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15"/>
        <w:spacing w:before="87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885"/>
        <w:spacing w:before="1" w:line="224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227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初试科目代码</w:t>
      </w:r>
      <w:r>
        <w:rPr>
          <w:rFonts w:ascii="SimSun" w:hAnsi="SimSun" w:eastAsia="SimSun" w:cs="SimSun"/>
          <w:sz w:val="24"/>
          <w:szCs w:val="24"/>
          <w:b/>
          <w:bCs/>
          <w:spacing w:val="-12"/>
        </w:rPr>
        <w:t>：（</w:t>
      </w:r>
      <w:r>
        <w:rPr>
          <w:rFonts w:ascii="SimSun" w:hAnsi="SimSun" w:eastAsia="SimSun" w:cs="SimSun"/>
          <w:sz w:val="24"/>
          <w:szCs w:val="24"/>
          <w:spacing w:val="50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341</w:t>
      </w:r>
      <w:r>
        <w:rPr>
          <w:rFonts w:ascii="SimSun" w:hAnsi="SimSun" w:eastAsia="SimSun" w:cs="SimSun"/>
          <w:sz w:val="24"/>
          <w:szCs w:val="24"/>
          <w:spacing w:val="3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）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 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初试科目名称: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农业知识综合三</w:t>
      </w:r>
    </w:p>
    <w:tbl>
      <w:tblPr>
        <w:tblStyle w:val="TableNormal"/>
        <w:tblW w:w="918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84"/>
      </w:tblGrid>
      <w:tr>
        <w:trPr>
          <w:trHeight w:val="12031" w:hRule="atLeast"/>
        </w:trPr>
        <w:tc>
          <w:tcPr>
            <w:tcW w:w="91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考试内容范围:</w:t>
            </w:r>
          </w:p>
          <w:p>
            <w:pPr>
              <w:pStyle w:val="TableText"/>
              <w:ind w:left="119"/>
              <w:spacing w:before="8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一、计算机基础知识</w:t>
            </w:r>
          </w:p>
          <w:p>
            <w:pPr>
              <w:pStyle w:val="TableText"/>
              <w:ind w:left="551"/>
              <w:spacing w:before="120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要求考生了解计算机发展史及计算机分类。</w:t>
            </w:r>
          </w:p>
          <w:p>
            <w:pPr>
              <w:pStyle w:val="TableText"/>
              <w:ind w:left="534" w:right="110" w:hanging="4"/>
              <w:spacing w:before="135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2.  </w:t>
            </w:r>
            <w:r>
              <w:rPr>
                <w:spacing w:val="11"/>
              </w:rPr>
              <w:t>要求考生掌握数制的概念：二进制、八进制、十进制、十六进制表示及相互转换，二进制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整数的算术运算和逻辑运算。</w:t>
            </w:r>
          </w:p>
          <w:p>
            <w:pPr>
              <w:pStyle w:val="TableText"/>
              <w:ind w:left="533" w:right="54" w:firstLine="1"/>
              <w:spacing w:before="132" w:line="290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3.  </w:t>
            </w:r>
            <w:r>
              <w:rPr>
                <w:spacing w:val="9"/>
              </w:rPr>
              <w:t>要求考生掌握计算机的数据及其编码的基本知识，了解数据的存储单位（</w:t>
            </w:r>
            <w:r>
              <w:rPr>
                <w:spacing w:val="8"/>
              </w:rPr>
              <w:t>位、字节、字</w:t>
            </w:r>
            <w:r>
              <w:rPr>
                <w:spacing w:val="-17"/>
              </w:rPr>
              <w:t>），</w:t>
            </w:r>
            <w:r>
              <w:rPr/>
              <w:t xml:space="preserve"> </w:t>
            </w:r>
            <w:r>
              <w:rPr>
                <w:spacing w:val="9"/>
              </w:rPr>
              <w:t>存储地址和寻址空间，字符与 </w:t>
            </w:r>
            <w:r>
              <w:rPr>
                <w:rFonts w:ascii="Times New Roman" w:hAnsi="Times New Roman" w:eastAsia="Times New Roman" w:cs="Times New Roman"/>
              </w:rPr>
              <w:t>ASCII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9"/>
              </w:rPr>
              <w:t>码，汉字及其编码。</w:t>
            </w:r>
          </w:p>
          <w:p>
            <w:pPr>
              <w:pStyle w:val="TableText"/>
              <w:ind w:left="533" w:right="110" w:hanging="4"/>
              <w:spacing w:before="132" w:line="310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4.  </w:t>
            </w:r>
            <w:r>
              <w:rPr>
                <w:spacing w:val="9"/>
              </w:rPr>
              <w:t>要求考生了解冯</w:t>
            </w:r>
            <w:r>
              <w:rPr/>
              <w:t xml:space="preserve"> </w:t>
            </w:r>
            <w:r>
              <w:rPr>
                <w:spacing w:val="9"/>
              </w:rPr>
              <w:t>·诺依曼计算机体系结构的主要特点，熟悉采用二进制形式表示数据和指</w:t>
            </w:r>
            <w:r>
              <w:rPr/>
              <w:t xml:space="preserve"> </w:t>
            </w:r>
            <w:r>
              <w:rPr>
                <w:spacing w:val="8"/>
              </w:rPr>
              <w:t>令、程序（数据和指令序列）存储执行、组成计算机系统的五大部件（运算器、存储器、控制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器、输入装置和输出装置）和总线（地址、数</w:t>
            </w:r>
            <w:r>
              <w:rPr>
                <w:spacing w:val="8"/>
              </w:rPr>
              <w:t>据、控制）。</w:t>
            </w:r>
          </w:p>
          <w:p>
            <w:pPr>
              <w:pStyle w:val="TableText"/>
              <w:ind w:left="536" w:right="37"/>
              <w:spacing w:before="132" w:line="310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5.  </w:t>
            </w:r>
            <w:r>
              <w:rPr>
                <w:spacing w:val="6"/>
              </w:rPr>
              <w:t>要求考生了解微型计算机硬件系统的配置、板卡和主要性能指标：主机（中央处理器 </w:t>
            </w:r>
            <w:r>
              <w:rPr>
                <w:rFonts w:ascii="Times New Roman" w:hAnsi="Times New Roman" w:eastAsia="Times New Roman" w:cs="Times New Roman"/>
              </w:rPr>
              <w:t>CPU</w:t>
            </w:r>
            <w:r>
              <w:rPr>
                <w:spacing w:val="6"/>
              </w:rPr>
              <w:t>、 </w:t>
            </w:r>
            <w:r>
              <w:rPr>
                <w:spacing w:val="10"/>
              </w:rPr>
              <w:t>主存储器 </w:t>
            </w:r>
            <w:r>
              <w:rPr>
                <w:rFonts w:ascii="Times New Roman" w:hAnsi="Times New Roman" w:eastAsia="Times New Roman" w:cs="Times New Roman"/>
              </w:rPr>
              <w:t>ROM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RAM</w:t>
            </w:r>
            <w:r>
              <w:rPr>
                <w:spacing w:val="10"/>
              </w:rPr>
              <w:t>）、计算机外存设备（软盘、硬盘、光盘）、输出输入设备（串并</w:t>
            </w:r>
            <w:r>
              <w:rPr>
                <w:spacing w:val="9"/>
              </w:rPr>
              <w:t>口、</w:t>
            </w:r>
            <w:r>
              <w:rPr/>
              <w:t xml:space="preserve"> </w:t>
            </w:r>
            <w:r>
              <w:rPr>
                <w:spacing w:val="9"/>
              </w:rPr>
              <w:t>鼠标、键盘、显卡和显示器、打印机、声卡和多</w:t>
            </w:r>
            <w:r>
              <w:rPr>
                <w:spacing w:val="8"/>
              </w:rPr>
              <w:t>媒体设备）。</w:t>
            </w:r>
          </w:p>
          <w:p>
            <w:pPr>
              <w:pStyle w:val="TableText"/>
              <w:ind w:left="544" w:right="110" w:hanging="9"/>
              <w:spacing w:before="133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6.  </w:t>
            </w:r>
            <w:r>
              <w:rPr>
                <w:spacing w:val="10"/>
              </w:rPr>
              <w:t>要求考生了解外存设备（软盘、硬盘、光盘等）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的基本知识：磁道、扇区、簇、存储容量</w:t>
            </w:r>
            <w:r>
              <w:rPr/>
              <w:t xml:space="preserve"> </w:t>
            </w:r>
            <w:r>
              <w:rPr>
                <w:spacing w:val="8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KB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MB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TB</w:t>
            </w:r>
            <w:r>
              <w:rPr>
                <w:spacing w:val="8"/>
              </w:rPr>
              <w:t>）、软盘的读写孔、写保护口，熟悉它们的正确使用和维护方法。</w:t>
            </w:r>
          </w:p>
          <w:p>
            <w:pPr>
              <w:pStyle w:val="TableText"/>
              <w:ind w:left="534" w:right="77"/>
              <w:spacing w:before="134" w:line="309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7.  </w:t>
            </w:r>
            <w:r>
              <w:rPr>
                <w:spacing w:val="11"/>
              </w:rPr>
              <w:t>要求考生掌握计算机软件基础：软件的发展历史、软件的定义及其分类——系统软件（操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作系统、语言处理系统、数据库管理系统等）和应用软件（字处理、表处理、实时处理和各种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语言编写的应用程序等）、软件知识产权的保护；指令和程序的概念；简单程序的执</w:t>
            </w:r>
            <w:r>
              <w:rPr>
                <w:spacing w:val="8"/>
              </w:rPr>
              <w:t>行过程。</w:t>
            </w:r>
          </w:p>
          <w:p>
            <w:pPr>
              <w:pStyle w:val="TableText"/>
              <w:ind w:left="533" w:right="39" w:firstLine="5"/>
              <w:spacing w:before="136" w:line="309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8.  </w:t>
            </w:r>
            <w:r>
              <w:rPr>
                <w:spacing w:val="9"/>
              </w:rPr>
              <w:t>要求考生了解计算机应用领域：科学计算、数据处理、实时控制、办公自动化（</w:t>
            </w:r>
            <w:r>
              <w:rPr>
                <w:rFonts w:ascii="Times New Roman" w:hAnsi="Times New Roman" w:eastAsia="Times New Roman" w:cs="Times New Roman"/>
              </w:rPr>
              <w:t>OA</w:t>
            </w:r>
            <w:r>
              <w:rPr>
                <w:spacing w:val="9"/>
              </w:rPr>
              <w:t>）、生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产自动化（</w:t>
            </w:r>
            <w:r>
              <w:rPr>
                <w:rFonts w:ascii="Times New Roman" w:hAnsi="Times New Roman" w:eastAsia="Times New Roman" w:cs="Times New Roman"/>
              </w:rPr>
              <w:t>CAD</w:t>
            </w:r>
            <w:r>
              <w:rPr>
                <w:rFonts w:ascii="Times New Roman" w:hAnsi="Times New Roman" w:eastAsia="Times New Roman" w:cs="Times New Roman"/>
                <w:spacing w:val="9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CAM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CIMS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9"/>
              </w:rPr>
              <w:t>等）、数据库应用、网络</w:t>
            </w:r>
            <w:r>
              <w:rPr>
                <w:spacing w:val="8"/>
              </w:rPr>
              <w:t>应用、人工智能（机器人、专家系统、</w:t>
            </w:r>
            <w:r>
              <w:rPr/>
              <w:t xml:space="preserve"> </w:t>
            </w:r>
            <w:r>
              <w:rPr>
                <w:spacing w:val="9"/>
              </w:rPr>
              <w:t>模式识别、智能检索等）、计算机模拟、各类计算机的辅助系统等。</w:t>
            </w:r>
          </w:p>
          <w:p>
            <w:pPr>
              <w:pStyle w:val="TableText"/>
              <w:ind w:left="537" w:right="36" w:hanging="3"/>
              <w:spacing w:before="135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12"/>
              </w:rPr>
              <w:t>9.  </w:t>
            </w:r>
            <w:r>
              <w:rPr>
                <w:spacing w:val="12"/>
              </w:rPr>
              <w:t>要求考生了解计算机安全的基本概念和计</w:t>
            </w:r>
            <w:r>
              <w:rPr>
                <w:spacing w:val="11"/>
              </w:rPr>
              <w:t>算机的知识产权、有关法律法规及道德规范等，</w:t>
            </w:r>
            <w:r>
              <w:rPr/>
              <w:t xml:space="preserve"> </w:t>
            </w:r>
            <w:r>
              <w:rPr>
                <w:spacing w:val="5"/>
              </w:rPr>
              <w:t>熟悉计算机病毒的定义及其分类、病毒的由来和危害及对其的预防、常用杀毒</w:t>
            </w:r>
            <w:r>
              <w:rPr>
                <w:spacing w:val="4"/>
              </w:rPr>
              <w:t>软件和防毒卡等。</w:t>
            </w:r>
          </w:p>
          <w:p>
            <w:pPr>
              <w:pStyle w:val="TableText"/>
              <w:ind w:left="533" w:right="108" w:firstLine="17"/>
              <w:spacing w:before="132" w:line="290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10.  </w:t>
            </w:r>
            <w:r>
              <w:rPr>
                <w:spacing w:val="8"/>
              </w:rPr>
              <w:t>要求考生掌握多媒体初步知识：多媒体的基本知识、超文本及超媒体的概念；多媒体计算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机系统的组成等。</w:t>
            </w:r>
          </w:p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二、操作系统的基础知识</w:t>
            </w:r>
          </w:p>
          <w:p>
            <w:pPr>
              <w:pStyle w:val="TableText"/>
              <w:ind w:left="551"/>
              <w:spacing w:before="121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1.  </w:t>
            </w:r>
            <w:r>
              <w:rPr>
                <w:spacing w:val="6"/>
              </w:rPr>
              <w:t>要求考生了解文件的概念、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目录的概念和文件系统的概念。</w:t>
            </w:r>
          </w:p>
          <w:p>
            <w:pPr>
              <w:pStyle w:val="TableText"/>
              <w:ind w:left="530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要求考生掌握文件和目录的结构，理解各自的实现。</w:t>
            </w:r>
          </w:p>
          <w:p>
            <w:pPr>
              <w:pStyle w:val="TableText"/>
              <w:ind w:left="535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3.  </w:t>
            </w:r>
            <w:r>
              <w:rPr>
                <w:spacing w:val="7"/>
              </w:rPr>
              <w:t>要求考生掌握磁盘空间管理的方法。</w:t>
            </w:r>
          </w:p>
          <w:p>
            <w:pPr>
              <w:pStyle w:val="TableText"/>
              <w:ind w:left="529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4.  </w:t>
            </w:r>
            <w:r>
              <w:rPr>
                <w:spacing w:val="8"/>
              </w:rPr>
              <w:t>要求考生掌握文件系统可靠性、一致性的主要方法和手段。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26" w:right="1785" w:bottom="0" w:left="9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84"/>
      </w:tblGrid>
      <w:tr>
        <w:trPr>
          <w:trHeight w:val="13659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536"/>
              <w:spacing w:before="12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5.  </w:t>
            </w:r>
            <w:r>
              <w:rPr>
                <w:spacing w:val="7"/>
              </w:rPr>
              <w:t>要求考生理解文件系统性能的分析方法。</w:t>
            </w:r>
          </w:p>
          <w:p>
            <w:pPr>
              <w:pStyle w:val="TableText"/>
              <w:ind w:left="535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6.  </w:t>
            </w:r>
            <w:r>
              <w:rPr>
                <w:spacing w:val="7"/>
              </w:rPr>
              <w:t>要求考生了解文件安全的的实现手段。</w:t>
            </w:r>
          </w:p>
          <w:p>
            <w:pPr>
              <w:pStyle w:val="TableText"/>
              <w:ind w:left="534"/>
              <w:spacing w:before="131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7.  </w:t>
            </w:r>
            <w:r>
              <w:rPr>
                <w:spacing w:val="7"/>
              </w:rPr>
              <w:t>要求考生理解文件保护机制的原理。</w:t>
            </w:r>
          </w:p>
          <w:p>
            <w:pPr>
              <w:pStyle w:val="TableText"/>
              <w:ind w:left="539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8.  </w:t>
            </w:r>
            <w:r>
              <w:rPr>
                <w:spacing w:val="8"/>
              </w:rPr>
              <w:t>要求考生掌握文件保护域和文件存取控制表的使用及转换。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三、计算机网络的基本知识和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Internet  </w:t>
            </w:r>
            <w:r>
              <w:rPr>
                <w:sz w:val="24"/>
                <w:szCs w:val="24"/>
                <w:spacing w:val="-1"/>
              </w:rPr>
              <w:t>基础</w:t>
            </w:r>
          </w:p>
          <w:p>
            <w:pPr>
              <w:pStyle w:val="TableText"/>
              <w:ind w:left="551"/>
              <w:spacing w:before="116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1.  </w:t>
            </w:r>
            <w:r>
              <w:rPr>
                <w:spacing w:val="8"/>
              </w:rPr>
              <w:t>要求考生了解计算机网络的概念：网络的主要功能、分类和拓扑结构等。</w:t>
            </w:r>
          </w:p>
          <w:p>
            <w:pPr>
              <w:pStyle w:val="TableText"/>
              <w:ind w:left="530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要求考生了解计算机通信的基本概念和主要网络设备的功能。</w:t>
            </w:r>
          </w:p>
          <w:p>
            <w:pPr>
              <w:pStyle w:val="TableText"/>
              <w:ind w:left="535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3.  </w:t>
            </w:r>
            <w:r>
              <w:rPr>
                <w:spacing w:val="9"/>
              </w:rPr>
              <w:t>要求考生熟悉计算机局域网（</w:t>
            </w:r>
            <w:r>
              <w:rPr>
                <w:rFonts w:ascii="Times New Roman" w:hAnsi="Times New Roman" w:eastAsia="Times New Roman" w:cs="Times New Roman"/>
              </w:rPr>
              <w:t>LAN</w:t>
            </w:r>
            <w:r>
              <w:rPr>
                <w:spacing w:val="9"/>
              </w:rPr>
              <w:t>）和广域网（</w:t>
            </w:r>
            <w:r>
              <w:rPr>
                <w:rFonts w:ascii="Times New Roman" w:hAnsi="Times New Roman" w:eastAsia="Times New Roman" w:cs="Times New Roman"/>
              </w:rPr>
              <w:t>WAN</w:t>
            </w:r>
            <w:r>
              <w:rPr>
                <w:spacing w:val="9"/>
              </w:rPr>
              <w:t>）的特点及基本组成。</w:t>
            </w:r>
          </w:p>
          <w:p>
            <w:pPr>
              <w:pStyle w:val="TableText"/>
              <w:ind w:left="529"/>
              <w:spacing w:before="13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4.  </w:t>
            </w:r>
            <w:r>
              <w:rPr>
                <w:spacing w:val="9"/>
              </w:rPr>
              <w:t>要求考生了解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Internet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9"/>
              </w:rPr>
              <w:t>的基本概念和特点：工作方式、提供</w:t>
            </w:r>
            <w:r>
              <w:rPr>
                <w:spacing w:val="8"/>
              </w:rPr>
              <w:t>的资源、起源和现状。</w:t>
            </w:r>
          </w:p>
          <w:p>
            <w:pPr>
              <w:pStyle w:val="TableText"/>
              <w:ind w:left="533" w:right="108" w:firstLine="2"/>
              <w:spacing w:before="101" w:line="309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5.  </w:t>
            </w:r>
            <w:r>
              <w:rPr>
                <w:spacing w:val="8"/>
              </w:rPr>
              <w:t>要求考生熟悉 </w:t>
            </w:r>
            <w:r>
              <w:rPr>
                <w:rFonts w:ascii="Times New Roman" w:hAnsi="Times New Roman" w:eastAsia="Times New Roman" w:cs="Times New Roman"/>
              </w:rPr>
              <w:t>Internet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 </w:t>
            </w:r>
            <w:r>
              <w:rPr>
                <w:spacing w:val="8"/>
              </w:rPr>
              <w:t>的主要应用工作原理：</w:t>
            </w:r>
            <w:r>
              <w:rPr>
                <w:spacing w:val="-59"/>
              </w:rPr>
              <w:t xml:space="preserve"> </w:t>
            </w:r>
            <w:r>
              <w:rPr>
                <w:spacing w:val="8"/>
              </w:rPr>
              <w:t>电子邮件（</w:t>
            </w:r>
            <w:r>
              <w:rPr>
                <w:rFonts w:ascii="Times New Roman" w:hAnsi="Times New Roman" w:eastAsia="Times New Roman" w:cs="Times New Roman"/>
                <w:spacing w:val="8"/>
              </w:rPr>
              <w:t>E-</w:t>
            </w:r>
            <w:r>
              <w:rPr>
                <w:rFonts w:ascii="Times New Roman" w:hAnsi="Times New Roman" w:eastAsia="Times New Roman" w:cs="Times New Roman"/>
              </w:rPr>
              <w:t>mail</w:t>
            </w:r>
            <w:r>
              <w:rPr>
                <w:spacing w:val="8"/>
              </w:rPr>
              <w:t>）、文件传输</w:t>
            </w: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FTP</w:t>
            </w:r>
            <w:r>
              <w:rPr>
                <w:spacing w:val="7"/>
              </w:rPr>
              <w:t>）、远</w:t>
            </w:r>
            <w:r>
              <w:rPr/>
              <w:t xml:space="preserve"> </w:t>
            </w:r>
            <w:r>
              <w:rPr>
                <w:spacing w:val="9"/>
              </w:rPr>
              <w:t>程登录（</w:t>
            </w:r>
            <w:r>
              <w:rPr>
                <w:rFonts w:ascii="Times New Roman" w:hAnsi="Times New Roman" w:eastAsia="Times New Roman" w:cs="Times New Roman"/>
              </w:rPr>
              <w:t>Telnet</w:t>
            </w:r>
            <w:r>
              <w:rPr>
                <w:spacing w:val="9"/>
              </w:rPr>
              <w:t>）、</w:t>
            </w:r>
            <w:r>
              <w:rPr>
                <w:rFonts w:ascii="Times New Roman" w:hAnsi="Times New Roman" w:eastAsia="Times New Roman" w:cs="Times New Roman"/>
              </w:rPr>
              <w:t>http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9"/>
              </w:rPr>
              <w:t>等。</w:t>
            </w:r>
          </w:p>
          <w:p>
            <w:pPr>
              <w:pStyle w:val="TableText"/>
              <w:ind w:left="530" w:right="108" w:firstLine="5"/>
              <w:spacing w:before="92" w:line="299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6.  </w:t>
            </w:r>
            <w:r>
              <w:rPr>
                <w:spacing w:val="2"/>
              </w:rPr>
              <w:t>要求考生了解 </w:t>
            </w:r>
            <w:r>
              <w:rPr>
                <w:rFonts w:ascii="Times New Roman" w:hAnsi="Times New Roman" w:eastAsia="Times New Roman" w:cs="Times New Roman"/>
              </w:rPr>
              <w:t>Internet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 </w:t>
            </w:r>
            <w:r>
              <w:rPr>
                <w:spacing w:val="2"/>
              </w:rPr>
              <w:t>网络地址：</w:t>
            </w:r>
            <w:r>
              <w:rPr>
                <w:rFonts w:ascii="Times New Roman" w:hAnsi="Times New Roman" w:eastAsia="Times New Roman" w:cs="Times New Roman"/>
              </w:rPr>
              <w:t>TCP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>IP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2"/>
              </w:rPr>
              <w:t>协议、</w:t>
            </w:r>
            <w:r>
              <w:rPr>
                <w:rFonts w:ascii="Times New Roman" w:hAnsi="Times New Roman" w:eastAsia="Times New Roman" w:cs="Times New Roman"/>
              </w:rPr>
              <w:t>IP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2"/>
              </w:rPr>
              <w:t>地址、域名系统、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E-</w:t>
            </w:r>
            <w:r>
              <w:rPr>
                <w:rFonts w:ascii="Times New Roman" w:hAnsi="Times New Roman" w:eastAsia="Times New Roman" w:cs="Times New Roman"/>
              </w:rPr>
              <w:t>mail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2"/>
              </w:rPr>
              <w:t>地址、</w:t>
            </w:r>
            <w:r>
              <w:rPr>
                <w:rFonts w:ascii="Times New Roman" w:hAnsi="Times New Roman" w:eastAsia="Times New Roman" w:cs="Times New Roman"/>
              </w:rPr>
              <w:t>URL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 </w:t>
            </w:r>
            <w:r>
              <w:rPr>
                <w:spacing w:val="2"/>
              </w:rPr>
              <w:t>和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HTTP</w:t>
            </w:r>
            <w:r>
              <w:rPr>
                <w:spacing w:val="20"/>
              </w:rPr>
              <w:t>。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四、信息安全</w:t>
            </w:r>
          </w:p>
          <w:p>
            <w:pPr>
              <w:pStyle w:val="TableText"/>
              <w:ind w:left="551"/>
              <w:spacing w:before="11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要求考生了解信息及信息安全的基本概念。</w:t>
            </w:r>
          </w:p>
          <w:p>
            <w:pPr>
              <w:pStyle w:val="TableText"/>
              <w:ind w:left="537" w:right="145" w:hanging="7"/>
              <w:spacing w:before="135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2.  </w:t>
            </w:r>
            <w:r>
              <w:rPr>
                <w:spacing w:val="9"/>
              </w:rPr>
              <w:t>要求考生理解信息安全隐患的种类，信息安全的措施，</w:t>
            </w:r>
            <w:r>
              <w:rPr>
                <w:rFonts w:ascii="Times New Roman" w:hAnsi="Times New Roman" w:eastAsia="Times New Roman" w:cs="Times New Roman"/>
              </w:rPr>
              <w:t>Internet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9"/>
              </w:rPr>
              <w:t>的安全，</w:t>
            </w:r>
            <w:r>
              <w:rPr>
                <w:spacing w:val="8"/>
              </w:rPr>
              <w:t>计算机职业道德、</w:t>
            </w:r>
            <w:r>
              <w:rPr/>
              <w:t xml:space="preserve"> </w:t>
            </w:r>
            <w:r>
              <w:rPr>
                <w:spacing w:val="8"/>
              </w:rPr>
              <w:t>行为规范、国家有关计算机安全法规。</w:t>
            </w:r>
          </w:p>
          <w:p>
            <w:pPr>
              <w:pStyle w:val="TableText"/>
              <w:ind w:left="535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3.  </w:t>
            </w:r>
            <w:r>
              <w:rPr>
                <w:spacing w:val="8"/>
              </w:rPr>
              <w:t>要求考生掌握病毒的概念、种类、危害、防治。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五、机械设计基础</w:t>
            </w:r>
          </w:p>
          <w:p>
            <w:pPr>
              <w:pStyle w:val="TableText"/>
              <w:ind w:left="551"/>
              <w:spacing w:before="11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1.  </w:t>
            </w:r>
            <w:r>
              <w:rPr>
                <w:spacing w:val="7"/>
              </w:rPr>
              <w:t>要求考生掌握机械系统与机械组成的基本概念。</w:t>
            </w:r>
          </w:p>
          <w:p>
            <w:pPr>
              <w:pStyle w:val="TableText"/>
              <w:ind w:left="530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  </w:t>
            </w:r>
            <w:r>
              <w:rPr>
                <w:spacing w:val="8"/>
              </w:rPr>
              <w:t>要求考生掌握平面机构具有确定运动的条件。</w:t>
            </w:r>
          </w:p>
          <w:p>
            <w:pPr>
              <w:pStyle w:val="TableText"/>
              <w:ind w:left="535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3.  </w:t>
            </w:r>
            <w:r>
              <w:rPr>
                <w:spacing w:val="9"/>
              </w:rPr>
              <w:t>要求考生理解平面四杆机构设计中的一些共性问题，能够进行平面</w:t>
            </w:r>
            <w:r>
              <w:rPr>
                <w:spacing w:val="8"/>
              </w:rPr>
              <w:t>连杆机构的设计。</w:t>
            </w:r>
          </w:p>
          <w:p>
            <w:pPr>
              <w:pStyle w:val="TableText"/>
              <w:ind w:left="558" w:right="110" w:hanging="29"/>
              <w:spacing w:before="134" w:line="290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4.  </w:t>
            </w:r>
            <w:r>
              <w:rPr>
                <w:spacing w:val="11"/>
              </w:rPr>
              <w:t>要求考生熟悉从动件常用运动规律的特点，盘形凸轮机构基本尺寸的确定、盘形凸轮轮廓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曲线的设计方法。</w:t>
            </w:r>
          </w:p>
          <w:p>
            <w:pPr>
              <w:pStyle w:val="TableText"/>
              <w:ind w:left="533" w:right="110" w:firstLine="2"/>
              <w:spacing w:before="130" w:line="290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5.  </w:t>
            </w:r>
            <w:r>
              <w:rPr>
                <w:spacing w:val="11"/>
              </w:rPr>
              <w:t>要求考生掌握渐开线的特点，渐开线直齿圆柱齿轮机构和斜齿圆柱齿轮机构的基本参数及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尺寸计算，渐开线直齿圆柱齿轮机构的啮合传动、直齿锥齿轮机构的特点。</w:t>
            </w:r>
          </w:p>
          <w:p>
            <w:pPr>
              <w:pStyle w:val="TableText"/>
              <w:ind w:left="535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6.  </w:t>
            </w:r>
            <w:r>
              <w:rPr>
                <w:spacing w:val="9"/>
              </w:rPr>
              <w:t>要求考生熟悉间歇运动机构的基本概念</w:t>
            </w:r>
            <w:r>
              <w:rPr>
                <w:spacing w:val="8"/>
              </w:rPr>
              <w:t>，理解其他机构的特点与应用。</w:t>
            </w:r>
          </w:p>
          <w:p>
            <w:pPr>
              <w:pStyle w:val="TableText"/>
              <w:ind w:left="534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7.  </w:t>
            </w:r>
            <w:r>
              <w:rPr>
                <w:spacing w:val="8"/>
              </w:rPr>
              <w:t>要求考生了解机构平衡的基本方法与机构的动力学设计。</w:t>
            </w:r>
          </w:p>
          <w:p>
            <w:pPr>
              <w:pStyle w:val="TableText"/>
              <w:ind w:left="539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8.  </w:t>
            </w:r>
            <w:r>
              <w:rPr>
                <w:spacing w:val="8"/>
              </w:rPr>
              <w:t>要求考生理解机械设计中的强度问题，载荷及应力的分类。</w:t>
            </w:r>
          </w:p>
          <w:p>
            <w:pPr>
              <w:pStyle w:val="TableText"/>
              <w:ind w:left="535" w:right="110" w:hanging="1"/>
              <w:spacing w:before="133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11"/>
              </w:rPr>
              <w:t>9.  </w:t>
            </w:r>
            <w:r>
              <w:rPr>
                <w:spacing w:val="11"/>
              </w:rPr>
              <w:t>要求考生熟练掌握齿轮传动的失效形式，直齿圆柱齿轮传动、斜齿圆柱齿轮传动、直齿锥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齿轮传动的受力分析及计算载荷，齿轮传动的强度计算。</w:t>
            </w:r>
          </w:p>
          <w:p>
            <w:pPr>
              <w:pStyle w:val="TableText"/>
              <w:ind w:left="551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10.  </w:t>
            </w:r>
            <w:r>
              <w:rPr>
                <w:spacing w:val="7"/>
              </w:rPr>
              <w:t>要求考生熟悉蜗杆传动的受力分析及强度计算。</w:t>
            </w:r>
          </w:p>
          <w:p>
            <w:pPr>
              <w:pStyle w:val="TableText"/>
              <w:ind w:left="551"/>
              <w:spacing w:before="133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11.  </w:t>
            </w:r>
            <w:r>
              <w:rPr>
                <w:spacing w:val="7"/>
              </w:rPr>
              <w:t>要求考生掌握轴的结构设计及强度计算方</w:t>
            </w:r>
            <w:r>
              <w:rPr>
                <w:spacing w:val="6"/>
              </w:rPr>
              <w:t>法。</w:t>
            </w:r>
          </w:p>
          <w:p>
            <w:pPr>
              <w:pStyle w:val="TableText"/>
              <w:ind w:left="551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12.  </w:t>
            </w:r>
            <w:r>
              <w:rPr>
                <w:spacing w:val="8"/>
              </w:rPr>
              <w:t>要求考生掌握滚动轴承类型、选择、受力分析、寿命计算及支承部件的组合设计。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9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1772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551"/>
              <w:spacing w:before="128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13.  </w:t>
            </w:r>
            <w:r>
              <w:rPr>
                <w:spacing w:val="8"/>
              </w:rPr>
              <w:t>要求考生熟悉联轴器、离合器、键联接、</w:t>
            </w:r>
            <w:r>
              <w:rPr>
                <w:spacing w:val="7"/>
              </w:rPr>
              <w:t>弹簧的基本特点。</w:t>
            </w:r>
          </w:p>
          <w:p>
            <w:pPr>
              <w:pStyle w:val="TableText"/>
              <w:ind w:left="551"/>
              <w:spacing w:before="13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14.  </w:t>
            </w:r>
            <w:r>
              <w:rPr>
                <w:spacing w:val="8"/>
              </w:rPr>
              <w:t>要求考生掌握螺纹联接的类型及特点，螺纹联接的强度计算，螺栓组联接的受力分析。</w:t>
            </w:r>
          </w:p>
          <w:p>
            <w:pPr>
              <w:pStyle w:val="TableText"/>
              <w:ind w:left="551"/>
              <w:spacing w:before="131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15.  </w:t>
            </w:r>
            <w:r>
              <w:rPr>
                <w:spacing w:val="8"/>
              </w:rPr>
              <w:t>要求考生掌握定轴轮系、周转轮系和复合轮系的传动方向及传动比计算。</w:t>
            </w:r>
          </w:p>
        </w:tc>
      </w:tr>
      <w:tr>
        <w:trPr>
          <w:trHeight w:val="2526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7"/>
              <w:spacing w:before="3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参考书目：</w:t>
            </w:r>
          </w:p>
          <w:p>
            <w:pPr>
              <w:pStyle w:val="TableText"/>
              <w:ind w:left="540"/>
              <w:spacing w:before="115" w:line="22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《大学计算机（第三版）》，宋绍成，胡智鹏，北京：高等教育出版社，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2020</w:t>
            </w:r>
          </w:p>
          <w:p>
            <w:pPr>
              <w:pStyle w:val="TableText"/>
              <w:ind w:left="540" w:right="251"/>
              <w:spacing w:before="132" w:line="33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《操作系统设计与实现》，塔嫩鲍姆等著；陈渝，湛卫军译，北京：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电子工业出版社，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9"/>
              </w:rPr>
              <w:t>《机械设计基础》，李秀珍主编，北京：机械工业</w:t>
            </w:r>
            <w:r>
              <w:rPr>
                <w:spacing w:val="8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2013.</w:t>
            </w:r>
          </w:p>
          <w:p>
            <w:pPr>
              <w:pStyle w:val="TableText"/>
              <w:ind w:left="539" w:right="108" w:hanging="5"/>
              <w:spacing w:before="34" w:line="335" w:lineRule="auto"/>
              <w:rPr/>
            </w:pPr>
            <w:r>
              <w:rPr>
                <w:spacing w:val="8"/>
              </w:rPr>
              <w:t>第一、三、四部分参考书目《大学计算机（第三版）》，第二部分参考书目《操作系统设计与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实现》，第五部分参考书目《机械设计基础》。</w:t>
            </w:r>
          </w:p>
        </w:tc>
      </w:tr>
      <w:tr>
        <w:trPr>
          <w:trHeight w:val="945" w:hRule="atLeast"/>
        </w:trPr>
        <w:tc>
          <w:tcPr>
            <w:tcW w:w="918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考试总分：150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     考试时间：3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小时    考</w:t>
            </w:r>
            <w:r>
              <w:rPr>
                <w:sz w:val="24"/>
                <w:szCs w:val="24"/>
                <w:spacing w:val="-2"/>
              </w:rPr>
              <w:t>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91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2024-09-27T09:31:13Z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2024-11-18T19:33:10</vt:filetime>
  </property>
</Properties>
</file>