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2171"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湖南理工学院音乐</w:t>
      </w:r>
    </w:p>
    <w:p w14:paraId="1A2A31C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专业学位研究生</w:t>
      </w:r>
      <w:r>
        <w:rPr>
          <w:rFonts w:hint="eastAsia"/>
          <w:b/>
          <w:sz w:val="32"/>
          <w:szCs w:val="32"/>
          <w:lang w:eastAsia="zh-CN"/>
        </w:rPr>
        <w:t>复试</w:t>
      </w:r>
      <w:r>
        <w:rPr>
          <w:rFonts w:hint="eastAsia"/>
          <w:b/>
          <w:sz w:val="32"/>
          <w:szCs w:val="32"/>
        </w:rPr>
        <w:t>考试大纲</w:t>
      </w:r>
    </w:p>
    <w:p w14:paraId="5F9100A4">
      <w:pPr>
        <w:rPr>
          <w:rFonts w:hint="eastAsia"/>
          <w:b/>
          <w:sz w:val="24"/>
        </w:rPr>
      </w:pPr>
    </w:p>
    <w:p w14:paraId="03A65100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考试科目代码：</w:t>
      </w:r>
      <w:r>
        <w:rPr>
          <w:rFonts w:hint="eastAsia" w:ascii="宋体" w:hAnsi="宋体"/>
          <w:b/>
          <w:sz w:val="24"/>
        </w:rPr>
        <w:t>[×××</w:t>
      </w:r>
      <w:r>
        <w:rPr>
          <w:rFonts w:hint="eastAsia"/>
          <w:b/>
          <w:sz w:val="24"/>
        </w:rPr>
        <w:t xml:space="preserve">] </w:t>
      </w:r>
    </w:p>
    <w:p w14:paraId="18F7478E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考试科目名称：</w:t>
      </w:r>
      <w:r>
        <w:rPr>
          <w:rFonts w:hint="eastAsia" w:ascii="宋体" w:hAnsi="宋体"/>
          <w:b/>
          <w:sz w:val="24"/>
          <w:lang w:eastAsia="zh-CN"/>
        </w:rPr>
        <w:t>声乐表演</w:t>
      </w:r>
    </w:p>
    <w:p w14:paraId="02DD40F4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考核目标</w:t>
      </w:r>
    </w:p>
    <w:p w14:paraId="70A3B221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重点考核考生是否具备良好的艺术修养，能够准确分析并把握不同时期、不同风格声乐作品的特点和内涵；是否掌握科学的歌唱方法，具有良好的歌唱能力和舞台表演能力，能够自如运用自己的声音，合理地对声乐作品进行二度创作。</w:t>
      </w:r>
    </w:p>
    <w:p w14:paraId="46DD69E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二、试卷结构</w:t>
      </w:r>
    </w:p>
    <w:p w14:paraId="13805B4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（一）考试时间：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分钟，满分：1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0分</w:t>
      </w:r>
    </w:p>
    <w:p w14:paraId="62E9BE0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（二）题型结构</w:t>
      </w:r>
    </w:p>
    <w:p w14:paraId="36A0C9B5">
      <w:pPr>
        <w:spacing w:line="360" w:lineRule="auto"/>
        <w:ind w:firstLine="720" w:firstLineChars="3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演唱四首声乐作品。</w:t>
      </w:r>
    </w:p>
    <w:p w14:paraId="639CCE2F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  <w:lang w:eastAsia="zh-CN"/>
        </w:rPr>
        <w:t>考试</w:t>
      </w:r>
      <w:r>
        <w:rPr>
          <w:rFonts w:hint="eastAsia"/>
          <w:b/>
          <w:sz w:val="24"/>
        </w:rPr>
        <w:t>方式</w:t>
      </w:r>
    </w:p>
    <w:p w14:paraId="59F9533B">
      <w:pPr>
        <w:spacing w:line="360" w:lineRule="auto"/>
        <w:ind w:firstLine="720" w:firstLineChars="3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面试。</w:t>
      </w:r>
    </w:p>
    <w:p w14:paraId="78BFB73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四、考试内容</w:t>
      </w:r>
    </w:p>
    <w:p w14:paraId="4E3114D9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考生根据所填报方向二选一：</w:t>
      </w:r>
    </w:p>
    <w:p w14:paraId="0FD004EC"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（一）美声唱法方向，演唱四首声乐作品，</w:t>
      </w:r>
      <w:r>
        <w:rPr>
          <w:rFonts w:hint="eastAsia" w:ascii="宋体" w:hAnsi="宋体"/>
          <w:sz w:val="24"/>
          <w:lang w:val="en-US" w:eastAsia="zh-CN"/>
        </w:rPr>
        <w:t>100%。</w:t>
      </w:r>
    </w:p>
    <w:p w14:paraId="3119DF90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考试内容与要求</w:t>
      </w:r>
      <w:r>
        <w:rPr>
          <w:rFonts w:hint="eastAsia" w:ascii="宋体" w:hAnsi="宋体"/>
          <w:sz w:val="24"/>
          <w:lang w:eastAsia="zh-CN"/>
        </w:rPr>
        <w:t>：</w:t>
      </w:r>
    </w:p>
    <w:p w14:paraId="7F8D7B58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Style w:val="7"/>
          <w:rFonts w:hint="eastAsia" w:ascii="宋体" w:hAnsi="宋体" w:cs="仿宋_GB2312"/>
          <w:bCs/>
          <w:kern w:val="0"/>
          <w:sz w:val="24"/>
        </w:rPr>
        <w:t>考生须</w:t>
      </w:r>
      <w:r>
        <w:rPr>
          <w:rFonts w:hint="eastAsia" w:ascii="宋体" w:hAnsi="宋体"/>
          <w:sz w:val="24"/>
          <w:lang w:eastAsia="zh-CN"/>
        </w:rPr>
        <w:t>演唱外国艺术歌曲</w:t>
      </w:r>
      <w:r>
        <w:rPr>
          <w:rFonts w:hint="eastAsia" w:ascii="宋体" w:hAnsi="宋体"/>
          <w:sz w:val="24"/>
          <w:lang w:val="en-US" w:eastAsia="zh-CN"/>
        </w:rPr>
        <w:t xml:space="preserve">1首、 </w:t>
      </w:r>
      <w:r>
        <w:rPr>
          <w:rFonts w:hint="eastAsia" w:ascii="宋体" w:hAnsi="宋体"/>
          <w:sz w:val="24"/>
          <w:lang w:eastAsia="zh-CN"/>
        </w:rPr>
        <w:t>外国歌剧咏叹调</w:t>
      </w:r>
      <w:r>
        <w:rPr>
          <w:rFonts w:hint="eastAsia" w:ascii="宋体" w:hAnsi="宋体"/>
          <w:sz w:val="24"/>
          <w:lang w:val="en-US" w:eastAsia="zh-CN"/>
        </w:rPr>
        <w:t>1首、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中国艺术歌曲1首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、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中国创作歌曲或中国歌剧选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段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1首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外国作品须用原文演唱，</w:t>
      </w:r>
      <w:r>
        <w:rPr>
          <w:rFonts w:hint="eastAsia" w:ascii="宋体" w:hAnsi="宋体"/>
          <w:sz w:val="24"/>
          <w:lang w:eastAsia="zh-CN"/>
        </w:rPr>
        <w:t>钢琴伴奏自备。</w:t>
      </w:r>
    </w:p>
    <w:p w14:paraId="24A4135D"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（二）民族唱法方向，演唱四首声乐作品，</w:t>
      </w:r>
      <w:r>
        <w:rPr>
          <w:rFonts w:hint="eastAsia" w:ascii="宋体" w:hAnsi="宋体"/>
          <w:sz w:val="24"/>
          <w:lang w:val="en-US" w:eastAsia="zh-CN"/>
        </w:rPr>
        <w:t>100%。</w:t>
      </w:r>
    </w:p>
    <w:p w14:paraId="2F771C40"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考试内容与要求</w:t>
      </w:r>
      <w:r>
        <w:rPr>
          <w:rFonts w:hint="eastAsia" w:ascii="宋体" w:hAnsi="宋体"/>
          <w:sz w:val="24"/>
          <w:lang w:eastAsia="zh-CN"/>
        </w:rPr>
        <w:t>：</w:t>
      </w:r>
    </w:p>
    <w:p w14:paraId="23172053"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Style w:val="7"/>
          <w:rFonts w:hint="eastAsia" w:ascii="宋体" w:hAnsi="宋体" w:cs="仿宋_GB2312"/>
          <w:bCs/>
          <w:kern w:val="0"/>
          <w:sz w:val="24"/>
        </w:rPr>
        <w:t>考生须演唱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中国民歌一首、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中国古曲或戏曲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唱段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1首</w:t>
      </w:r>
      <w:r>
        <w:rPr>
          <w:rStyle w:val="7"/>
          <w:rFonts w:hint="eastAsia" w:ascii="宋体" w:hAnsi="宋体" w:cs="仿宋_GB2312"/>
          <w:bCs/>
          <w:kern w:val="0"/>
          <w:sz w:val="24"/>
          <w:lang w:eastAsia="zh-CN"/>
        </w:rPr>
        <w:t>、</w:t>
      </w:r>
      <w:r>
        <w:rPr>
          <w:rFonts w:hint="eastAsia" w:ascii="宋体" w:hAnsi="宋体"/>
          <w:sz w:val="24"/>
          <w:lang w:eastAsia="zh-CN"/>
        </w:rPr>
        <w:t>中国歌剧咏叹调</w:t>
      </w:r>
      <w:r>
        <w:rPr>
          <w:rFonts w:hint="eastAsia" w:ascii="宋体" w:hAnsi="宋体"/>
          <w:sz w:val="24"/>
          <w:lang w:val="en-US" w:eastAsia="zh-CN"/>
        </w:rPr>
        <w:t>1首、</w:t>
      </w:r>
      <w:r>
        <w:rPr>
          <w:rStyle w:val="7"/>
          <w:rFonts w:hint="eastAsia" w:ascii="宋体" w:hAnsi="宋体" w:cs="仿宋_GB2312"/>
          <w:bCs/>
          <w:kern w:val="0"/>
          <w:sz w:val="24"/>
        </w:rPr>
        <w:t>中国创作歌曲1首</w:t>
      </w:r>
      <w:r>
        <w:rPr>
          <w:rFonts w:hint="eastAsia" w:ascii="宋体" w:hAnsi="宋体"/>
          <w:sz w:val="24"/>
          <w:lang w:eastAsia="zh-CN"/>
        </w:rPr>
        <w:t>；钢琴伴奏自备。</w:t>
      </w:r>
    </w:p>
    <w:p w14:paraId="132E8071">
      <w:pPr>
        <w:numPr>
          <w:ilvl w:val="0"/>
          <w:numId w:val="2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主要参考书目</w:t>
      </w:r>
    </w:p>
    <w:p w14:paraId="7B48CD97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</w:rPr>
        <w:t>（一）</w:t>
      </w:r>
      <w:r>
        <w:rPr>
          <w:rFonts w:hint="eastAsia" w:ascii="宋体" w:hAnsi="宋体"/>
          <w:sz w:val="24"/>
          <w:lang w:eastAsia="zh-CN"/>
        </w:rPr>
        <w:t>罗宪君、李滨荪、徐朗</w:t>
      </w:r>
      <w:r>
        <w:rPr>
          <w:rFonts w:hint="eastAsia" w:ascii="宋体" w:hAnsi="宋体"/>
          <w:sz w:val="24"/>
        </w:rPr>
        <w:t>主编：《</w:t>
      </w:r>
      <w:r>
        <w:rPr>
          <w:rFonts w:hint="eastAsia" w:ascii="宋体" w:hAnsi="宋体"/>
          <w:sz w:val="24"/>
          <w:lang w:eastAsia="zh-CN"/>
        </w:rPr>
        <w:t>声乐曲选集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/>
          <w:sz w:val="24"/>
          <w:lang w:eastAsia="zh-CN"/>
        </w:rPr>
        <w:t>中国作品三册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人民音乐出版社，</w:t>
      </w:r>
      <w:r>
        <w:rPr>
          <w:rFonts w:hint="eastAsia" w:ascii="宋体" w:hAnsi="宋体"/>
          <w:sz w:val="24"/>
          <w:lang w:val="en-US" w:eastAsia="zh-CN"/>
        </w:rPr>
        <w:t>2002年</w:t>
      </w:r>
      <w:r>
        <w:rPr>
          <w:rFonts w:hint="eastAsia" w:ascii="宋体" w:hAnsi="宋体"/>
          <w:sz w:val="24"/>
          <w:lang w:eastAsia="zh-CN"/>
        </w:rPr>
        <w:t>版。</w:t>
      </w:r>
    </w:p>
    <w:p w14:paraId="3612D508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（二）罗宪君、李滨荪、徐朗主编：《声乐曲选集》外国作品三册，人民音乐出版社，</w:t>
      </w:r>
      <w:r>
        <w:rPr>
          <w:rFonts w:hint="eastAsia" w:ascii="宋体" w:hAnsi="宋体"/>
          <w:sz w:val="24"/>
          <w:lang w:val="en-US" w:eastAsia="zh-CN"/>
        </w:rPr>
        <w:t>2002年</w:t>
      </w:r>
      <w:r>
        <w:rPr>
          <w:rFonts w:hint="eastAsia" w:ascii="宋体" w:hAnsi="宋体"/>
          <w:sz w:val="24"/>
          <w:lang w:eastAsia="zh-CN"/>
        </w:rPr>
        <w:t>版。</w:t>
      </w:r>
    </w:p>
    <w:p w14:paraId="703D80E7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（三）</w:t>
      </w:r>
      <w:r>
        <w:rPr>
          <w:rFonts w:hint="eastAsia" w:ascii="宋体" w:hAnsi="宋体"/>
          <w:sz w:val="24"/>
          <w:lang w:eastAsia="zh-CN"/>
        </w:rPr>
        <w:fldChar w:fldCharType="begin"/>
      </w:r>
      <w:r>
        <w:rPr>
          <w:rFonts w:hint="eastAsia" w:ascii="宋体" w:hAnsi="宋体"/>
          <w:sz w:val="24"/>
          <w:lang w:eastAsia="zh-CN"/>
        </w:rPr>
        <w:instrText xml:space="preserve"> HYPERLINK "https://book.jd.com/writer/%E5%91%A8%E6%9E%AB_1.html" \t "https://item.jd.com/_blank" </w:instrText>
      </w:r>
      <w:r>
        <w:rPr>
          <w:rFonts w:hint="eastAsia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周枫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，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"https://book.jd.com/writer/%E6%9C%B1%E5%B0%8F%E5%BC%BA_1.html"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朱小强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 </w:t>
      </w:r>
      <w:r>
        <w:rPr>
          <w:rFonts w:hint="eastAsia" w:ascii="宋体" w:hAnsi="宋体"/>
          <w:sz w:val="24"/>
          <w:lang w:eastAsia="zh-CN"/>
        </w:rPr>
        <w:t>编</w:t>
      </w:r>
      <w:r>
        <w:rPr>
          <w:rFonts w:hint="default" w:ascii="宋体" w:hAnsi="宋体"/>
          <w:sz w:val="24"/>
          <w:lang w:eastAsia="zh-CN"/>
        </w:rPr>
        <w:t>著</w:t>
      </w:r>
      <w:r>
        <w:rPr>
          <w:rFonts w:hint="eastAsia" w:ascii="宋体" w:hAnsi="宋体"/>
          <w:sz w:val="24"/>
          <w:lang w:eastAsia="zh-CN"/>
        </w:rPr>
        <w:t>：《外国歌剧选曲集》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"https://book.jd.com/publish/%E4%B8%8A%E6%B5%B7%E9%9F%B3%E4%B9%90%E5%87%BA%E7%89%88%E7%A4%BE_1.html" \o "上海音乐出版社"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上海音乐出版社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2021年版</w:t>
      </w:r>
    </w:p>
    <w:p w14:paraId="061B5135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（四）</w:t>
      </w:r>
      <w:r>
        <w:rPr>
          <w:rFonts w:hint="eastAsia" w:ascii="宋体" w:hAnsi="宋体"/>
          <w:sz w:val="24"/>
          <w:lang w:eastAsia="zh-CN"/>
        </w:rPr>
        <w:fldChar w:fldCharType="begin"/>
      </w:r>
      <w:r>
        <w:rPr>
          <w:rFonts w:hint="eastAsia" w:ascii="宋体" w:hAnsi="宋体"/>
          <w:sz w:val="24"/>
          <w:lang w:eastAsia="zh-CN"/>
        </w:rPr>
        <w:instrText xml:space="preserve"> HYPERLINK "https://book.jd.com/writer/%E8%83%A1%E9%92%9F%E5%88%9A_1.html" \t "https://item.jd.com/_blank" </w:instrText>
      </w:r>
      <w:r>
        <w:rPr>
          <w:rFonts w:hint="eastAsia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胡钟刚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，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"https://book.jd.com/writer/%E5%82%A8%E5%A3%B0%E8%99%B9_1.html"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储声虹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，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"https://book.jd.com/writer/%E5%BE%90%E6%9C%97_1.html"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徐朗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，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"https://book.jd.com/writer/%E4%BD%99%E7%AC%83%E5%88%9A_1.html"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余笃刚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default" w:ascii="宋体" w:hAnsi="宋体"/>
          <w:sz w:val="24"/>
          <w:lang w:eastAsia="zh-CN"/>
        </w:rPr>
        <w:t> 编</w:t>
      </w:r>
      <w:r>
        <w:rPr>
          <w:rFonts w:hint="eastAsia" w:ascii="宋体" w:hAnsi="宋体"/>
          <w:sz w:val="24"/>
          <w:lang w:eastAsia="zh-CN"/>
        </w:rPr>
        <w:t>：《声乐教学曲库》人民音乐出版社，</w:t>
      </w:r>
      <w:r>
        <w:rPr>
          <w:rFonts w:hint="eastAsia" w:ascii="宋体" w:hAnsi="宋体"/>
          <w:sz w:val="24"/>
          <w:lang w:val="en-US" w:eastAsia="zh-CN"/>
        </w:rPr>
        <w:t>1997年版。</w:t>
      </w:r>
    </w:p>
    <w:p w14:paraId="7CD38EAC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（五）</w:t>
      </w:r>
      <w:r>
        <w:rPr>
          <w:rFonts w:hint="eastAsia" w:ascii="宋体" w:hAnsi="宋体"/>
          <w:sz w:val="24"/>
          <w:lang w:eastAsia="zh-CN"/>
        </w:rPr>
        <w:fldChar w:fldCharType="begin"/>
      </w:r>
      <w:r>
        <w:rPr>
          <w:rFonts w:hint="eastAsia" w:ascii="宋体" w:hAnsi="宋体"/>
          <w:sz w:val="24"/>
          <w:lang w:eastAsia="zh-CN"/>
        </w:rPr>
        <w:instrText xml:space="preserve"> HYPERLINK "https://book.jd.com/writer/%E5%B0%9A%E5%AE%B6%E9%AA%A7_1.html" \t "https://item.jd.com/_blank" </w:instrText>
      </w:r>
      <w:r>
        <w:rPr>
          <w:rFonts w:hint="eastAsia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尚家骧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编译：《意大利歌曲集（修订版）》</w:t>
      </w:r>
      <w:r>
        <w:rPr>
          <w:rFonts w:hint="default" w:ascii="宋体" w:hAnsi="宋体"/>
          <w:sz w:val="24"/>
          <w:lang w:eastAsia="zh-CN"/>
        </w:rPr>
        <w:fldChar w:fldCharType="begin"/>
      </w:r>
      <w:r>
        <w:rPr>
          <w:rFonts w:hint="default" w:ascii="宋体" w:hAnsi="宋体"/>
          <w:sz w:val="24"/>
          <w:lang w:eastAsia="zh-CN"/>
        </w:rPr>
        <w:instrText xml:space="preserve"> HYPERLINK "https://book.jd.com/publish/%E4%BA%BA%E6%B0%91%E9%9F%B3%E4%B9%90%E5%87%BA%E7%89%88%E7%A4%BE_1.html" \o "人民音乐出版社" \t "https://item.jd.com/_blank" </w:instrText>
      </w:r>
      <w:r>
        <w:rPr>
          <w:rFonts w:hint="default" w:ascii="宋体" w:hAnsi="宋体"/>
          <w:sz w:val="24"/>
          <w:lang w:eastAsia="zh-CN"/>
        </w:rPr>
        <w:fldChar w:fldCharType="separate"/>
      </w:r>
      <w:r>
        <w:rPr>
          <w:rFonts w:hint="default" w:ascii="宋体" w:hAnsi="宋体"/>
          <w:sz w:val="24"/>
          <w:lang w:eastAsia="zh-CN"/>
        </w:rPr>
        <w:t>人民音乐出版社</w:t>
      </w:r>
      <w:r>
        <w:rPr>
          <w:rFonts w:hint="default" w:ascii="宋体" w:hAnsi="宋体"/>
          <w:sz w:val="24"/>
          <w:lang w:eastAsia="zh-CN"/>
        </w:rPr>
        <w:fldChar w:fldCharType="end"/>
      </w:r>
      <w:r>
        <w:rPr>
          <w:rFonts w:hint="eastAsia" w:ascii="宋体" w:hAnsi="宋体"/>
          <w:sz w:val="24"/>
          <w:lang w:eastAsia="zh-CN"/>
        </w:rPr>
        <w:t>，2017年版。</w:t>
      </w:r>
    </w:p>
    <w:p w14:paraId="2924162A">
      <w:pPr>
        <w:spacing w:line="360" w:lineRule="auto"/>
        <w:rPr>
          <w:rFonts w:hint="eastAsia" w:ascii="宋体" w:hAnsi="宋体"/>
          <w:sz w:val="24"/>
          <w:lang w:eastAsia="zh-CN"/>
        </w:rPr>
      </w:pPr>
    </w:p>
    <w:p w14:paraId="43A4C9B5">
      <w:pPr>
        <w:rPr>
          <w:rFonts w:hint="eastAsia"/>
        </w:rPr>
      </w:pPr>
    </w:p>
    <w:p w14:paraId="7803B142">
      <w:pPr>
        <w:rPr>
          <w:rFonts w:hint="eastAsia"/>
        </w:rPr>
      </w:pPr>
    </w:p>
    <w:p w14:paraId="3CCA54B1">
      <w:pPr>
        <w:rPr>
          <w:rFonts w:hint="eastAsia"/>
        </w:rPr>
      </w:pPr>
    </w:p>
    <w:p w14:paraId="6633ACB7">
      <w:pPr>
        <w:rPr>
          <w:rFonts w:hint="eastAsia"/>
        </w:rPr>
      </w:pPr>
    </w:p>
    <w:p w14:paraId="4BC8E7AF">
      <w:pPr>
        <w:rPr>
          <w:rFonts w:hint="eastAsia"/>
        </w:rPr>
      </w:pPr>
    </w:p>
    <w:p w14:paraId="3EE7E297">
      <w:pPr>
        <w:rPr>
          <w:rFonts w:hint="eastAsia"/>
        </w:rPr>
      </w:pPr>
    </w:p>
    <w:p w14:paraId="5153832E">
      <w:pPr>
        <w:rPr>
          <w:rFonts w:hint="eastAsia"/>
        </w:rPr>
      </w:pPr>
    </w:p>
    <w:p w14:paraId="095BFC5B">
      <w:pPr>
        <w:rPr>
          <w:rFonts w:hint="eastAsia"/>
        </w:rPr>
      </w:pPr>
    </w:p>
    <w:p w14:paraId="0B32E6A1">
      <w:pPr>
        <w:rPr>
          <w:rFonts w:hint="eastAsia"/>
        </w:rPr>
      </w:pPr>
    </w:p>
    <w:p w14:paraId="0E331E09">
      <w:pPr>
        <w:jc w:val="center"/>
        <w:rPr>
          <w:rFonts w:hint="eastAsia"/>
          <w:b/>
          <w:sz w:val="32"/>
          <w:szCs w:val="32"/>
        </w:rPr>
      </w:pPr>
    </w:p>
    <w:p w14:paraId="118AAE81">
      <w:pPr>
        <w:jc w:val="center"/>
        <w:rPr>
          <w:rFonts w:hint="eastAsia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2CA41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1</w:t>
    </w:r>
    <w:r>
      <w:fldChar w:fldCharType="end"/>
    </w:r>
  </w:p>
  <w:p w14:paraId="1031DBC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C6E3F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6615879C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C0E63"/>
    <w:multiLevelType w:val="singleLevel"/>
    <w:tmpl w:val="98AC0E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991710"/>
    <w:multiLevelType w:val="singleLevel"/>
    <w:tmpl w:val="0E9917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mI4OTc5Njc2NGJkZjEyNDk1NGFmNGEzZDY0Y2IifQ=="/>
  </w:docVars>
  <w:rsids>
    <w:rsidRoot w:val="00172A27"/>
    <w:rsid w:val="01991BD7"/>
    <w:rsid w:val="13D81CAC"/>
    <w:rsid w:val="1E3347FF"/>
    <w:rsid w:val="2DE1357C"/>
    <w:rsid w:val="31F87910"/>
    <w:rsid w:val="338427B5"/>
    <w:rsid w:val="36077C48"/>
    <w:rsid w:val="3F07479E"/>
    <w:rsid w:val="3FC55C41"/>
    <w:rsid w:val="44AF2AFD"/>
    <w:rsid w:val="4790736E"/>
    <w:rsid w:val="4823283F"/>
    <w:rsid w:val="4E3C3F99"/>
    <w:rsid w:val="57B709C6"/>
    <w:rsid w:val="582D3FB5"/>
    <w:rsid w:val="58B6723A"/>
    <w:rsid w:val="5ED84970"/>
    <w:rsid w:val="605977FD"/>
    <w:rsid w:val="652A3D50"/>
    <w:rsid w:val="69426BBF"/>
    <w:rsid w:val="69C826E6"/>
    <w:rsid w:val="72914A9D"/>
    <w:rsid w:val="7E0D1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590</Words>
  <Characters>617</Characters>
  <Lines>96</Lines>
  <Paragraphs>27</Paragraphs>
  <TotalTime>0</TotalTime>
  <ScaleCrop>false</ScaleCrop>
  <LinksUpToDate>false</LinksUpToDate>
  <CharactersWithSpaces>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2004-01-06T01:16:00Z</dcterms:created>
  <dc:creator>User</dc:creator>
  <cp:lastModifiedBy>vertesyuan</cp:lastModifiedBy>
  <cp:lastPrinted>2003-12-31T17:57:00Z</cp:lastPrinted>
  <dcterms:modified xsi:type="dcterms:W3CDTF">2024-11-21T01:49:37Z</dcterms:modified>
  <dc:title>关于编制2014年硕士研究生入学考试自命题考试大纲的通知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B3D0913492CF4D879AEBCE0CC7BCC64E_13</vt:lpwstr>
  </property>
</Properties>
</file>