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E96AD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2901334B">
      <w:pPr>
        <w:spacing w:line="500" w:lineRule="exact"/>
        <w:rPr>
          <w:rFonts w:hint="eastAsia" w:eastAsia="黑体"/>
          <w:sz w:val="32"/>
          <w:szCs w:val="32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黑体"/>
          <w:sz w:val="32"/>
          <w:szCs w:val="32"/>
        </w:rPr>
        <w:t xml:space="preserve">            </w:t>
      </w:r>
      <w:r>
        <w:rPr>
          <w:rFonts w:eastAsia="方正书宋简体"/>
          <w:sz w:val="24"/>
        </w:rPr>
        <w:t>考试科目名称：</w:t>
      </w:r>
      <w:r>
        <w:rPr>
          <w:rFonts w:hint="eastAsia" w:eastAsia="方正书宋简体"/>
          <w:sz w:val="24"/>
        </w:rPr>
        <w:t>心理统计学</w:t>
      </w:r>
    </w:p>
    <w:p w14:paraId="4213EA7A">
      <w:pPr>
        <w:spacing w:line="500" w:lineRule="exact"/>
        <w:rPr>
          <w:rFonts w:eastAsia="方正书宋简体"/>
          <w:sz w:val="24"/>
        </w:rPr>
      </w:pPr>
    </w:p>
    <w:p w14:paraId="6D5506CA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302FB1BD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1、绪论</w:t>
      </w:r>
    </w:p>
    <w:p w14:paraId="0CCAD2C5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(1)统计学和心理统计学　　</w:t>
      </w:r>
    </w:p>
    <w:p w14:paraId="13D23C8D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a.统计学</w:t>
      </w:r>
    </w:p>
    <w:p w14:paraId="359AB68E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b.心理统计学</w:t>
      </w:r>
    </w:p>
    <w:p w14:paraId="6413122E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c.心理统计学的内容</w:t>
      </w:r>
    </w:p>
    <w:p w14:paraId="18A23592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描述统计</w:t>
      </w:r>
    </w:p>
    <w:p w14:paraId="1EDD6C5A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推论统计</w:t>
      </w:r>
    </w:p>
    <w:p w14:paraId="7E9FF01F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实验设计</w:t>
      </w:r>
    </w:p>
    <w:p w14:paraId="77E172F4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(2) 统计学中的几个基本概念　　</w:t>
      </w:r>
    </w:p>
    <w:p w14:paraId="60F55988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随机变量</w:t>
      </w:r>
    </w:p>
    <w:p w14:paraId="2BF79643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总体和样本</w:t>
      </w:r>
    </w:p>
    <w:p w14:paraId="432345ED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统计量和参数</w:t>
      </w:r>
    </w:p>
    <w:p w14:paraId="0EFCF484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</w:p>
    <w:p w14:paraId="3DCEA2E5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2、数据的初步整理</w:t>
      </w:r>
    </w:p>
    <w:p w14:paraId="18F77895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(1)数据的来源、种类及其分类</w:t>
      </w:r>
    </w:p>
    <w:p w14:paraId="44B476E7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a.统计资料的来源</w:t>
      </w:r>
    </w:p>
    <w:p w14:paraId="235E9CCB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b.数据的种类</w:t>
      </w:r>
    </w:p>
    <w:p w14:paraId="1CDF4ADD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点计数据和度量数据</w:t>
      </w:r>
    </w:p>
    <w:p w14:paraId="4F5B02B5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间断性随机变量的数据和连续性随机变量的数据</w:t>
      </w:r>
    </w:p>
    <w:p w14:paraId="410FD323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c.数据的统计分类</w:t>
      </w:r>
    </w:p>
    <w:p w14:paraId="0FBA3647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(2)统计表　　</w:t>
      </w:r>
    </w:p>
    <w:p w14:paraId="6F6F6F06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统计表的结构及其编制的原则和要求</w:t>
      </w:r>
    </w:p>
    <w:p w14:paraId="4C817900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统计表的总类</w:t>
      </w:r>
    </w:p>
    <w:p w14:paraId="33E9F215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频数分布表列法</w:t>
      </w:r>
    </w:p>
    <w:p w14:paraId="3A6C07E0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(3)统计图　　</w:t>
      </w:r>
    </w:p>
    <w:p w14:paraId="10A2340A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统计图的结构及其绘制规则</w:t>
      </w:r>
    </w:p>
    <w:p w14:paraId="176F5F6C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统计图的种类</w:t>
      </w:r>
    </w:p>
    <w:p w14:paraId="4E924BD8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</w:p>
    <w:p w14:paraId="61299E2E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3、集中量数</w:t>
      </w:r>
    </w:p>
    <w:p w14:paraId="1DFDB313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(1)算术平均数　　</w:t>
      </w:r>
    </w:p>
    <w:p w14:paraId="21469115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算术平均数的概念</w:t>
      </w:r>
    </w:p>
    <w:p w14:paraId="4E274A72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算术平均数的计算方法、应用及其优缺点</w:t>
      </w:r>
    </w:p>
    <w:p w14:paraId="34C066A5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(2)中位数　　</w:t>
      </w:r>
    </w:p>
    <w:p w14:paraId="3D751320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中位数的概念</w:t>
      </w:r>
    </w:p>
    <w:p w14:paraId="4540154C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中位数的计算方法</w:t>
      </w:r>
    </w:p>
    <w:p w14:paraId="6FC67709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(3)百分位数</w:t>
      </w:r>
    </w:p>
    <w:p w14:paraId="397253D7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百分位数的概念</w:t>
      </w:r>
    </w:p>
    <w:p w14:paraId="65724ACE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百分位数的计算方法</w:t>
      </w:r>
    </w:p>
    <w:p w14:paraId="65180C9D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 xml:space="preserve">(4) 众数　　 </w:t>
      </w:r>
    </w:p>
    <w:p w14:paraId="2D624C0B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众数的概念</w:t>
      </w:r>
    </w:p>
    <w:p w14:paraId="36EE1698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众数的计算方法、应用及其优缺点</w:t>
      </w:r>
    </w:p>
    <w:p w14:paraId="38F938C8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(4)加权平均数、几何平均数　　</w:t>
      </w:r>
    </w:p>
    <w:p w14:paraId="5FE07510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加权平均数及其计算方法</w:t>
      </w:r>
    </w:p>
    <w:p w14:paraId="3095B068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几何平均数及其计算方法</w:t>
      </w:r>
    </w:p>
    <w:p w14:paraId="33DEF3B8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</w:p>
    <w:p w14:paraId="3D9A69C0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4、差异量数</w:t>
      </w:r>
    </w:p>
    <w:p w14:paraId="35C5B1AF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(1)平均差</w:t>
      </w:r>
    </w:p>
    <w:p w14:paraId="0670AEE6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(2)方差和标准差　　</w:t>
      </w:r>
    </w:p>
    <w:p w14:paraId="572B1C22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方差和标准差的概念</w:t>
      </w:r>
    </w:p>
    <w:p w14:paraId="29AD793B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方差和标准差的应用及其优缺点</w:t>
      </w:r>
    </w:p>
    <w:p w14:paraId="121A30C6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(3)相对差异量　　</w:t>
      </w:r>
    </w:p>
    <w:p w14:paraId="3A6B3EEC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相对差异量的概念</w:t>
      </w:r>
    </w:p>
    <w:p w14:paraId="52C07FE5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差异系数的用途</w:t>
      </w:r>
    </w:p>
    <w:p w14:paraId="64DECA3A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差异系数的应用条件</w:t>
      </w:r>
    </w:p>
    <w:p w14:paraId="009F3589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(4)偏态量及峰态量</w:t>
      </w:r>
    </w:p>
    <w:p w14:paraId="0022E200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偏态量</w:t>
      </w:r>
    </w:p>
    <w:p w14:paraId="420E7438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峰态量</w:t>
      </w:r>
    </w:p>
    <w:p w14:paraId="5D88C657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</w:p>
    <w:p w14:paraId="1CBD6820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5、概率及概率分布</w:t>
      </w:r>
    </w:p>
    <w:p w14:paraId="6E159209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(1)概率的一般概念　　</w:t>
      </w:r>
    </w:p>
    <w:p w14:paraId="1CD216DF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概率的定义</w:t>
      </w:r>
    </w:p>
    <w:p w14:paraId="55DB9C2A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后验概率</w:t>
      </w:r>
    </w:p>
    <w:p w14:paraId="0D16E791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先验概率</w:t>
      </w:r>
    </w:p>
    <w:p w14:paraId="16C4C4A8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概率的性质　　</w:t>
      </w:r>
    </w:p>
    <w:p w14:paraId="3630E258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(2)二项分布　　</w:t>
      </w:r>
    </w:p>
    <w:p w14:paraId="58CD9547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二项分布概念</w:t>
      </w:r>
    </w:p>
    <w:p w14:paraId="3E2DB335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二项分布函数</w:t>
      </w:r>
    </w:p>
    <w:p w14:paraId="0236B682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二项分布图</w:t>
      </w:r>
    </w:p>
    <w:p w14:paraId="2DB3BA05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二项分布的平均数和标准差</w:t>
      </w:r>
    </w:p>
    <w:p w14:paraId="2E35D6D1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二项分布的应用</w:t>
      </w:r>
    </w:p>
    <w:p w14:paraId="5EF35328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(3)正态分布</w:t>
      </w:r>
    </w:p>
    <w:p w14:paraId="22B47D8E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a正态曲线　　</w:t>
      </w:r>
    </w:p>
    <w:p w14:paraId="4200322B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正态曲线函数</w:t>
      </w:r>
    </w:p>
    <w:p w14:paraId="176919CC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正态曲线的特点</w:t>
      </w:r>
    </w:p>
    <w:p w14:paraId="3185AEDC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b.正态曲线的面积与纵线　　</w:t>
      </w:r>
    </w:p>
    <w:p w14:paraId="16F0DEE1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累积正态分布函数　　</w:t>
      </w:r>
    </w:p>
    <w:p w14:paraId="4CB65631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标准正态分布下面积的求法　　</w:t>
      </w:r>
    </w:p>
    <w:p w14:paraId="17A2DFE1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正态曲线的纵线　　</w:t>
      </w:r>
    </w:p>
    <w:p w14:paraId="6D6A578E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c.正态分布在测验计分方面的应用　　</w:t>
      </w:r>
    </w:p>
    <w:p w14:paraId="0D876E97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将原始分数转换成标准分数</w:t>
      </w:r>
    </w:p>
    <w:p w14:paraId="720E2EC8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确定录用分数线</w:t>
      </w:r>
    </w:p>
    <w:p w14:paraId="42216104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确定等级评定的人数</w:t>
      </w:r>
    </w:p>
    <w:p w14:paraId="4464E70F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品质评定数量化</w:t>
      </w:r>
    </w:p>
    <w:p w14:paraId="262B8B23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</w:p>
    <w:p w14:paraId="4E2356D9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6、相关分析</w:t>
      </w:r>
    </w:p>
    <w:p w14:paraId="42AC381B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(1)相关的意义　　</w:t>
      </w:r>
    </w:p>
    <w:p w14:paraId="24A4C2C0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相关的概念</w:t>
      </w:r>
    </w:p>
    <w:p w14:paraId="58E266F6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相关系数</w:t>
      </w:r>
    </w:p>
    <w:p w14:paraId="613E2EEE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(2)积差相关　　</w:t>
      </w:r>
    </w:p>
    <w:p w14:paraId="57704F35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概念及其适用范围</w:t>
      </w:r>
    </w:p>
    <w:p w14:paraId="7BEF3A9F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积差相关估计方法及使用条件</w:t>
      </w:r>
    </w:p>
    <w:p w14:paraId="3C3EC893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(3)等级相关的估计方法及使用条件</w:t>
      </w:r>
    </w:p>
    <w:p w14:paraId="0D164C13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(4) 点二列相关的估计方法及使用条件</w:t>
      </w:r>
    </w:p>
    <w:p w14:paraId="3A6F3274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(5) 二列相关的估计方法及使用条件</w:t>
      </w:r>
    </w:p>
    <w:p w14:paraId="78FC68F7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</w:p>
    <w:p w14:paraId="323F59D7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7、抽样分布及总体平均数的推断</w:t>
      </w:r>
    </w:p>
    <w:p w14:paraId="3A0900D2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(1)抽样分布</w:t>
      </w:r>
    </w:p>
    <w:p w14:paraId="41A68478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a.抽样分布的概念</w:t>
      </w:r>
    </w:p>
    <w:p w14:paraId="4707EF63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三种不同性质的分布:总体分布、样本分布、抽样分布</w:t>
      </w:r>
    </w:p>
    <w:p w14:paraId="07120A4B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b.平均数抽样分布的几个定理　　</w:t>
      </w:r>
    </w:p>
    <w:p w14:paraId="0F10F2CA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c.样本平均数与总体平均数离差统计量的形态</w:t>
      </w:r>
    </w:p>
    <w:p w14:paraId="4C38CE2F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(2)总体平均数的参数估计　　</w:t>
      </w:r>
    </w:p>
    <w:p w14:paraId="40485EE7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a.总体参数估计的基本原理　　</w:t>
      </w:r>
    </w:p>
    <w:p w14:paraId="2C4147F1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点估计</w:t>
      </w:r>
    </w:p>
    <w:p w14:paraId="3716713A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区间估计</w:t>
      </w:r>
    </w:p>
    <w:p w14:paraId="727AA117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b.σ已知条件下总体平均数的区间估计</w:t>
      </w:r>
    </w:p>
    <w:p w14:paraId="4973F13F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b.σ未知条件下总体平均数的区间估计　　</w:t>
      </w:r>
    </w:p>
    <w:p w14:paraId="6005061F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(3)假设检验的基本原理</w:t>
      </w:r>
    </w:p>
    <w:p w14:paraId="72B15859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a.小概率事件</w:t>
      </w:r>
    </w:p>
    <w:p w14:paraId="4238E28F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b.显著性水平</w:t>
      </w:r>
    </w:p>
    <w:p w14:paraId="18337F7B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c.统计推论的两类错误及其控制</w:t>
      </w:r>
    </w:p>
    <w:p w14:paraId="10E58D9D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d.σ未知条件下总体平均数的假设检验　　</w:t>
      </w:r>
    </w:p>
    <w:p w14:paraId="561806D5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小样本条件下</w:t>
      </w:r>
    </w:p>
    <w:p w14:paraId="43B36811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大样本条件下</w:t>
      </w:r>
    </w:p>
    <w:p w14:paraId="7866C1F0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</w:p>
    <w:p w14:paraId="74D45AE0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8、总体比率的推断</w:t>
      </w:r>
    </w:p>
    <w:p w14:paraId="0D2C3823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(1)比率的抽样分布　　</w:t>
      </w:r>
    </w:p>
    <w:p w14:paraId="0A3F8FBD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(2)比率的标准误</w:t>
      </w:r>
    </w:p>
    <w:p w14:paraId="45390731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(3)总体比率的区间估计方法　　</w:t>
      </w:r>
    </w:p>
    <w:p w14:paraId="3484CA6D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(4)总体比率的假设检验　　</w:t>
      </w:r>
    </w:p>
    <w:p w14:paraId="58AD6F9F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(5)总体比率差异的显著性检验　</w:t>
      </w:r>
    </w:p>
    <w:p w14:paraId="42A47C1B">
      <w:pPr>
        <w:widowControl/>
        <w:spacing w:line="400" w:lineRule="exact"/>
        <w:ind w:firstLine="480"/>
        <w:jc w:val="left"/>
        <w:rPr>
          <w:rFonts w:ascii="宋体" w:hAnsi="宋体"/>
          <w:kern w:val="0"/>
          <w:sz w:val="24"/>
          <w:lang w:bidi="hi-IN"/>
        </w:rPr>
      </w:pPr>
    </w:p>
    <w:p w14:paraId="337FAA96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9、平均数差异的显著性检验</w:t>
      </w:r>
    </w:p>
    <w:p w14:paraId="41488A43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 xml:space="preserve"> (1)相关样本平均数差异的显著性检验</w:t>
      </w:r>
    </w:p>
    <w:p w14:paraId="0F0A2C8D">
      <w:pPr>
        <w:widowControl/>
        <w:spacing w:line="400" w:lineRule="exact"/>
        <w:ind w:firstLine="595" w:firstLineChars="248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(2)独立小样本平均数差异的显著性检验</w:t>
      </w:r>
    </w:p>
    <w:p w14:paraId="743749BB">
      <w:pPr>
        <w:widowControl/>
        <w:spacing w:line="400" w:lineRule="exact"/>
        <w:ind w:firstLine="595" w:firstLineChars="248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(3)方差齐性检验　　</w:t>
      </w:r>
    </w:p>
    <w:p w14:paraId="7EA1F1B5">
      <w:pPr>
        <w:widowControl/>
        <w:spacing w:line="400" w:lineRule="exact"/>
        <w:ind w:firstLine="595" w:firstLineChars="248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F分布</w:t>
      </w:r>
    </w:p>
    <w:p w14:paraId="593C911B">
      <w:pPr>
        <w:widowControl/>
        <w:spacing w:line="400" w:lineRule="exact"/>
        <w:ind w:firstLine="595" w:firstLineChars="248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两个独立样本的方差齐性检验</w:t>
      </w:r>
    </w:p>
    <w:p w14:paraId="314242F0">
      <w:pPr>
        <w:widowControl/>
        <w:spacing w:line="400" w:lineRule="exact"/>
        <w:ind w:firstLine="595" w:firstLineChars="248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两个相关样本的方差齐性检验</w:t>
      </w:r>
    </w:p>
    <w:p w14:paraId="716CCE72">
      <w:pPr>
        <w:widowControl/>
        <w:spacing w:line="400" w:lineRule="exact"/>
        <w:ind w:firstLine="595" w:firstLineChars="248"/>
        <w:jc w:val="left"/>
        <w:rPr>
          <w:rFonts w:hint="eastAsia" w:ascii="宋体" w:hAnsi="宋体"/>
          <w:kern w:val="0"/>
          <w:sz w:val="24"/>
          <w:lang w:bidi="hi-IN"/>
        </w:rPr>
      </w:pPr>
    </w:p>
    <w:p w14:paraId="0EF18B6C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10、方差分析</w:t>
      </w:r>
    </w:p>
    <w:p w14:paraId="3EA1DCE7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(1)方差分析的基本原理　　</w:t>
      </w:r>
    </w:p>
    <w:p w14:paraId="31C2F8F7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(2)完全随机设计的方差分析方法</w:t>
      </w:r>
    </w:p>
    <w:p w14:paraId="1593654F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(3)随机区组设计的方差分析方法</w:t>
      </w:r>
    </w:p>
    <w:p w14:paraId="5F90DE4F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(4)各个平均数差异的显著性检验</w:t>
      </w:r>
    </w:p>
    <w:p w14:paraId="06060E56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</w:t>
      </w:r>
    </w:p>
    <w:p w14:paraId="00206A04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11、卡方检验</w:t>
      </w:r>
    </w:p>
    <w:p w14:paraId="664D2F5B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(1)</w:t>
      </w:r>
      <w:r>
        <w:rPr>
          <w:rFonts w:hint="eastAsia" w:ascii="宋体" w:hAnsi="宋体"/>
          <w:sz w:val="24"/>
        </w:rPr>
        <w:t xml:space="preserve"> x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/>
          <w:kern w:val="0"/>
          <w:sz w:val="24"/>
          <w:lang w:bidi="hi-IN"/>
        </w:rPr>
        <w:t>及其分布　　</w:t>
      </w:r>
    </w:p>
    <w:p w14:paraId="067A44CB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卡方检验的特点</w:t>
      </w:r>
    </w:p>
    <w:p w14:paraId="59BD4B79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卡方检验的统计量</w:t>
      </w:r>
    </w:p>
    <w:p w14:paraId="16F9E4D4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sz w:val="24"/>
        </w:rPr>
        <w:t>x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/>
          <w:kern w:val="0"/>
          <w:sz w:val="24"/>
          <w:lang w:bidi="hi-IN"/>
        </w:rPr>
        <w:t>的抽样分布</w:t>
      </w:r>
    </w:p>
    <w:p w14:paraId="733BD058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(2)单向表的卡方检验</w:t>
      </w:r>
    </w:p>
    <w:p w14:paraId="17683273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按一定比率决定理论频数的卡方检验　　</w:t>
      </w:r>
    </w:p>
    <w:p w14:paraId="7E861339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一个自由度的卡方检验频数分布正态性的卡方检验</w:t>
      </w:r>
    </w:p>
    <w:p w14:paraId="4F3BBBD2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(3)双向表的卡方检验</w:t>
      </w:r>
    </w:p>
    <w:p w14:paraId="5B5BC0F6">
      <w:pPr>
        <w:widowControl/>
        <w:spacing w:line="400" w:lineRule="exact"/>
        <w:ind w:firstLine="480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(4)独立性</w:t>
      </w:r>
      <w:r>
        <w:rPr>
          <w:rFonts w:hint="eastAsia" w:ascii="宋体" w:hAnsi="宋体"/>
          <w:sz w:val="24"/>
        </w:rPr>
        <w:t>x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/>
          <w:kern w:val="0"/>
          <w:sz w:val="24"/>
          <w:lang w:bidi="hi-IN"/>
        </w:rPr>
        <w:t>检验和适合性</w:t>
      </w:r>
      <w:r>
        <w:rPr>
          <w:rFonts w:hint="eastAsia" w:ascii="宋体" w:hAnsi="宋体"/>
          <w:sz w:val="24"/>
        </w:rPr>
        <w:t>x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/>
          <w:kern w:val="0"/>
          <w:sz w:val="24"/>
          <w:lang w:bidi="hi-IN"/>
        </w:rPr>
        <w:t>检验的方法</w:t>
      </w:r>
    </w:p>
    <w:p w14:paraId="036F61FE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</w:p>
    <w:p w14:paraId="02A03DC4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12、非参数检验</w:t>
      </w:r>
    </w:p>
    <w:p w14:paraId="67A8BFB7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(1)符号检验</w:t>
      </w:r>
    </w:p>
    <w:p w14:paraId="1384275A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(2)符号秩序检验</w:t>
      </w:r>
    </w:p>
    <w:p w14:paraId="7C08A840">
      <w:pPr>
        <w:widowControl/>
        <w:spacing w:line="400" w:lineRule="exact"/>
        <w:ind w:firstLine="480"/>
        <w:jc w:val="left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(3)秩和检验</w:t>
      </w:r>
    </w:p>
    <w:p w14:paraId="3334EDC3">
      <w:pPr>
        <w:widowControl/>
        <w:spacing w:line="360" w:lineRule="auto"/>
        <w:ind w:firstLine="480"/>
        <w:jc w:val="left"/>
        <w:rPr>
          <w:rFonts w:hint="eastAsia"/>
          <w:b/>
          <w:kern w:val="0"/>
          <w:sz w:val="24"/>
          <w:lang w:bidi="hi-IN"/>
        </w:rPr>
      </w:pPr>
    </w:p>
    <w:p w14:paraId="120064BB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kern w:val="0"/>
          <w:sz w:val="24"/>
          <w:lang w:bidi="hi-IN"/>
        </w:rPr>
      </w:pPr>
      <w:r>
        <w:rPr>
          <w:rFonts w:hAnsi="宋体"/>
          <w:b/>
          <w:kern w:val="0"/>
          <w:sz w:val="24"/>
          <w:lang w:bidi="hi-IN"/>
        </w:rPr>
        <w:t>考试要求</w:t>
      </w:r>
      <w:r>
        <w:rPr>
          <w:rFonts w:hint="eastAsia" w:hAnsi="宋体"/>
          <w:b/>
          <w:kern w:val="0"/>
          <w:sz w:val="24"/>
          <w:lang w:bidi="hi-IN"/>
        </w:rPr>
        <w:t>:</w:t>
      </w:r>
    </w:p>
    <w:p w14:paraId="56876224">
      <w:pPr>
        <w:spacing w:before="156" w:beforeLines="50" w:after="156" w:afterLines="50" w:line="312" w:lineRule="auto"/>
        <w:ind w:firstLine="480" w:firstLineChars="200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掌握并理解考试内容中所列的相关概念，领会抽样分布及推论统计的有关原理，并能针对不同的条件选泽相应的统计方法处理数据资料。</w:t>
      </w:r>
    </w:p>
    <w:p w14:paraId="35EE560E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</w:p>
    <w:p w14:paraId="11767F29">
      <w:pPr>
        <w:spacing w:line="500" w:lineRule="exac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宋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EC8D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C488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2E8C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D77F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5350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A70A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D8"/>
    <w:rsid w:val="000710E9"/>
    <w:rsid w:val="00221FEC"/>
    <w:rsid w:val="002F5B89"/>
    <w:rsid w:val="00372EF5"/>
    <w:rsid w:val="00374FD8"/>
    <w:rsid w:val="003D500D"/>
    <w:rsid w:val="00440211"/>
    <w:rsid w:val="00485284"/>
    <w:rsid w:val="00493CB4"/>
    <w:rsid w:val="00496455"/>
    <w:rsid w:val="005146BD"/>
    <w:rsid w:val="00522731"/>
    <w:rsid w:val="00537C0C"/>
    <w:rsid w:val="00636E0E"/>
    <w:rsid w:val="00656DE3"/>
    <w:rsid w:val="00871D5C"/>
    <w:rsid w:val="00977CB0"/>
    <w:rsid w:val="00A12A8F"/>
    <w:rsid w:val="00A32EED"/>
    <w:rsid w:val="00CA333F"/>
    <w:rsid w:val="00D377E3"/>
    <w:rsid w:val="00E324D0"/>
    <w:rsid w:val="00FC124A"/>
    <w:rsid w:val="00FD3753"/>
    <w:rsid w:val="241A2A47"/>
    <w:rsid w:val="35117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5</Pages>
  <Words>255</Words>
  <Characters>1460</Characters>
  <Lines>12</Lines>
  <Paragraphs>3</Paragraphs>
  <TotalTime>0</TotalTime>
  <ScaleCrop>false</ScaleCrop>
  <LinksUpToDate>false</LinksUpToDate>
  <CharactersWithSpaces>1712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2013-07-05T08:30:00Z</dcterms:created>
  <dc:creator>微软用户</dc:creator>
  <cp:lastModifiedBy>vertesyuan</cp:lastModifiedBy>
  <dcterms:modified xsi:type="dcterms:W3CDTF">2024-11-07T06:30:17Z</dcterms:modified>
  <dc:title>附件2：《考试大纲》格式样本：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C36058E22D294583A336C4B129A29FE3_13</vt:lpwstr>
  </property>
</Properties>
</file>