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415"/>
        <w:spacing w:before="87" w:line="219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1"/>
        </w:rPr>
        <w:t>东北林业大学</w:t>
      </w:r>
    </w:p>
    <w:p>
      <w:pPr>
        <w:ind w:left="885"/>
        <w:spacing w:before="1" w:line="223" w:lineRule="auto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2025</w:t>
      </w:r>
      <w:r>
        <w:rPr>
          <w:rFonts w:ascii="SimSun" w:hAnsi="SimSun" w:eastAsia="SimSun" w:cs="SimSun"/>
          <w:sz w:val="35"/>
          <w:szCs w:val="35"/>
          <w:spacing w:val="-64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5"/>
        </w:rPr>
        <w:t>年硕士研究生招生考试自命题科目考试大纲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227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初试科目代码</w:t>
      </w:r>
      <w:r>
        <w:rPr>
          <w:rFonts w:ascii="SimSun" w:hAnsi="SimSun" w:eastAsia="SimSun" w:cs="SimSun"/>
          <w:sz w:val="24"/>
          <w:szCs w:val="24"/>
          <w:b/>
          <w:bCs/>
          <w:spacing w:val="-56"/>
        </w:rPr>
        <w:t>：（</w:t>
      </w:r>
      <w:r>
        <w:rPr>
          <w:rFonts w:ascii="SimSun" w:hAnsi="SimSun" w:eastAsia="SimSun" w:cs="SimSun"/>
          <w:sz w:val="24"/>
          <w:szCs w:val="24"/>
          <w:spacing w:val="11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643</w:t>
      </w:r>
      <w:r>
        <w:rPr>
          <w:rFonts w:ascii="SimSun" w:hAnsi="SimSun" w:eastAsia="SimSun" w:cs="SimSun"/>
          <w:sz w:val="24"/>
          <w:szCs w:val="24"/>
          <w:spacing w:val="37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）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  </w:t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初试科目名称:</w:t>
      </w:r>
      <w:r>
        <w:rPr>
          <w:rFonts w:ascii="SimSun" w:hAnsi="SimSun" w:eastAsia="SimSun" w:cs="SimSun"/>
          <w:sz w:val="24"/>
          <w:szCs w:val="24"/>
          <w:spacing w:val="-4"/>
        </w:rPr>
        <w:t xml:space="preserve"> </w:t>
      </w: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有机化学</w:t>
      </w:r>
    </w:p>
    <w:tbl>
      <w:tblPr>
        <w:tblStyle w:val="TableNormal"/>
        <w:tblW w:w="918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84"/>
      </w:tblGrid>
      <w:tr>
        <w:trPr>
          <w:trHeight w:val="11963" w:hRule="atLeast"/>
        </w:trPr>
        <w:tc>
          <w:tcPr>
            <w:tcW w:w="918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2"/>
              </w:rPr>
              <w:t>考试内容与范围：</w:t>
            </w:r>
          </w:p>
          <w:p>
            <w:pPr>
              <w:pStyle w:val="TableText"/>
              <w:ind w:left="118"/>
              <w:spacing w:before="41" w:line="227" w:lineRule="auto"/>
              <w:rPr/>
            </w:pPr>
            <w:r>
              <w:rPr>
                <w:b/>
                <w:bCs/>
                <w:spacing w:val="7"/>
              </w:rPr>
              <w:t>一、有机化合物的结构和性质</w:t>
            </w:r>
          </w:p>
          <w:p>
            <w:pPr>
              <w:pStyle w:val="TableText"/>
              <w:ind w:left="115" w:right="108"/>
              <w:spacing w:before="153" w:line="337" w:lineRule="auto"/>
              <w:rPr/>
            </w:pPr>
            <w:r>
              <w:rPr>
                <w:b/>
                <w:bCs/>
                <w:spacing w:val="11"/>
              </w:rPr>
              <w:t>重点：</w:t>
            </w:r>
            <w:r>
              <w:rPr>
                <w:color w:val="111111"/>
                <w:spacing w:val="11"/>
              </w:rPr>
              <w:t>有机化合物的结构，同分异构现及</w:t>
            </w:r>
            <w:r>
              <w:rPr>
                <w:color w:val="111111"/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IUPAC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1"/>
              </w:rPr>
              <w:t>命名法</w:t>
            </w:r>
            <w:r>
              <w:rPr>
                <w:color w:val="111111"/>
                <w:spacing w:val="11"/>
              </w:rPr>
              <w:t>；共价键的属性及断裂；布</w:t>
            </w:r>
            <w:r>
              <w:rPr>
                <w:color w:val="111111"/>
                <w:spacing w:val="10"/>
              </w:rPr>
              <w:t>朗斯特酸碱和</w:t>
            </w:r>
            <w:r>
              <w:rPr>
                <w:color w:val="111111"/>
              </w:rPr>
              <w:t xml:space="preserve"> </w:t>
            </w:r>
            <w:r>
              <w:rPr>
                <w:color w:val="111111"/>
                <w:spacing w:val="9"/>
              </w:rPr>
              <w:t>路易斯酸碱，及两者的异同；有机化合物的分类。</w:t>
            </w:r>
          </w:p>
          <w:p>
            <w:pPr>
              <w:pStyle w:val="TableText"/>
              <w:ind w:left="118"/>
              <w:spacing w:before="30" w:line="228" w:lineRule="auto"/>
              <w:rPr/>
            </w:pPr>
            <w:r>
              <w:rPr>
                <w:spacing w:val="6"/>
              </w:rPr>
              <w:t>二、</w:t>
            </w:r>
            <w:r>
              <w:rPr>
                <w:b/>
                <w:bCs/>
                <w:color w:val="111111"/>
                <w:spacing w:val="6"/>
              </w:rPr>
              <w:t>烷烃</w:t>
            </w:r>
          </w:p>
          <w:p>
            <w:pPr>
              <w:pStyle w:val="TableText"/>
              <w:ind w:left="117" w:right="110" w:hanging="2"/>
              <w:spacing w:before="130" w:line="338" w:lineRule="auto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构造异构、甲烷的四面体结构，乙烷的各种构象。分子间力与化合物沸点、熔点、溶解度的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关系。氯代反应及自由基历程，氯代反应过程中的能量变化。</w:t>
            </w:r>
          </w:p>
          <w:p>
            <w:pPr>
              <w:pStyle w:val="TableText"/>
              <w:ind w:left="114"/>
              <w:spacing w:before="30" w:line="228" w:lineRule="auto"/>
              <w:rPr/>
            </w:pPr>
            <w:r>
              <w:rPr>
                <w:b/>
                <w:bCs/>
                <w:color w:val="111111"/>
                <w:spacing w:val="6"/>
              </w:rPr>
              <w:t>三、环烷烃</w:t>
            </w:r>
          </w:p>
          <w:p>
            <w:pPr>
              <w:pStyle w:val="TableText"/>
              <w:ind w:left="119" w:right="108" w:hanging="4"/>
              <w:spacing w:before="131" w:line="338" w:lineRule="auto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命名重点螺环和桥环的命名；环的稳定性，角张力，以电子云最大重叠原理说明小环的不稳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定性；脂环烃的构象，环已烷的构象、环已烷衍生物的稳定性。</w:t>
            </w:r>
          </w:p>
          <w:p>
            <w:pPr>
              <w:pStyle w:val="TableText"/>
              <w:ind w:left="134"/>
              <w:spacing w:before="29" w:line="228" w:lineRule="auto"/>
              <w:rPr/>
            </w:pPr>
            <w:r>
              <w:rPr>
                <w:b/>
                <w:bCs/>
                <w:color w:val="111111"/>
                <w:spacing w:val="3"/>
              </w:rPr>
              <w:t>四、对映异构</w:t>
            </w:r>
          </w:p>
          <w:p>
            <w:pPr>
              <w:pStyle w:val="TableText"/>
              <w:ind w:left="125" w:right="110" w:hanging="10"/>
              <w:spacing w:before="131" w:line="338" w:lineRule="auto"/>
              <w:rPr/>
            </w:pPr>
            <w:r>
              <w:rPr>
                <w:b/>
                <w:bCs/>
                <w:spacing w:val="9"/>
              </w:rPr>
              <w:t>重点：</w:t>
            </w:r>
            <w:r>
              <w:rPr>
                <w:color w:val="111111"/>
                <w:spacing w:val="9"/>
              </w:rPr>
              <w:t>对称性和分子手性、构型的表示法、构型的确定、</w:t>
            </w:r>
            <w:r>
              <w:rPr>
                <w:rFonts w:ascii="Times New Roman" w:hAnsi="Times New Roman" w:eastAsia="Times New Roman" w:cs="Times New Roman"/>
                <w:color w:val="111111"/>
                <w:spacing w:val="8"/>
              </w:rPr>
              <w:t>D-L </w:t>
            </w:r>
            <w:r>
              <w:rPr>
                <w:color w:val="111111"/>
                <w:spacing w:val="8"/>
              </w:rPr>
              <w:t>标记法和</w:t>
            </w:r>
            <w:r>
              <w:rPr>
                <w:rFonts w:ascii="Times New Roman" w:hAnsi="Times New Roman" w:eastAsia="Times New Roman" w:cs="Times New Roman"/>
                <w:color w:val="111111"/>
                <w:spacing w:val="8"/>
              </w:rPr>
              <w:t>R-S </w:t>
            </w:r>
            <w:r>
              <w:rPr>
                <w:color w:val="111111"/>
                <w:spacing w:val="8"/>
              </w:rPr>
              <w:t>标记法、</w:t>
            </w:r>
            <w:r>
              <w:rPr>
                <w:spacing w:val="8"/>
              </w:rPr>
              <w:t>对映体和非对</w:t>
            </w:r>
            <w:r>
              <w:rPr/>
              <w:t xml:space="preserve"> </w:t>
            </w:r>
            <w:r>
              <w:rPr>
                <w:spacing w:val="9"/>
              </w:rPr>
              <w:t>映体</w:t>
            </w:r>
            <w:r>
              <w:rPr>
                <w:color w:val="111111"/>
                <w:spacing w:val="9"/>
              </w:rPr>
              <w:t>、</w:t>
            </w:r>
            <w:r>
              <w:rPr>
                <w:spacing w:val="9"/>
              </w:rPr>
              <w:t>外消旋体和内消旋体、与立体化学相关的一些名词和概</w:t>
            </w:r>
            <w:r>
              <w:rPr>
                <w:spacing w:val="8"/>
              </w:rPr>
              <w:t>念。</w:t>
            </w:r>
          </w:p>
          <w:p>
            <w:pPr>
              <w:pStyle w:val="TableText"/>
              <w:ind w:left="118"/>
              <w:spacing w:before="29" w:line="228" w:lineRule="auto"/>
              <w:rPr/>
            </w:pPr>
            <w:r>
              <w:rPr>
                <w:b/>
                <w:bCs/>
                <w:color w:val="111111"/>
                <w:spacing w:val="-3"/>
              </w:rPr>
              <w:t>五、</w:t>
            </w:r>
            <w:r>
              <w:rPr>
                <w:color w:val="111111"/>
                <w:spacing w:val="-57"/>
              </w:rPr>
              <w:t xml:space="preserve"> </w:t>
            </w:r>
            <w:r>
              <w:rPr>
                <w:b/>
                <w:bCs/>
                <w:color w:val="111111"/>
                <w:spacing w:val="-3"/>
              </w:rPr>
              <w:t>卤代烃</w:t>
            </w:r>
          </w:p>
          <w:p>
            <w:pPr>
              <w:pStyle w:val="TableText"/>
              <w:ind w:left="117" w:right="53" w:hanging="2"/>
              <w:spacing w:before="133" w:line="341" w:lineRule="auto"/>
              <w:jc w:val="both"/>
              <w:rPr/>
            </w:pPr>
            <w:r>
              <w:rPr>
                <w:b/>
                <w:bCs/>
                <w:spacing w:val="5"/>
              </w:rPr>
              <w:t>重点：</w:t>
            </w:r>
            <w:r>
              <w:rPr>
                <w:spacing w:val="5"/>
              </w:rPr>
              <w:t>卤代烃的化学性质，制法、卤代烃在基本有机原料与</w:t>
            </w:r>
            <w:r>
              <w:rPr>
                <w:spacing w:val="4"/>
              </w:rPr>
              <w:t>有机化合物（衍生物）之间的桥梁作用，</w:t>
            </w:r>
            <w:r>
              <w:rPr/>
              <w:t xml:space="preserve"> </w:t>
            </w:r>
            <w:r>
              <w:rPr>
                <w:spacing w:val="10"/>
              </w:rPr>
              <w:t>即卤代烃在有机合成中的重要作用。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-1"/>
              </w:rPr>
              <w:t>N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6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1 </w:t>
            </w:r>
            <w:r>
              <w:rPr>
                <w:spacing w:val="10"/>
              </w:rPr>
              <w:t>和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-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2 </w:t>
            </w:r>
            <w:r>
              <w:rPr>
                <w:spacing w:val="10"/>
              </w:rPr>
              <w:t>两种反应历程，烷基和卤素对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position w:val="-1"/>
              </w:rPr>
              <w:t>N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6"/>
                <w:position w:val="-1"/>
              </w:rPr>
              <w:t xml:space="preserve"> </w:t>
            </w:r>
            <w:r>
              <w:rPr>
                <w:spacing w:val="10"/>
              </w:rPr>
              <w:t>历程的影响。介</w:t>
            </w:r>
            <w:r>
              <w:rPr/>
              <w:t xml:space="preserve"> </w:t>
            </w:r>
            <w:r>
              <w:rPr>
                <w:spacing w:val="7"/>
              </w:rPr>
              <w:t>绍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E1 </w:t>
            </w:r>
            <w:r>
              <w:rPr>
                <w:spacing w:val="7"/>
              </w:rPr>
              <w:t>和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E2</w:t>
            </w:r>
            <w:r>
              <w:rPr>
                <w:rFonts w:ascii="Times New Roman" w:hAnsi="Times New Roman" w:eastAsia="Times New Roman" w:cs="Times New Roman"/>
                <w:spacing w:val="29"/>
              </w:rPr>
              <w:t xml:space="preserve"> </w:t>
            </w:r>
            <w:r>
              <w:rPr>
                <w:spacing w:val="7"/>
              </w:rPr>
              <w:t>的历程，并解释</w:t>
            </w:r>
            <w:r>
              <w:rPr>
                <w:spacing w:val="-3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Saytzaff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 xml:space="preserve"> </w:t>
            </w:r>
            <w:r>
              <w:rPr>
                <w:spacing w:val="7"/>
              </w:rPr>
              <w:t>规则，反应的立体化学。</w:t>
            </w:r>
          </w:p>
          <w:p>
            <w:pPr>
              <w:pStyle w:val="TableText"/>
              <w:ind w:left="116"/>
              <w:spacing w:before="31" w:line="228" w:lineRule="auto"/>
              <w:rPr/>
            </w:pPr>
            <w:r>
              <w:rPr>
                <w:b/>
                <w:bCs/>
                <w:color w:val="111111"/>
                <w:spacing w:val="6"/>
              </w:rPr>
              <w:t>六、烯烃</w:t>
            </w:r>
          </w:p>
          <w:p>
            <w:pPr>
              <w:pStyle w:val="TableText"/>
              <w:ind w:left="113" w:right="37" w:firstLine="1"/>
              <w:spacing w:before="136" w:line="324" w:lineRule="auto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烯烃的结构， 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</w:rPr>
              <w:t>sp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color w:val="111111"/>
                <w:spacing w:val="8"/>
                <w:position w:val="6"/>
              </w:rPr>
              <w:t>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color w:val="111111"/>
                <w:spacing w:val="28"/>
                <w:position w:val="6"/>
              </w:rPr>
              <w:t xml:space="preserve"> </w:t>
            </w:r>
            <w:r>
              <w:rPr>
                <w:color w:val="111111"/>
                <w:spacing w:val="8"/>
              </w:rPr>
              <w:t>杂化轨道，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8"/>
              </w:rPr>
              <w:t>л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键的结构，顺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反异构；命名主要讨论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Z-E </w:t>
            </w:r>
            <w:r>
              <w:rPr>
                <w:spacing w:val="8"/>
              </w:rPr>
              <w:t>命名；加成反应、</w:t>
            </w:r>
            <w:r>
              <w:rPr/>
              <w:t xml:space="preserve"> </w:t>
            </w:r>
            <w:r>
              <w:rPr>
                <w:spacing w:val="6"/>
              </w:rPr>
              <w:t>硼氢化反应、氧化反应，加成反应中亲电加成反应历</w:t>
            </w:r>
            <w:r>
              <w:rPr>
                <w:spacing w:val="5"/>
              </w:rPr>
              <w:t>程，产物的立体化学。解释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Markovnikov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</w:rPr>
              <w:t xml:space="preserve"> </w:t>
            </w:r>
            <w:r>
              <w:rPr>
                <w:spacing w:val="5"/>
              </w:rPr>
              <w:t>规则。</w:t>
            </w:r>
          </w:p>
          <w:p>
            <w:pPr>
              <w:pStyle w:val="TableText"/>
              <w:ind w:left="113"/>
              <w:spacing w:before="55" w:line="228" w:lineRule="auto"/>
              <w:rPr/>
            </w:pPr>
            <w:r>
              <w:rPr>
                <w:b/>
                <w:bCs/>
                <w:color w:val="111111"/>
                <w:spacing w:val="7"/>
              </w:rPr>
              <w:t>七、炔烃和二烯烃</w:t>
            </w:r>
          </w:p>
          <w:p>
            <w:pPr>
              <w:pStyle w:val="TableText"/>
              <w:ind w:left="115"/>
              <w:spacing w:before="135" w:line="221" w:lineRule="auto"/>
              <w:rPr/>
            </w:pPr>
            <w:r>
              <w:rPr>
                <w:b/>
                <w:bCs/>
                <w:spacing w:val="7"/>
              </w:rPr>
              <w:t>重点：</w:t>
            </w:r>
            <w:r>
              <w:rPr>
                <w:spacing w:val="7"/>
              </w:rPr>
              <w:t>炔烃的命名，亲电加成、亲核加成、氧化反应和酸性；二烯烃的命名，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Z-E </w:t>
            </w:r>
            <w:r>
              <w:rPr>
                <w:spacing w:val="7"/>
              </w:rPr>
              <w:t>命名；</w:t>
            </w:r>
            <w:r>
              <w:rPr>
                <w:spacing w:val="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1,3-</w:t>
            </w:r>
            <w:r>
              <w:rPr>
                <w:spacing w:val="7"/>
              </w:rPr>
              <w:t>丁二</w:t>
            </w:r>
          </w:p>
          <w:p>
            <w:pPr>
              <w:pStyle w:val="TableText"/>
              <w:ind w:left="115"/>
              <w:spacing w:before="140" w:line="228" w:lineRule="auto"/>
              <w:rPr/>
            </w:pPr>
            <w:r>
              <w:rPr>
                <w:spacing w:val="9"/>
              </w:rPr>
              <w:t>烯的共轭结构和共轭效应；双烯合成，环戊二烯亚甲基上氢原子的活泼性。</w:t>
            </w:r>
          </w:p>
          <w:p>
            <w:pPr>
              <w:pStyle w:val="TableText"/>
              <w:ind w:left="118"/>
              <w:spacing w:before="133" w:line="228" w:lineRule="auto"/>
              <w:rPr/>
            </w:pPr>
            <w:r>
              <w:rPr>
                <w:b/>
                <w:bCs/>
                <w:color w:val="111111"/>
                <w:spacing w:val="5"/>
              </w:rPr>
              <w:t>八、芳烃</w:t>
            </w:r>
          </w:p>
          <w:p>
            <w:pPr>
              <w:pStyle w:val="TableText"/>
              <w:ind w:left="115" w:right="108"/>
              <w:spacing w:before="134" w:line="340" w:lineRule="auto"/>
              <w:jc w:val="both"/>
              <w:rPr/>
            </w:pPr>
            <w:r>
              <w:rPr>
                <w:b/>
                <w:bCs/>
                <w:spacing w:val="10"/>
              </w:rPr>
              <w:t>重点：</w:t>
            </w:r>
            <w:r>
              <w:rPr>
                <w:spacing w:val="10"/>
              </w:rPr>
              <w:t>苯的结构和芳香性、大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10"/>
              </w:rPr>
              <w:t>л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-</w:t>
            </w:r>
            <w:r>
              <w:rPr>
                <w:spacing w:val="10"/>
              </w:rPr>
              <w:t>键，芳环上的亲电</w:t>
            </w:r>
            <w:r>
              <w:rPr>
                <w:spacing w:val="9"/>
              </w:rPr>
              <w:t>取代反应及亲电取代反应的历程，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9"/>
              </w:rPr>
              <w:t>σ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spacing w:val="9"/>
              </w:rPr>
              <w:t>络合物及其</w:t>
            </w:r>
            <w:r>
              <w:rPr/>
              <w:t xml:space="preserve"> </w:t>
            </w:r>
            <w:r>
              <w:rPr>
                <w:spacing w:val="9"/>
              </w:rPr>
              <w:t>稳定性，亲电取代反应的定位规律及其电子效应的解释。氧化反应重点讨论侧</w:t>
            </w:r>
            <w:r>
              <w:rPr>
                <w:spacing w:val="8"/>
              </w:rPr>
              <w:t>链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8"/>
              </w:rPr>
              <w:t>σ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氢的氧化。多环</w:t>
            </w:r>
            <w:r>
              <w:rPr/>
              <w:t xml:space="preserve"> </w:t>
            </w:r>
            <w:r>
              <w:rPr>
                <w:spacing w:val="8"/>
              </w:rPr>
              <w:t>芳烃只介绍萘的亲电取代反应及定位规律。</w:t>
            </w:r>
          </w:p>
          <w:p>
            <w:pPr>
              <w:pStyle w:val="TableText"/>
              <w:ind w:left="119"/>
              <w:spacing w:before="35" w:line="227" w:lineRule="auto"/>
              <w:rPr/>
            </w:pPr>
            <w:r>
              <w:rPr>
                <w:color w:val="111111"/>
                <w:spacing w:val="7"/>
              </w:rPr>
              <w:t>九、</w:t>
            </w:r>
            <w:r>
              <w:rPr>
                <w:b/>
                <w:bCs/>
                <w:color w:val="111111"/>
                <w:spacing w:val="7"/>
              </w:rPr>
              <w:t>有机化学的波谱分析</w:t>
            </w:r>
          </w:p>
          <w:p>
            <w:pPr>
              <w:pStyle w:val="TableText"/>
              <w:ind w:left="131" w:right="107" w:hanging="16"/>
              <w:spacing w:before="134" w:line="335" w:lineRule="auto"/>
              <w:rPr/>
            </w:pPr>
            <w:r>
              <w:rPr>
                <w:b/>
                <w:bCs/>
                <w:spacing w:val="12"/>
              </w:rPr>
              <w:t>重点：</w:t>
            </w:r>
            <w:r>
              <w:rPr>
                <w:spacing w:val="12"/>
              </w:rPr>
              <w:t>波谱</w:t>
            </w:r>
            <w:r>
              <w:rPr>
                <w:color w:val="111111"/>
                <w:spacing w:val="12"/>
              </w:rPr>
              <w:t>与分子结构，</w:t>
            </w:r>
            <w:r>
              <w:rPr>
                <w:spacing w:val="12"/>
              </w:rPr>
              <w:t>波谱的表示</w:t>
            </w:r>
            <w:r>
              <w:rPr>
                <w:color w:val="111111"/>
                <w:spacing w:val="12"/>
              </w:rPr>
              <w:t>方法，</w:t>
            </w:r>
            <w:r>
              <w:rPr>
                <w:spacing w:val="12"/>
              </w:rPr>
              <w:t>简单有机物的</w:t>
            </w:r>
            <w:r>
              <w:rPr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2"/>
                <w:position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H-</w:t>
            </w:r>
            <w:r>
              <w:rPr>
                <w:rFonts w:ascii="Times New Roman" w:hAnsi="Times New Roman" w:eastAsia="Times New Roman" w:cs="Times New Roman"/>
              </w:rPr>
              <w:t>NMR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12"/>
              </w:rPr>
              <w:t>、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2"/>
                <w:position w:val="6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C-</w:t>
            </w:r>
            <w:r>
              <w:rPr>
                <w:rFonts w:ascii="Times New Roman" w:hAnsi="Times New Roman" w:eastAsia="Times New Roman" w:cs="Times New Roman"/>
              </w:rPr>
              <w:t>NMR</w:t>
            </w:r>
            <w:r>
              <w:rPr>
                <w:rFonts w:ascii="Times New Roman" w:hAnsi="Times New Roman" w:eastAsia="Times New Roman" w:cs="Times New Roman"/>
                <w:spacing w:val="12"/>
              </w:rPr>
              <w:t xml:space="preserve"> </w:t>
            </w:r>
            <w:r>
              <w:rPr>
                <w:spacing w:val="12"/>
              </w:rPr>
              <w:t>谱</w:t>
            </w:r>
            <w:r>
              <w:rPr>
                <w:spacing w:val="11"/>
              </w:rPr>
              <w:t>图和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IR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11"/>
              </w:rPr>
              <w:t>谱、</w:t>
            </w:r>
            <w:r>
              <w:rPr>
                <w:rFonts w:ascii="Times New Roman" w:hAnsi="Times New Roman" w:eastAsia="Times New Roman" w:cs="Times New Roman"/>
              </w:rPr>
              <w:t>MS </w:t>
            </w:r>
            <w:r>
              <w:rPr>
                <w:spacing w:val="3"/>
              </w:rPr>
              <w:t>的分析技术。</w:t>
            </w:r>
          </w:p>
          <w:p>
            <w:pPr>
              <w:pStyle w:val="TableText"/>
              <w:ind w:left="115"/>
              <w:spacing w:before="34" w:line="214" w:lineRule="auto"/>
              <w:rPr/>
            </w:pPr>
            <w:r>
              <w:rPr>
                <w:b/>
                <w:bCs/>
                <w:color w:val="111111"/>
                <w:spacing w:val="6"/>
              </w:rPr>
              <w:t>十、醇和酚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326" w:right="1785" w:bottom="0" w:left="91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8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9184"/>
      </w:tblGrid>
      <w:tr>
        <w:trPr>
          <w:trHeight w:val="13727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0" w:right="108" w:firstLine="5"/>
              <w:spacing w:before="143" w:line="343" w:lineRule="auto"/>
              <w:rPr/>
            </w:pPr>
            <w:r>
              <w:rPr>
                <w:b/>
                <w:bCs/>
                <w:spacing w:val="10"/>
              </w:rPr>
              <w:t>重点：</w:t>
            </w:r>
            <w:r>
              <w:rPr>
                <w:spacing w:val="10"/>
              </w:rPr>
              <w:t>醇制法：烯烃水合（直接水合法和间接水合法</w:t>
            </w:r>
            <w:r>
              <w:rPr>
                <w:spacing w:val="-45"/>
              </w:rPr>
              <w:t>），</w:t>
            </w:r>
            <w:r>
              <w:rPr>
                <w:spacing w:val="-58"/>
              </w:rPr>
              <w:t xml:space="preserve"> </w:t>
            </w:r>
            <w:r>
              <w:rPr>
                <w:spacing w:val="10"/>
              </w:rPr>
              <w:t>卤代烃</w:t>
            </w:r>
            <w:r>
              <w:rPr>
                <w:spacing w:val="9"/>
              </w:rPr>
              <w:t>水解，醛酮酯的还原。物理性质，</w:t>
            </w:r>
            <w:r>
              <w:rPr/>
              <w:t xml:space="preserve"> </w:t>
            </w:r>
            <w:r>
              <w:rPr>
                <w:spacing w:val="11"/>
              </w:rPr>
              <w:t>化学性质：醇金属的生成、</w:t>
            </w:r>
            <w:r>
              <w:rPr>
                <w:spacing w:val="-46"/>
              </w:rPr>
              <w:t xml:space="preserve"> </w:t>
            </w:r>
            <w:r>
              <w:rPr>
                <w:spacing w:val="11"/>
              </w:rPr>
              <w:t>卤代烃的形成（氯、溴、碘的取代条件和伯仲叔醇取代的难易，</w:t>
            </w:r>
            <w:r>
              <w:rPr>
                <w:spacing w:val="-57"/>
              </w:rPr>
              <w:t xml:space="preserve"> </w:t>
            </w:r>
            <w:r>
              <w:rPr>
                <w:spacing w:val="11"/>
              </w:rPr>
              <w:t>以及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PCl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9"/>
                <w:position w:val="-1"/>
              </w:rPr>
              <w:t>5</w:t>
            </w:r>
            <w:r>
              <w:rPr>
                <w:sz w:val="10"/>
                <w:szCs w:val="10"/>
                <w:spacing w:val="9"/>
                <w:position w:val="-3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PCl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9"/>
                <w:position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7"/>
                <w:position w:val="-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PI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9"/>
                <w:position w:val="-1"/>
              </w:rPr>
              <w:t>3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1"/>
                <w:position w:val="-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SOCl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9"/>
                <w:position w:val="-1"/>
              </w:rPr>
              <w:t>2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3"/>
                <w:position w:val="-1"/>
              </w:rPr>
              <w:t xml:space="preserve"> </w:t>
            </w:r>
            <w:r>
              <w:rPr>
                <w:spacing w:val="9"/>
              </w:rPr>
              <w:t>取代的特点</w:t>
            </w:r>
            <w:r>
              <w:rPr>
                <w:spacing w:val="-29"/>
              </w:rPr>
              <w:t>），</w:t>
            </w:r>
            <w:r>
              <w:rPr>
                <w:spacing w:val="9"/>
              </w:rPr>
              <w:t>分子内和分子间的脱水反应（反应条件、产物、消除反应历</w:t>
            </w:r>
            <w:r>
              <w:rPr/>
              <w:t xml:space="preserve"> </w:t>
            </w:r>
            <w:r>
              <w:rPr>
                <w:spacing w:val="6"/>
              </w:rPr>
              <w:t>程</w:t>
            </w:r>
            <w:r>
              <w:rPr>
                <w:spacing w:val="-36"/>
              </w:rPr>
              <w:t>），</w:t>
            </w:r>
            <w:r>
              <w:rPr>
                <w:spacing w:val="6"/>
              </w:rPr>
              <w:t>氧化反应（伯、仲、叔醇的氧化的难易和产物的区别）。</w:t>
            </w:r>
          </w:p>
          <w:p>
            <w:pPr>
              <w:pStyle w:val="TableText"/>
              <w:ind w:left="114" w:right="108" w:firstLine="455"/>
              <w:spacing w:before="32" w:line="342" w:lineRule="auto"/>
              <w:jc w:val="both"/>
              <w:rPr/>
            </w:pPr>
            <w:r>
              <w:rPr>
                <w:spacing w:val="7"/>
              </w:rPr>
              <w:t>酚的部分以苯酚为重点。命名（芳环上取代基的优先次序）。分子内氢键和分子间氢键对物理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性质的影响。化学性质：酚羟基的酸性，芳环上取代基对酚羟基酸性的影响。</w:t>
            </w:r>
            <w:r>
              <w:rPr>
                <w:color w:val="111111"/>
                <w:spacing w:val="8"/>
              </w:rPr>
              <w:t>芳环上的亲电取代反</w:t>
            </w:r>
            <w:r>
              <w:rPr>
                <w:color w:val="111111"/>
                <w:spacing w:val="10"/>
              </w:rPr>
              <w:t xml:space="preserve"> </w:t>
            </w:r>
            <w:r>
              <w:rPr>
                <w:color w:val="111111"/>
                <w:spacing w:val="5"/>
              </w:rPr>
              <w:t>应（卤化、硝化、磺化、烷基化和酰基化反应）</w:t>
            </w:r>
            <w:r>
              <w:rPr>
                <w:spacing w:val="5"/>
              </w:rPr>
              <w:t>。</w:t>
            </w:r>
          </w:p>
          <w:p>
            <w:pPr>
              <w:pStyle w:val="TableText"/>
              <w:ind w:left="115"/>
              <w:spacing w:before="29" w:line="229" w:lineRule="auto"/>
              <w:rPr/>
            </w:pPr>
            <w:r>
              <w:rPr>
                <w:b/>
                <w:bCs/>
                <w:color w:val="111111"/>
                <w:spacing w:val="6"/>
              </w:rPr>
              <w:t>十一、醚</w:t>
            </w:r>
          </w:p>
          <w:p>
            <w:pPr>
              <w:pStyle w:val="TableText"/>
              <w:ind w:left="114" w:right="94"/>
              <w:spacing w:before="44" w:line="273" w:lineRule="auto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醚的分类、命名、结构和物理性质； 醚的化学性质：醚的碱性和 盐的生成；醚键的断裂；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环醚的分类和结构。环氧乙烷的制法、性质、合成上的用途。</w:t>
            </w:r>
          </w:p>
          <w:p>
            <w:pPr>
              <w:pStyle w:val="TableText"/>
              <w:ind w:left="115"/>
              <w:spacing w:before="119" w:line="229" w:lineRule="auto"/>
              <w:rPr/>
            </w:pPr>
            <w:r>
              <w:rPr>
                <w:b/>
                <w:bCs/>
                <w:color w:val="111111"/>
                <w:spacing w:val="6"/>
              </w:rPr>
              <w:t>十二、醛酮</w:t>
            </w:r>
          </w:p>
          <w:p>
            <w:pPr>
              <w:pStyle w:val="TableText"/>
              <w:ind w:left="114" w:right="108"/>
              <w:spacing w:before="96" w:line="348" w:lineRule="auto"/>
              <w:jc w:val="both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醛和酮的结构中主要讨论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C=O 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8"/>
              </w:rPr>
              <w:t>π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键，并与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C</w:t>
            </w:r>
            <w:r>
              <w:rPr>
                <w:rFonts w:ascii="Times New Roman" w:hAnsi="Times New Roman" w:eastAsia="Times New Roman" w:cs="Times New Roman"/>
                <w:spacing w:val="7"/>
              </w:rPr>
              <w:t>=C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7"/>
              </w:rPr>
              <w:t>比较，结构与性质的关系。化学性质：</w:t>
            </w:r>
            <w:r>
              <w:rPr>
                <w:color w:val="111111"/>
                <w:spacing w:val="7"/>
              </w:rPr>
              <w:t>加成</w:t>
            </w:r>
            <w:r>
              <w:rPr>
                <w:color w:val="111111"/>
              </w:rPr>
              <w:t xml:space="preserve"> </w:t>
            </w:r>
            <w:r>
              <w:rPr>
                <w:color w:val="111111"/>
                <w:spacing w:val="10"/>
              </w:rPr>
              <w:t>反应（</w:t>
            </w:r>
            <w:r>
              <w:rPr>
                <w:spacing w:val="10"/>
              </w:rPr>
              <w:t>以加</w:t>
            </w:r>
            <w:r>
              <w:rPr>
                <w:spacing w:val="-3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HCN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10"/>
              </w:rPr>
              <w:t>为例，羰基的亲核加成反应历程。</w:t>
            </w:r>
            <w:r>
              <w:rPr>
                <w:color w:val="111111"/>
                <w:spacing w:val="10"/>
              </w:rPr>
              <w:t>与醇加成</w:t>
            </w:r>
            <w:r>
              <w:rPr>
                <w:spacing w:val="10"/>
              </w:rPr>
              <w:t>生成半缩醛和缩醛，醛基的保护。</w:t>
            </w:r>
            <w:r>
              <w:rPr>
                <w:color w:val="111111"/>
                <w:spacing w:val="10"/>
              </w:rPr>
              <w:t>与</w:t>
            </w:r>
            <w:r>
              <w:rPr>
                <w:color w:val="111111"/>
              </w:rPr>
              <w:t xml:space="preserve"> </w:t>
            </w:r>
            <w:r>
              <w:rPr>
                <w:color w:val="111111"/>
                <w:spacing w:val="9"/>
              </w:rPr>
              <w:t>有机金属化合物加成制备醇）、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pacing w:val="9"/>
              </w:rPr>
              <w:t>α</w:t>
            </w:r>
            <w:r>
              <w:rPr>
                <w:rFonts w:ascii="Times New Roman" w:hAnsi="Times New Roman" w:eastAsia="Times New Roman" w:cs="Times New Roman"/>
                <w:color w:val="111111"/>
                <w:spacing w:val="9"/>
              </w:rPr>
              <w:t>-</w:t>
            </w:r>
            <w:r>
              <w:rPr>
                <w:color w:val="111111"/>
                <w:spacing w:val="9"/>
              </w:rPr>
              <w:t>氢原子的活泼性、氧化反应和</w:t>
            </w:r>
            <w:r>
              <w:rPr>
                <w:spacing w:val="9"/>
              </w:rPr>
              <w:t>氧化</w:t>
            </w:r>
            <w:r>
              <w:rPr>
                <w:spacing w:val="8"/>
              </w:rPr>
              <w:t>剂的反应范围，</w:t>
            </w:r>
            <w:r>
              <w:rPr>
                <w:color w:val="111111"/>
                <w:spacing w:val="8"/>
              </w:rPr>
              <w:t>还原反应和</w:t>
            </w:r>
            <w:r>
              <w:rPr>
                <w:spacing w:val="8"/>
              </w:rPr>
              <w:t>反</w:t>
            </w:r>
            <w:r>
              <w:rPr/>
              <w:t xml:space="preserve"> </w:t>
            </w:r>
            <w:r>
              <w:rPr>
                <w:spacing w:val="9"/>
              </w:rPr>
              <w:t>应条件。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pacing w:val="9"/>
              </w:rPr>
              <w:t>α</w:t>
            </w:r>
            <w:r>
              <w:rPr>
                <w:sz w:val="21"/>
                <w:szCs w:val="21"/>
                <w:i/>
                <w:iCs/>
                <w:color w:val="111111"/>
                <w:spacing w:val="9"/>
              </w:rPr>
              <w:t>、</w:t>
            </w:r>
            <w:r>
              <w:rPr>
                <w:rFonts w:ascii="Times New Roman" w:hAnsi="Times New Roman" w:eastAsia="Times New Roman" w:cs="Times New Roman"/>
                <w:i/>
                <w:iCs/>
                <w:color w:val="111111"/>
                <w:spacing w:val="9"/>
              </w:rPr>
              <w:t>ß</w:t>
            </w:r>
            <w:r>
              <w:rPr>
                <w:rFonts w:ascii="Times New Roman" w:hAnsi="Times New Roman" w:eastAsia="Times New Roman" w:cs="Times New Roman"/>
                <w:color w:val="111111"/>
                <w:spacing w:val="9"/>
              </w:rPr>
              <w:t>-</w:t>
            </w:r>
            <w:r>
              <w:rPr>
                <w:color w:val="111111"/>
                <w:spacing w:val="9"/>
              </w:rPr>
              <w:t>不饱和醛酮，醌、羟基醛酮，酚醛和酚酮</w:t>
            </w:r>
            <w:r>
              <w:rPr>
                <w:color w:val="111111"/>
                <w:spacing w:val="8"/>
              </w:rPr>
              <w:t>的结构和性质、应用。</w:t>
            </w:r>
          </w:p>
          <w:p>
            <w:pPr>
              <w:pStyle w:val="TableText"/>
              <w:ind w:left="115"/>
              <w:spacing w:before="30" w:line="228" w:lineRule="auto"/>
              <w:rPr/>
            </w:pPr>
            <w:r>
              <w:rPr>
                <w:b/>
                <w:bCs/>
                <w:color w:val="111111"/>
                <w:spacing w:val="7"/>
              </w:rPr>
              <w:t>十三、羧酸及其衍生物</w:t>
            </w:r>
          </w:p>
          <w:p>
            <w:pPr>
              <w:pStyle w:val="TableText"/>
              <w:ind w:left="115"/>
              <w:spacing w:before="131" w:line="228" w:lineRule="auto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羧酸：羧酸的结构和分类和命名，羧酸的物理性质说明氢键和双分子缔合对沸点的影响。羧</w:t>
            </w:r>
          </w:p>
          <w:p>
            <w:pPr>
              <w:pStyle w:val="TableText"/>
              <w:ind w:left="119" w:right="108" w:hanging="4"/>
              <w:spacing w:before="135" w:line="336" w:lineRule="auto"/>
              <w:rPr/>
            </w:pPr>
            <w:r>
              <w:rPr>
                <w:spacing w:val="9"/>
              </w:rPr>
              <w:t>酸的化学性质：酸性、羧酸衍生物的生成、羧基的还原、脱水和脱羧反应、二元羧</w:t>
            </w:r>
            <w:r>
              <w:rPr>
                <w:spacing w:val="8"/>
              </w:rPr>
              <w:t>酸的反应、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8"/>
              </w:rPr>
              <w:t>σ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氢</w:t>
            </w:r>
            <w:r>
              <w:rPr/>
              <w:t xml:space="preserve"> </w:t>
            </w:r>
            <w:r>
              <w:rPr>
                <w:spacing w:val="5"/>
              </w:rPr>
              <w:t>原子的反应。</w:t>
            </w:r>
          </w:p>
          <w:p>
            <w:pPr>
              <w:pStyle w:val="TableText"/>
              <w:ind w:left="115"/>
              <w:spacing w:before="31" w:line="228" w:lineRule="auto"/>
              <w:rPr/>
            </w:pPr>
            <w:r>
              <w:rPr>
                <w:b/>
                <w:bCs/>
                <w:color w:val="111111"/>
                <w:spacing w:val="7"/>
              </w:rPr>
              <w:t>十四、羧酸衍生物</w:t>
            </w:r>
          </w:p>
          <w:p>
            <w:pPr>
              <w:pStyle w:val="TableText"/>
              <w:ind w:left="114" w:right="108"/>
              <w:spacing w:before="136" w:line="335" w:lineRule="auto"/>
              <w:jc w:val="both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羧酸衍生物：亲核试剂的水解、醇解、氨解反应，与格利雅试剂反应，羧酸及衍生物之间的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相互关系。羟基酸：羟基酸的结构，羟基酸的脱水反应和降解反应，水杨酸和乳酸。羰基酸：羰基 </w:t>
            </w:r>
            <w:r>
              <w:rPr>
                <w:spacing w:val="9"/>
              </w:rPr>
              <w:t>酸的结构和分类，</w:t>
            </w:r>
            <w:r>
              <w:rPr>
                <w:rFonts w:ascii="Times New Roman" w:hAnsi="Times New Roman" w:eastAsia="Times New Roman" w:cs="Times New Roman"/>
                <w:i/>
                <w:iCs/>
                <w:spacing w:val="9"/>
              </w:rPr>
              <w:t>β</w:t>
            </w:r>
            <w:r>
              <w:rPr>
                <w:rFonts w:ascii="Times New Roman" w:hAnsi="Times New Roman" w:eastAsia="Times New Roman" w:cs="Times New Roman"/>
                <w:spacing w:val="9"/>
              </w:rPr>
              <w:t>-</w:t>
            </w:r>
            <w:r>
              <w:rPr>
                <w:spacing w:val="9"/>
              </w:rPr>
              <w:t>二羰基化合物的酸性和烯醇负离子稳定性，酯缩合反应，</w:t>
            </w:r>
            <w:r>
              <w:rPr>
                <w:color w:val="111111"/>
                <w:spacing w:val="9"/>
              </w:rPr>
              <w:t>乙</w:t>
            </w:r>
            <w:r>
              <w:rPr>
                <w:color w:val="111111"/>
                <w:spacing w:val="8"/>
              </w:rPr>
              <w:t>酰乙酸乙酯的性质</w:t>
            </w:r>
            <w:r>
              <w:rPr>
                <w:color w:val="111111"/>
              </w:rPr>
              <w:t xml:space="preserve"> </w:t>
            </w:r>
            <w:r>
              <w:rPr>
                <w:color w:val="111111"/>
                <w:spacing w:val="9"/>
              </w:rPr>
              <w:t>和在合成中的应用，丙二酸酯在合成中的应用。</w:t>
            </w:r>
          </w:p>
          <w:p>
            <w:pPr>
              <w:pStyle w:val="TableText"/>
              <w:ind w:left="115"/>
              <w:spacing w:before="66" w:line="229" w:lineRule="auto"/>
              <w:rPr/>
            </w:pPr>
            <w:r>
              <w:rPr>
                <w:b/>
                <w:bCs/>
                <w:color w:val="111111"/>
                <w:spacing w:val="6"/>
              </w:rPr>
              <w:t>十五、胺</w:t>
            </w:r>
          </w:p>
          <w:p>
            <w:pPr>
              <w:pStyle w:val="TableText"/>
              <w:ind w:left="114" w:right="108"/>
              <w:spacing w:before="130" w:line="338" w:lineRule="auto"/>
              <w:jc w:val="both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胺的化学性质（碱性、烷基化、酰基化、磺酰化、亚硝化反应，芳环上的取代反应，胺和胺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盐的立体化学）。重氮盐的合成、性质及其在合成上应用</w:t>
            </w:r>
            <w:r>
              <w:rPr>
                <w:rFonts w:ascii="Times New Roman" w:hAnsi="Times New Roman" w:eastAsia="Times New Roman" w:cs="Times New Roman"/>
                <w:spacing w:val="5"/>
              </w:rPr>
              <w:t>(</w:t>
            </w:r>
            <w:r>
              <w:rPr>
                <w:spacing w:val="5"/>
              </w:rPr>
              <w:t>放出氮的反应和保留氮的反应</w:t>
            </w:r>
            <w:r>
              <w:rPr>
                <w:rFonts w:ascii="Times New Roman" w:hAnsi="Times New Roman" w:eastAsia="Times New Roman" w:cs="Times New Roman"/>
                <w:spacing w:val="4"/>
              </w:rPr>
              <w:t>)</w:t>
            </w:r>
            <w:r>
              <w:rPr>
                <w:spacing w:val="4"/>
              </w:rPr>
              <w:t>，偶氮化合</w:t>
            </w:r>
            <w:r>
              <w:rPr/>
              <w:t xml:space="preserve"> </w:t>
            </w:r>
            <w:r>
              <w:rPr>
                <w:spacing w:val="7"/>
              </w:rPr>
              <w:t>物合成和性质。</w:t>
            </w:r>
          </w:p>
          <w:p>
            <w:pPr>
              <w:pStyle w:val="TableText"/>
              <w:ind w:left="115"/>
              <w:spacing w:before="42" w:line="228" w:lineRule="auto"/>
              <w:rPr/>
            </w:pPr>
            <w:r>
              <w:rPr>
                <w:b/>
                <w:bCs/>
                <w:color w:val="111111"/>
                <w:spacing w:val="7"/>
              </w:rPr>
              <w:t>十六、杂环化合物</w:t>
            </w:r>
          </w:p>
          <w:p>
            <w:pPr>
              <w:pStyle w:val="TableText"/>
              <w:ind w:left="116" w:right="110" w:hanging="1"/>
              <w:spacing w:before="135" w:line="336" w:lineRule="auto"/>
              <w:rPr/>
            </w:pPr>
            <w:r>
              <w:rPr>
                <w:b/>
                <w:bCs/>
                <w:spacing w:val="8"/>
              </w:rPr>
              <w:t>重点：</w:t>
            </w:r>
            <w:r>
              <w:rPr>
                <w:spacing w:val="8"/>
              </w:rPr>
              <w:t>杂环化合物的分类和命名；杂环化合物的结构与芳香性，呋喃、噻吩、吡咯、吡啶的构造与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性质。</w:t>
            </w:r>
          </w:p>
          <w:p>
            <w:pPr>
              <w:pStyle w:val="TableText"/>
              <w:ind w:left="115"/>
              <w:spacing w:before="30" w:line="228" w:lineRule="auto"/>
              <w:rPr/>
            </w:pPr>
            <w:r>
              <w:rPr>
                <w:color w:val="111111"/>
                <w:spacing w:val="7"/>
              </w:rPr>
              <w:t>十七、</w:t>
            </w:r>
            <w:r>
              <w:rPr>
                <w:b/>
                <w:bCs/>
                <w:color w:val="111111"/>
                <w:spacing w:val="7"/>
              </w:rPr>
              <w:t>糖类</w:t>
            </w:r>
          </w:p>
          <w:p>
            <w:pPr>
              <w:pStyle w:val="TableText"/>
              <w:ind w:left="115" w:right="108"/>
              <w:spacing w:before="136" w:line="310" w:lineRule="auto"/>
              <w:rPr/>
            </w:pPr>
            <w:r>
              <w:rPr>
                <w:b/>
                <w:bCs/>
                <w:spacing w:val="9"/>
              </w:rPr>
              <w:t>重点</w:t>
            </w:r>
            <w:r>
              <w:rPr>
                <w:spacing w:val="9"/>
              </w:rPr>
              <w:t>：单糖（葡萄糖、果糖）的结构</w:t>
            </w:r>
            <w:r>
              <w:rPr>
                <w:rFonts w:ascii="Times New Roman" w:hAnsi="Times New Roman" w:eastAsia="Times New Roman" w:cs="Times New Roman"/>
                <w:spacing w:val="9"/>
              </w:rPr>
              <w:t>(</w:t>
            </w:r>
            <w:r>
              <w:rPr>
                <w:spacing w:val="9"/>
              </w:rPr>
              <w:t>开链结构、构型、环状结构和吡喃糖的构象</w:t>
            </w:r>
            <w:r>
              <w:rPr>
                <w:rFonts w:ascii="Times New Roman" w:hAnsi="Times New Roman" w:eastAsia="Times New Roman" w:cs="Times New Roman"/>
                <w:spacing w:val="9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9"/>
              </w:rPr>
              <w:t>、单</w:t>
            </w:r>
            <w:r>
              <w:rPr>
                <w:spacing w:val="8"/>
              </w:rPr>
              <w:t>糖的化学性</w:t>
            </w:r>
            <w:r>
              <w:rPr/>
              <w:t xml:space="preserve"> </w:t>
            </w:r>
            <w:r>
              <w:rPr>
                <w:spacing w:val="7"/>
              </w:rPr>
              <w:t>质（</w:t>
            </w:r>
            <w:r>
              <w:rPr>
                <w:color w:val="111111"/>
                <w:spacing w:val="7"/>
              </w:rPr>
              <w:t>变旋现象、氧化反应、还原反应、糖脎的生成、差向异构化</w:t>
            </w:r>
            <w:r>
              <w:rPr>
                <w:spacing w:val="7"/>
              </w:rPr>
              <w:t>）。</w:t>
            </w:r>
            <w:r>
              <w:rPr>
                <w:color w:val="111111"/>
                <w:spacing w:val="7"/>
              </w:rPr>
              <w:t>重要双糖的结构与</w:t>
            </w:r>
            <w:r>
              <w:rPr>
                <w:color w:val="111111"/>
                <w:spacing w:val="6"/>
              </w:rPr>
              <w:t>性质。</w:t>
            </w:r>
          </w:p>
          <w:p>
            <w:pPr>
              <w:pStyle w:val="TableText"/>
              <w:ind w:left="115"/>
              <w:spacing w:line="228" w:lineRule="auto"/>
              <w:rPr/>
            </w:pPr>
            <w:r>
              <w:rPr>
                <w:spacing w:val="7"/>
              </w:rPr>
              <w:t>十八</w:t>
            </w:r>
            <w:r>
              <w:rPr>
                <w:b/>
                <w:bCs/>
                <w:color w:val="111111"/>
                <w:spacing w:val="7"/>
              </w:rPr>
              <w:t>、氨基酸</w:t>
            </w:r>
          </w:p>
          <w:p>
            <w:pPr>
              <w:pStyle w:val="TableText"/>
              <w:ind w:left="124" w:right="175" w:hanging="9"/>
              <w:spacing w:before="65" w:line="260" w:lineRule="auto"/>
              <w:rPr/>
            </w:pPr>
            <w:r>
              <w:rPr>
                <w:b/>
                <w:bCs/>
                <w:spacing w:val="9"/>
              </w:rPr>
              <w:t>重点：</w:t>
            </w:r>
            <w:r>
              <w:rPr>
                <w:spacing w:val="9"/>
              </w:rPr>
              <w:t>氨基酸的分类、结构和命名；氨基酸的物理性质； </w:t>
            </w:r>
            <w:r>
              <w:rPr>
                <w:rFonts w:ascii="Times New Roman" w:hAnsi="Times New Roman" w:eastAsia="Times New Roman" w:cs="Times New Roman"/>
                <w:spacing w:val="9"/>
              </w:rPr>
              <w:t>α-</w:t>
            </w:r>
            <w:r>
              <w:rPr>
                <w:spacing w:val="9"/>
              </w:rPr>
              <w:t>氨基酸的化学性质：两性性质和等电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点；</w:t>
            </w:r>
            <w:r>
              <w:rPr>
                <w:rFonts w:ascii="Times New Roman" w:hAnsi="Times New Roman" w:eastAsia="Times New Roman" w:cs="Times New Roman"/>
                <w:spacing w:val="6"/>
              </w:rPr>
              <w:t>α-</w:t>
            </w:r>
            <w:r>
              <w:rPr>
                <w:spacing w:val="6"/>
              </w:rPr>
              <w:t>氨基酸的化学反应。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1785" w:bottom="0" w:left="91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1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184"/>
      </w:tblGrid>
      <w:tr>
        <w:trPr>
          <w:trHeight w:val="1323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5"/>
              <w:spacing w:before="145" w:line="229" w:lineRule="auto"/>
              <w:rPr/>
            </w:pPr>
            <w:r>
              <w:rPr>
                <w:b/>
                <w:bCs/>
                <w:color w:val="111111"/>
                <w:spacing w:val="7"/>
              </w:rPr>
              <w:t>十九、</w:t>
            </w:r>
            <w:r>
              <w:rPr>
                <w:b/>
                <w:bCs/>
                <w:spacing w:val="7"/>
              </w:rPr>
              <w:t>周环反应</w:t>
            </w:r>
          </w:p>
          <w:p>
            <w:pPr>
              <w:pStyle w:val="TableText"/>
              <w:ind w:left="115"/>
              <w:spacing w:before="42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b/>
                <w:bCs/>
                <w:spacing w:val="7"/>
              </w:rPr>
              <w:t>重点：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电环化反应的立体化学与共轭体系中</w:t>
            </w:r>
            <w:r>
              <w:rPr>
                <w:rFonts w:ascii="Times New Roman" w:hAnsi="Times New Roman" w:eastAsia="Times New Roman" w:cs="Times New Roman"/>
                <w:spacing w:val="7"/>
              </w:rPr>
              <w:t>π</w:t>
            </w:r>
            <w:r>
              <w:rPr>
                <w:spacing w:val="7"/>
              </w:rPr>
              <w:t>电子的数目关系；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[ 2+ 4]</w:t>
            </w:r>
            <w:r>
              <w:rPr>
                <w:spacing w:val="7"/>
              </w:rPr>
              <w:t>环加成、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[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2+ 2]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  </w:t>
            </w:r>
            <w:r>
              <w:rPr>
                <w:spacing w:val="6"/>
              </w:rPr>
              <w:t>环加成和</w:t>
            </w:r>
            <w:r>
              <w:rPr>
                <w:rFonts w:ascii="Times New Roman" w:hAnsi="Times New Roman" w:eastAsia="Times New Roman" w:cs="Times New Roman"/>
                <w:spacing w:val="6"/>
              </w:rPr>
              <w:t>σ</w:t>
            </w:r>
          </w:p>
          <w:p>
            <w:pPr>
              <w:pStyle w:val="TableText"/>
              <w:ind w:left="113"/>
              <w:spacing w:before="72" w:line="228" w:lineRule="auto"/>
              <w:rPr/>
            </w:pPr>
            <w:r>
              <w:rPr>
                <w:spacing w:val="8"/>
              </w:rPr>
              <w:t>迁移反应的概念及应用。</w:t>
            </w:r>
          </w:p>
        </w:tc>
      </w:tr>
      <w:tr>
        <w:trPr>
          <w:trHeight w:val="781" w:hRule="atLeast"/>
        </w:trPr>
        <w:tc>
          <w:tcPr>
            <w:tcW w:w="9184" w:type="dxa"/>
            <w:vAlign w:val="top"/>
          </w:tcPr>
          <w:p>
            <w:pPr>
              <w:pStyle w:val="TableText"/>
              <w:ind w:left="117"/>
              <w:spacing w:before="270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参考书目：基础有机化学 邢其毅（主编）第四版 北京大学出版社</w:t>
            </w:r>
          </w:p>
        </w:tc>
      </w:tr>
      <w:tr>
        <w:trPr>
          <w:trHeight w:val="944" w:hRule="atLeast"/>
        </w:trPr>
        <w:tc>
          <w:tcPr>
            <w:tcW w:w="918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78" w:line="21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pacing w:val="-1"/>
              </w:rPr>
              <w:t>考试总分：150</w:t>
            </w:r>
            <w:r>
              <w:rPr>
                <w:sz w:val="24"/>
                <w:szCs w:val="24"/>
                <w:spacing w:val="-48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分     考试时间：3</w:t>
            </w:r>
            <w:r>
              <w:rPr>
                <w:sz w:val="24"/>
                <w:szCs w:val="24"/>
                <w:spacing w:val="-44"/>
              </w:rPr>
              <w:t xml:space="preserve"> </w:t>
            </w:r>
            <w:r>
              <w:rPr>
                <w:sz w:val="24"/>
                <w:szCs w:val="24"/>
                <w:spacing w:val="-1"/>
              </w:rPr>
              <w:t>小时    考</w:t>
            </w:r>
            <w:r>
              <w:rPr>
                <w:sz w:val="24"/>
                <w:szCs w:val="24"/>
                <w:spacing w:val="-2"/>
              </w:rPr>
              <w:t>试方式：笔试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785" w:bottom="0" w:left="91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2024-09-27T15:38:58Z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2024-11-18T19:33:04</vt:filetime>
  </property>
</Properties>
</file>