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13"/>
        <w:spacing w:before="87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东北林业大学</w:t>
      </w:r>
    </w:p>
    <w:p>
      <w:pPr>
        <w:ind w:left="883"/>
        <w:spacing w:before="1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-64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年硕士研究生招生考试自命题科目考试大纲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225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初试科目代码：341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             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初试科目名称: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农业知识综合三</w:t>
      </w:r>
    </w:p>
    <w:tbl>
      <w:tblPr>
        <w:tblStyle w:val="TableNormal"/>
        <w:tblW w:w="996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966"/>
      </w:tblGrid>
      <w:tr>
        <w:trPr>
          <w:trHeight w:val="12242" w:hRule="atLeast"/>
        </w:trPr>
        <w:tc>
          <w:tcPr>
            <w:tcW w:w="996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考试内容范围:</w:t>
            </w:r>
          </w:p>
          <w:p>
            <w:pPr>
              <w:pStyle w:val="TableText"/>
              <w:ind w:left="116"/>
              <w:spacing w:before="9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第一章 计算机基础知识</w:t>
            </w:r>
          </w:p>
          <w:p>
            <w:pPr>
              <w:pStyle w:val="TableText"/>
              <w:ind w:left="550"/>
              <w:spacing w:before="42" w:line="227" w:lineRule="auto"/>
              <w:rPr/>
            </w:pPr>
            <w:r>
              <w:rPr>
                <w:spacing w:val="7"/>
              </w:rPr>
              <w:t>1.了解计算机发展史及计算机分类。</w:t>
            </w:r>
          </w:p>
          <w:p>
            <w:pPr>
              <w:pStyle w:val="TableText"/>
              <w:ind w:left="114" w:right="107" w:firstLine="423"/>
              <w:spacing w:before="66" w:line="273" w:lineRule="auto"/>
              <w:rPr/>
            </w:pPr>
            <w:r>
              <w:rPr>
                <w:spacing w:val="12"/>
              </w:rPr>
              <w:t>2.掌握数制的概念：二进制、八进制、十</w:t>
            </w:r>
            <w:r>
              <w:rPr>
                <w:spacing w:val="11"/>
              </w:rPr>
              <w:t>进制、十六进制表示及相互转换，二进制整数的算术运算和</w:t>
            </w:r>
            <w:r>
              <w:rPr/>
              <w:t xml:space="preserve"> </w:t>
            </w:r>
            <w:r>
              <w:rPr>
                <w:spacing w:val="6"/>
              </w:rPr>
              <w:t>逻辑运算。</w:t>
            </w:r>
          </w:p>
          <w:p>
            <w:pPr>
              <w:pStyle w:val="TableText"/>
              <w:ind w:left="121" w:right="107" w:firstLine="417"/>
              <w:spacing w:before="32" w:line="273" w:lineRule="auto"/>
              <w:rPr/>
            </w:pPr>
            <w:r>
              <w:rPr>
                <w:spacing w:val="10"/>
              </w:rPr>
              <w:t>3.掌握计算机的数据及其编码的基本知识：</w:t>
            </w:r>
            <w:r>
              <w:rPr>
                <w:spacing w:val="-57"/>
              </w:rPr>
              <w:t xml:space="preserve"> </w:t>
            </w:r>
            <w:r>
              <w:rPr>
                <w:spacing w:val="10"/>
              </w:rPr>
              <w:t>了解数据的存储单位（位、字节、字</w:t>
            </w:r>
            <w:r>
              <w:rPr>
                <w:spacing w:val="-1"/>
              </w:rPr>
              <w:t>）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10"/>
              </w:rPr>
              <w:t>存储地址和寻址</w:t>
            </w:r>
            <w:r>
              <w:rPr/>
              <w:t xml:space="preserve"> </w:t>
            </w:r>
            <w:r>
              <w:rPr>
                <w:spacing w:val="12"/>
              </w:rPr>
              <w:t>空间，字符与</w:t>
            </w:r>
            <w:r>
              <w:rPr/>
              <w:t>ASCII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码，汉字及其编码。</w:t>
            </w:r>
          </w:p>
          <w:p>
            <w:pPr>
              <w:pStyle w:val="TableText"/>
              <w:ind w:left="114" w:right="107" w:firstLine="420"/>
              <w:spacing w:before="33" w:line="278" w:lineRule="auto"/>
              <w:jc w:val="both"/>
              <w:rPr/>
            </w:pPr>
            <w:r>
              <w:rPr>
                <w:spacing w:val="10"/>
              </w:rPr>
              <w:t>4.了解冯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·诺依曼计算机体系结构的主要特点：采用二进制形式表</w:t>
            </w:r>
            <w:r>
              <w:rPr>
                <w:spacing w:val="9"/>
              </w:rPr>
              <w:t>示数据和指令、程序（数据和指令</w:t>
            </w:r>
            <w:r>
              <w:rPr/>
              <w:t xml:space="preserve"> </w:t>
            </w:r>
            <w:r>
              <w:rPr>
                <w:spacing w:val="12"/>
              </w:rPr>
              <w:t>序列）存储执行、组成计算机系统的五大部件（运算器、存储器、</w:t>
            </w:r>
            <w:r>
              <w:rPr>
                <w:spacing w:val="11"/>
              </w:rPr>
              <w:t>控制器、输入装置和输出装置）和总线</w:t>
            </w:r>
            <w:r>
              <w:rPr/>
              <w:t xml:space="preserve"> </w:t>
            </w:r>
            <w:r>
              <w:rPr>
                <w:spacing w:val="7"/>
              </w:rPr>
              <w:t>（地址、数据、控制）。</w:t>
            </w:r>
          </w:p>
          <w:p>
            <w:pPr>
              <w:pStyle w:val="TableText"/>
              <w:ind w:left="115" w:right="39" w:firstLine="424"/>
              <w:spacing w:before="32" w:line="278" w:lineRule="auto"/>
              <w:rPr/>
            </w:pPr>
            <w:r>
              <w:rPr>
                <w:spacing w:val="-1"/>
              </w:rPr>
              <w:t>5.了解微型计算机硬件系统的配置、板卡和主要性能指标：主机（中央处理器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CPU、主存储器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ROM、RAM）、</w:t>
            </w:r>
            <w:r>
              <w:rPr/>
              <w:t xml:space="preserve"> </w:t>
            </w:r>
            <w:r>
              <w:rPr>
                <w:spacing w:val="11"/>
              </w:rPr>
              <w:t>计算机外存设备（软盘、硬盘、光盘）、输出输入设备（串并口、</w:t>
            </w:r>
            <w:r>
              <w:rPr>
                <w:spacing w:val="-56"/>
              </w:rPr>
              <w:t xml:space="preserve"> </w:t>
            </w:r>
            <w:r>
              <w:rPr>
                <w:spacing w:val="11"/>
              </w:rPr>
              <w:t>鼠标、键盘、显卡和显示器、打印</w:t>
            </w:r>
            <w:r>
              <w:rPr>
                <w:spacing w:val="10"/>
              </w:rPr>
              <w:t>机、</w:t>
            </w:r>
            <w:r>
              <w:rPr/>
              <w:t xml:space="preserve"> </w:t>
            </w:r>
            <w:r>
              <w:rPr>
                <w:spacing w:val="6"/>
              </w:rPr>
              <w:t>声卡和多媒体设备）。</w:t>
            </w:r>
          </w:p>
          <w:p>
            <w:pPr>
              <w:pStyle w:val="TableText"/>
              <w:ind w:left="117" w:right="39" w:firstLine="419"/>
              <w:spacing w:before="33" w:line="273" w:lineRule="auto"/>
              <w:rPr/>
            </w:pPr>
            <w:r>
              <w:rPr>
                <w:spacing w:val="4"/>
              </w:rPr>
              <w:t>6.了解外存设备（软盘、硬盘、光盘等）的基本知识：磁道、扇区、簇、存储容量（</w:t>
            </w:r>
            <w:r>
              <w:rPr/>
              <w:t>KB</w:t>
            </w:r>
            <w:r>
              <w:rPr>
                <w:spacing w:val="4"/>
              </w:rPr>
              <w:t>、</w:t>
            </w:r>
            <w:r>
              <w:rPr/>
              <w:t>MB</w:t>
            </w:r>
            <w:r>
              <w:rPr>
                <w:spacing w:val="4"/>
              </w:rPr>
              <w:t>、</w:t>
            </w:r>
            <w:r>
              <w:rPr/>
              <w:t>GB</w:t>
            </w:r>
            <w:r>
              <w:rPr>
                <w:spacing w:val="4"/>
              </w:rPr>
              <w:t>、</w:t>
            </w:r>
            <w:r>
              <w:rPr/>
              <w:t>TB</w:t>
            </w:r>
            <w:r>
              <w:rPr>
                <w:spacing w:val="4"/>
              </w:rPr>
              <w:t>）、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软盘的读写孔、写保护口。它们的正确使用和维护方法。</w:t>
            </w:r>
          </w:p>
          <w:p>
            <w:pPr>
              <w:pStyle w:val="TableText"/>
              <w:ind w:left="114" w:right="109" w:firstLine="425"/>
              <w:spacing w:before="32" w:line="278" w:lineRule="auto"/>
              <w:rPr/>
            </w:pPr>
            <w:r>
              <w:rPr>
                <w:spacing w:val="11"/>
              </w:rPr>
              <w:t>7.掌握计算机软件基础：软件的发展历史、软件的定义及其分类——系统软件（操作系统、语言处理</w:t>
            </w:r>
            <w:r>
              <w:rPr>
                <w:spacing w:val="14"/>
              </w:rPr>
              <w:t xml:space="preserve"> </w:t>
            </w:r>
            <w:r>
              <w:rPr>
                <w:spacing w:val="12"/>
              </w:rPr>
              <w:t>系统、数据库管理系统等）和应用软件（字处理、表处理、实时处</w:t>
            </w:r>
            <w:r>
              <w:rPr>
                <w:spacing w:val="11"/>
              </w:rPr>
              <w:t>理和各种语言编写的应用程序等）、软</w:t>
            </w:r>
            <w:r>
              <w:rPr/>
              <w:t xml:space="preserve"> </w:t>
            </w:r>
            <w:r>
              <w:rPr>
                <w:spacing w:val="9"/>
              </w:rPr>
              <w:t>件知识产权的保护。指令和程序的概念；简单程序的执行过程。</w:t>
            </w:r>
          </w:p>
          <w:p>
            <w:pPr>
              <w:pStyle w:val="TableText"/>
              <w:ind w:left="113" w:right="39" w:firstLine="422"/>
              <w:spacing w:before="32" w:line="278" w:lineRule="auto"/>
              <w:rPr/>
            </w:pPr>
            <w:r>
              <w:rPr>
                <w:spacing w:val="7"/>
              </w:rPr>
              <w:t>8.了解计算机应用领域：科学计算、数据处理、实时控制、</w:t>
            </w:r>
            <w:r>
              <w:rPr>
                <w:spacing w:val="6"/>
              </w:rPr>
              <w:t>办公自动化（</w:t>
            </w:r>
            <w:r>
              <w:rPr/>
              <w:t>OA</w:t>
            </w:r>
            <w:r>
              <w:rPr>
                <w:spacing w:val="6"/>
              </w:rPr>
              <w:t>）、生产自动化（</w:t>
            </w:r>
            <w:r>
              <w:rPr/>
              <w:t>CAD</w:t>
            </w:r>
            <w:r>
              <w:rPr>
                <w:spacing w:val="6"/>
              </w:rPr>
              <w:t>/</w:t>
            </w:r>
            <w:r>
              <w:rPr/>
              <w:t>CAM</w:t>
            </w:r>
            <w:r>
              <w:rPr>
                <w:spacing w:val="6"/>
              </w:rPr>
              <w:t>、</w:t>
            </w:r>
            <w:r>
              <w:rPr/>
              <w:t xml:space="preserve"> </w:t>
            </w:r>
            <w:r>
              <w:rPr/>
              <w:t>CIMS</w:t>
            </w:r>
            <w:r>
              <w:rPr>
                <w:spacing w:val="-38"/>
              </w:rPr>
              <w:t xml:space="preserve"> </w:t>
            </w:r>
            <w:r>
              <w:rPr>
                <w:spacing w:val="11"/>
              </w:rPr>
              <w:t>等）、数据库应用、网络应用、人工智能（机器人、专家系统、模式识别、智</w:t>
            </w:r>
            <w:r>
              <w:rPr>
                <w:spacing w:val="10"/>
              </w:rPr>
              <w:t>能检索等）、计算机模</w:t>
            </w:r>
            <w:r>
              <w:rPr/>
              <w:t xml:space="preserve"> </w:t>
            </w:r>
            <w:r>
              <w:rPr>
                <w:spacing w:val="8"/>
              </w:rPr>
              <w:t>拟、各类计算机的辅助系统等。</w:t>
            </w:r>
          </w:p>
          <w:p>
            <w:pPr>
              <w:pStyle w:val="TableText"/>
              <w:ind w:left="114" w:right="107" w:firstLine="421"/>
              <w:spacing w:before="33" w:line="273" w:lineRule="auto"/>
              <w:rPr/>
            </w:pPr>
            <w:r>
              <w:rPr>
                <w:spacing w:val="12"/>
              </w:rPr>
              <w:t>9.了解计算机安全的基本概念和计算机的知识</w:t>
            </w:r>
            <w:r>
              <w:rPr>
                <w:spacing w:val="11"/>
              </w:rPr>
              <w:t>产权、有关法律法规及道德规范等。计算机病毒的定义</w:t>
            </w:r>
            <w:r>
              <w:rPr/>
              <w:t xml:space="preserve"> </w:t>
            </w:r>
            <w:r>
              <w:rPr>
                <w:spacing w:val="9"/>
              </w:rPr>
              <w:t>及其分类、病毒的由来和危害及对其的预防、常用杀毒软件和防毒卡等。</w:t>
            </w:r>
          </w:p>
          <w:p>
            <w:pPr>
              <w:pStyle w:val="TableText"/>
              <w:ind w:left="116" w:right="123" w:firstLine="434"/>
              <w:spacing w:before="31" w:line="249" w:lineRule="auto"/>
              <w:rPr>
                <w:sz w:val="24"/>
                <w:szCs w:val="24"/>
              </w:rPr>
            </w:pPr>
            <w:r>
              <w:rPr>
                <w:spacing w:val="8"/>
              </w:rPr>
              <w:t>10.掌握多媒体初步知识：多媒体的基本知识、超文本及超媒体的概念。多媒体计算机系统的组成等。</w:t>
            </w:r>
            <w:r>
              <w:rPr>
                <w:spacing w:val="1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第二章 操作系统的基础知识</w:t>
            </w:r>
          </w:p>
          <w:p>
            <w:pPr>
              <w:pStyle w:val="TableText"/>
              <w:ind w:left="550"/>
              <w:spacing w:before="29" w:line="228" w:lineRule="auto"/>
              <w:rPr/>
            </w:pPr>
            <w:r>
              <w:rPr>
                <w:spacing w:val="6"/>
              </w:rPr>
              <w:t>1.了解文件的概念、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目录的概念和文件系统的概念</w:t>
            </w:r>
          </w:p>
          <w:p>
            <w:pPr>
              <w:pStyle w:val="TableText"/>
              <w:ind w:left="538" w:right="5445" w:hanging="1"/>
              <w:spacing w:before="66" w:line="273" w:lineRule="auto"/>
              <w:rPr/>
            </w:pPr>
            <w:r>
              <w:rPr>
                <w:spacing w:val="8"/>
              </w:rPr>
              <w:t>2.掌握文件和目录的结构，理解各自的实现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3.掌握磁盘空间管理的方法</w:t>
            </w:r>
          </w:p>
          <w:p>
            <w:pPr>
              <w:pStyle w:val="TableText"/>
              <w:ind w:left="534"/>
              <w:spacing w:before="31" w:line="228" w:lineRule="auto"/>
              <w:rPr/>
            </w:pPr>
            <w:r>
              <w:rPr>
                <w:spacing w:val="9"/>
              </w:rPr>
              <w:t>4.掌握文件系统可靠性、一致性的主要方法和手段</w:t>
            </w:r>
          </w:p>
          <w:p>
            <w:pPr>
              <w:pStyle w:val="TableText"/>
              <w:ind w:left="536" w:right="6493" w:firstLine="2"/>
              <w:spacing w:before="67" w:line="273" w:lineRule="auto"/>
              <w:rPr/>
            </w:pPr>
            <w:r>
              <w:rPr>
                <w:spacing w:val="8"/>
              </w:rPr>
              <w:t>5.理解文件系统性能的分析方法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6.了解文件安全的的实现手段</w:t>
            </w:r>
          </w:p>
          <w:p>
            <w:pPr>
              <w:pStyle w:val="TableText"/>
              <w:ind w:left="540"/>
              <w:spacing w:before="31" w:line="227" w:lineRule="auto"/>
              <w:rPr/>
            </w:pPr>
            <w:r>
              <w:rPr>
                <w:spacing w:val="8"/>
              </w:rPr>
              <w:t>7.理解文件保护机制的原理</w:t>
            </w:r>
          </w:p>
          <w:p>
            <w:pPr>
              <w:pStyle w:val="TableText"/>
              <w:ind w:left="116" w:right="4813" w:firstLine="419"/>
              <w:spacing w:before="66" w:line="251" w:lineRule="auto"/>
              <w:rPr>
                <w:sz w:val="24"/>
                <w:szCs w:val="24"/>
              </w:rPr>
            </w:pPr>
            <w:r>
              <w:rPr>
                <w:spacing w:val="9"/>
              </w:rPr>
              <w:t>8.掌握文件保护域和文件存取控制表的使用及转换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第三章 计算机网络的基本知识和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Internet </w:t>
            </w:r>
            <w:r>
              <w:rPr>
                <w:sz w:val="24"/>
                <w:szCs w:val="24"/>
                <w:spacing w:val="-1"/>
              </w:rPr>
              <w:t>基础</w:t>
            </w:r>
          </w:p>
          <w:p>
            <w:pPr>
              <w:pStyle w:val="TableText"/>
              <w:ind w:left="537" w:right="3380" w:firstLine="12"/>
              <w:spacing w:before="26" w:line="273" w:lineRule="auto"/>
              <w:rPr/>
            </w:pPr>
            <w:r>
              <w:rPr>
                <w:spacing w:val="8"/>
              </w:rPr>
              <w:t>1.了解计算机网络的概念：网络的主要功</w:t>
            </w:r>
            <w:r>
              <w:rPr>
                <w:spacing w:val="7"/>
              </w:rPr>
              <w:t>能、分类和拓扑结构等。</w:t>
            </w:r>
            <w:r>
              <w:rPr/>
              <w:t xml:space="preserve"> </w:t>
            </w:r>
            <w:r>
              <w:rPr>
                <w:spacing w:val="8"/>
              </w:rPr>
              <w:t>2.了解计算机通信的基本概念和主要网络设备的功能。</w:t>
            </w:r>
          </w:p>
          <w:p>
            <w:pPr>
              <w:pStyle w:val="TableText"/>
              <w:ind w:left="539"/>
              <w:spacing w:before="33" w:line="227" w:lineRule="auto"/>
              <w:rPr/>
            </w:pPr>
            <w:r>
              <w:rPr>
                <w:spacing w:val="10"/>
              </w:rPr>
              <w:t>3.熟悉计算机局域网（</w:t>
            </w:r>
            <w:r>
              <w:rPr/>
              <w:t>LAN</w:t>
            </w:r>
            <w:r>
              <w:rPr>
                <w:spacing w:val="10"/>
              </w:rPr>
              <w:t>）和广域网（</w:t>
            </w:r>
            <w:r>
              <w:rPr/>
              <w:t>WAN</w:t>
            </w:r>
            <w:r>
              <w:rPr>
                <w:spacing w:val="10"/>
              </w:rPr>
              <w:t>）的特点及基</w:t>
            </w:r>
            <w:r>
              <w:rPr>
                <w:spacing w:val="9"/>
              </w:rPr>
              <w:t>本组成。</w:t>
            </w:r>
          </w:p>
          <w:p>
            <w:pPr>
              <w:pStyle w:val="TableText"/>
              <w:ind w:left="534"/>
              <w:spacing w:before="66" w:line="227" w:lineRule="auto"/>
              <w:rPr/>
            </w:pPr>
            <w:r>
              <w:rPr>
                <w:spacing w:val="9"/>
              </w:rPr>
              <w:t>4.了解</w:t>
            </w:r>
            <w:r>
              <w:rPr>
                <w:spacing w:val="-27"/>
              </w:rPr>
              <w:t xml:space="preserve"> </w:t>
            </w:r>
            <w:r>
              <w:rPr/>
              <w:t>Internet</w:t>
            </w:r>
            <w:r>
              <w:rPr>
                <w:spacing w:val="-21"/>
              </w:rPr>
              <w:t xml:space="preserve"> </w:t>
            </w:r>
            <w:r>
              <w:rPr>
                <w:spacing w:val="9"/>
              </w:rPr>
              <w:t>的基本概念和特点：工作方式、提供的资源、起</w:t>
            </w:r>
            <w:r>
              <w:rPr>
                <w:spacing w:val="8"/>
              </w:rPr>
              <w:t>源和现状。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326" w:right="1019" w:bottom="0" w:left="9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66"/>
      </w:tblGrid>
      <w:tr>
        <w:trPr>
          <w:trHeight w:val="8809" w:hRule="atLeast"/>
        </w:trPr>
        <w:tc>
          <w:tcPr>
            <w:tcW w:w="9966" w:type="dxa"/>
            <w:vAlign w:val="top"/>
          </w:tcPr>
          <w:p>
            <w:pPr>
              <w:pStyle w:val="TableText"/>
              <w:ind w:left="112" w:right="123" w:firstLine="426"/>
              <w:spacing w:before="56" w:line="271" w:lineRule="auto"/>
              <w:rPr/>
            </w:pPr>
            <w:r>
              <w:rPr/>
              <w:t>5.熟悉</w:t>
            </w:r>
            <w:r>
              <w:rPr>
                <w:spacing w:val="-26"/>
              </w:rPr>
              <w:t xml:space="preserve"> </w:t>
            </w:r>
            <w:r>
              <w:rPr/>
              <w:t>Internet</w:t>
            </w:r>
            <w:r>
              <w:rPr>
                <w:spacing w:val="-20"/>
              </w:rPr>
              <w:t xml:space="preserve"> </w:t>
            </w:r>
            <w:r>
              <w:rPr/>
              <w:t>的主要应用工作原理：</w:t>
            </w:r>
            <w:r>
              <w:rPr>
                <w:spacing w:val="-57"/>
              </w:rPr>
              <w:t xml:space="preserve"> </w:t>
            </w:r>
            <w:r>
              <w:rPr/>
              <w:t>电子邮件（E-mail）、文件传输（FTP）、远程登录（Telnet）、 </w:t>
            </w:r>
            <w:r>
              <w:rPr/>
              <w:t>http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等。</w:t>
            </w:r>
          </w:p>
          <w:p>
            <w:pPr>
              <w:pStyle w:val="TableText"/>
              <w:ind w:left="116" w:right="1018" w:firstLine="420"/>
              <w:spacing w:before="37" w:line="290" w:lineRule="auto"/>
              <w:rPr>
                <w:sz w:val="24"/>
                <w:szCs w:val="24"/>
              </w:rPr>
            </w:pPr>
            <w:r>
              <w:rPr>
                <w:spacing w:val="9"/>
              </w:rPr>
              <w:t>6.了解</w:t>
            </w:r>
            <w:r>
              <w:rPr>
                <w:spacing w:val="-22"/>
              </w:rPr>
              <w:t xml:space="preserve"> </w:t>
            </w:r>
            <w:r>
              <w:rPr/>
              <w:t>Internet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网络地址：</w:t>
            </w:r>
            <w:r>
              <w:rPr/>
              <w:t>TCP</w:t>
            </w:r>
            <w:r>
              <w:rPr>
                <w:spacing w:val="9"/>
              </w:rPr>
              <w:t>/</w:t>
            </w:r>
            <w:r>
              <w:rPr/>
              <w:t>IP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协议、</w:t>
            </w:r>
            <w:r>
              <w:rPr/>
              <w:t>IP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地址、域名系统、E-</w:t>
            </w:r>
            <w:r>
              <w:rPr/>
              <w:t>mail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地址、</w:t>
            </w:r>
            <w:r>
              <w:rPr/>
              <w:t>URL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和</w:t>
            </w:r>
            <w:r>
              <w:rPr>
                <w:spacing w:val="-45"/>
              </w:rPr>
              <w:t xml:space="preserve"> </w:t>
            </w:r>
            <w:r>
              <w:rPr/>
              <w:t>HTTP</w:t>
            </w:r>
            <w:r>
              <w:rPr>
                <w:spacing w:val="9"/>
              </w:rPr>
              <w:t>。</w:t>
            </w:r>
            <w:r>
              <w:rPr/>
              <w:t xml:space="preserve"> </w:t>
            </w:r>
            <w:r>
              <w:rPr>
                <w:sz w:val="24"/>
                <w:szCs w:val="24"/>
                <w:spacing w:val="-2"/>
              </w:rPr>
              <w:t>第四章 信息安全</w:t>
            </w:r>
          </w:p>
          <w:p>
            <w:pPr>
              <w:pStyle w:val="TableText"/>
              <w:ind w:left="550"/>
              <w:spacing w:line="226" w:lineRule="auto"/>
              <w:rPr/>
            </w:pPr>
            <w:r>
              <w:rPr>
                <w:spacing w:val="8"/>
              </w:rPr>
              <w:t>1.了解：信息及信息安全的基本概念</w:t>
            </w:r>
          </w:p>
          <w:p>
            <w:pPr>
              <w:pStyle w:val="TableText"/>
              <w:ind w:left="116" w:right="109" w:firstLine="420"/>
              <w:spacing w:before="66" w:line="273" w:lineRule="auto"/>
              <w:rPr/>
            </w:pPr>
            <w:r>
              <w:rPr>
                <w:spacing w:val="11"/>
              </w:rPr>
              <w:t>2.理解：信息安全隐患的种类，信息安全的措施，</w:t>
            </w:r>
            <w:r>
              <w:rPr/>
              <w:t>Internet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的安</w:t>
            </w:r>
            <w:r>
              <w:rPr>
                <w:spacing w:val="10"/>
              </w:rPr>
              <w:t>全，计算机职业道德、行为规范、国</w:t>
            </w:r>
            <w:r>
              <w:rPr/>
              <w:t xml:space="preserve"> </w:t>
            </w:r>
            <w:r>
              <w:rPr>
                <w:spacing w:val="8"/>
              </w:rPr>
              <w:t>家有关计算机安全法规</w:t>
            </w:r>
          </w:p>
          <w:p>
            <w:pPr>
              <w:pStyle w:val="TableText"/>
              <w:ind w:left="116" w:right="5653" w:firstLine="422"/>
              <w:spacing w:before="31" w:line="251" w:lineRule="auto"/>
              <w:rPr>
                <w:sz w:val="24"/>
                <w:szCs w:val="24"/>
              </w:rPr>
            </w:pPr>
            <w:r>
              <w:rPr>
                <w:spacing w:val="8"/>
              </w:rPr>
              <w:t>3.掌握：病毒的概念、种类、危害、防治</w:t>
            </w:r>
            <w:r>
              <w:rPr>
                <w:spacing w:val="1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第五章 C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语言程序设计</w:t>
            </w:r>
          </w:p>
          <w:p>
            <w:pPr>
              <w:pStyle w:val="TableText"/>
              <w:ind w:left="537" w:right="1454" w:firstLine="12"/>
              <w:spacing w:before="26" w:line="273" w:lineRule="auto"/>
              <w:rPr/>
            </w:pPr>
            <w:r>
              <w:rPr>
                <w:spacing w:val="9"/>
              </w:rPr>
              <w:t>1.程序和算法的概念，程序设计的基本过程，算法的特点，结构化程序设计方法的思想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2.数据类型的含义，几种内置数据类型，常量与变量的概念，变量的声明与使用</w:t>
            </w:r>
          </w:p>
          <w:p>
            <w:pPr>
              <w:pStyle w:val="TableText"/>
              <w:ind w:left="534" w:right="2925" w:firstLine="5"/>
              <w:spacing w:before="33" w:line="273" w:lineRule="auto"/>
              <w:rPr/>
            </w:pPr>
            <w:r>
              <w:rPr>
                <w:spacing w:val="9"/>
              </w:rPr>
              <w:t>3.运算和表达式，各种基本运算和表达式的使用，数据类型之间的转换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4.基本程序结构：顺序、选择和循环，基本程序结构的堆叠和嵌套</w:t>
            </w:r>
          </w:p>
          <w:p>
            <w:pPr>
              <w:pStyle w:val="TableText"/>
              <w:ind w:left="539"/>
              <w:spacing w:before="32" w:line="228" w:lineRule="auto"/>
              <w:rPr/>
            </w:pPr>
            <w:r>
              <w:rPr>
                <w:spacing w:val="9"/>
              </w:rPr>
              <w:t>5.一维数组的概念和应用，为什么要使用数组，一维数组名有什么特殊的含义</w:t>
            </w:r>
          </w:p>
          <w:p>
            <w:pPr>
              <w:pStyle w:val="TableText"/>
              <w:ind w:left="539" w:right="2085" w:hanging="3"/>
              <w:spacing w:before="66" w:line="273" w:lineRule="auto"/>
              <w:rPr/>
            </w:pPr>
            <w:r>
              <w:rPr>
                <w:spacing w:val="9"/>
              </w:rPr>
              <w:t>6.二维数组的概念和应用，二维数组与一维数组有什么不同，二维数组名的含义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7.字符数组与字符串有什么不同，字符数组和字符串处理函数的使用</w:t>
            </w:r>
          </w:p>
          <w:p>
            <w:pPr>
              <w:pStyle w:val="TableText"/>
              <w:ind w:left="535"/>
              <w:spacing w:before="31" w:line="228" w:lineRule="auto"/>
              <w:rPr/>
            </w:pPr>
            <w:r>
              <w:rPr>
                <w:spacing w:val="9"/>
              </w:rPr>
              <w:t>8.函数的概念与作用，函数的定义、函数原型声明、函数调用、函数测试的具体方法</w:t>
            </w:r>
          </w:p>
          <w:p>
            <w:pPr>
              <w:pStyle w:val="TableText"/>
              <w:ind w:left="115" w:right="107" w:firstLine="420"/>
              <w:spacing w:before="65" w:line="274" w:lineRule="auto"/>
              <w:rPr/>
            </w:pPr>
            <w:r>
              <w:rPr>
                <w:spacing w:val="12"/>
              </w:rPr>
              <w:t>9.函数的参数有什么意义，实参与形参的概念</w:t>
            </w:r>
            <w:r>
              <w:rPr>
                <w:spacing w:val="11"/>
              </w:rPr>
              <w:t>，参数传递的具体方式，数组作为函数的参数有什么特</w:t>
            </w:r>
            <w:r>
              <w:rPr/>
              <w:t xml:space="preserve"> </w:t>
            </w:r>
            <w:r>
              <w:rPr>
                <w:spacing w:val="6"/>
              </w:rPr>
              <w:t>殊之处</w:t>
            </w:r>
          </w:p>
          <w:p>
            <w:pPr>
              <w:pStyle w:val="TableText"/>
              <w:ind w:left="550"/>
              <w:spacing w:before="31" w:line="228" w:lineRule="auto"/>
              <w:rPr/>
            </w:pPr>
            <w:r>
              <w:rPr>
                <w:spacing w:val="8"/>
              </w:rPr>
              <w:t>10.函数的递归定义有什么特点，函数递归调用的具体过程</w:t>
            </w:r>
          </w:p>
          <w:p>
            <w:pPr>
              <w:pStyle w:val="TableText"/>
              <w:ind w:left="116" w:right="107" w:firstLine="433"/>
              <w:spacing w:before="65" w:line="274" w:lineRule="auto"/>
              <w:rPr/>
            </w:pPr>
            <w:r>
              <w:rPr>
                <w:spacing w:val="9"/>
              </w:rPr>
              <w:t>11.变量的作用域和存储类别的概念，局部变量、静态变量、全局变量、</w:t>
            </w:r>
            <w:r>
              <w:rPr>
                <w:spacing w:val="8"/>
              </w:rPr>
              <w:t>内部函数和外部函数的意义和</w:t>
            </w:r>
            <w:r>
              <w:rPr/>
              <w:t xml:space="preserve"> </w:t>
            </w:r>
            <w:r>
              <w:rPr>
                <w:spacing w:val="3"/>
              </w:rPr>
              <w:t>用法</w:t>
            </w:r>
          </w:p>
          <w:p>
            <w:pPr>
              <w:pStyle w:val="TableText"/>
              <w:ind w:left="550" w:right="1979"/>
              <w:spacing w:before="31" w:line="273" w:lineRule="auto"/>
              <w:rPr/>
            </w:pPr>
            <w:r>
              <w:rPr>
                <w:spacing w:val="9"/>
              </w:rPr>
              <w:t>12.指针的概念，指针变量的声明和初始化，指针变量作为函数的参数有</w:t>
            </w:r>
            <w:r>
              <w:rPr>
                <w:spacing w:val="8"/>
              </w:rPr>
              <w:t>什么意义</w:t>
            </w:r>
            <w:r>
              <w:rPr/>
              <w:t xml:space="preserve"> </w:t>
            </w:r>
            <w:r>
              <w:rPr>
                <w:spacing w:val="8"/>
              </w:rPr>
              <w:t>13.用指针访问一维数组和二维数组，用指针操作字符串</w:t>
            </w:r>
          </w:p>
          <w:p>
            <w:pPr>
              <w:pStyle w:val="TableText"/>
              <w:ind w:left="550"/>
              <w:spacing w:before="32" w:line="228" w:lineRule="auto"/>
              <w:rPr/>
            </w:pPr>
            <w:r>
              <w:rPr>
                <w:spacing w:val="8"/>
              </w:rPr>
              <w:t>14.动态内存分配的方法，动态申请的内存与自动分配的内存有什么不同。</w:t>
            </w:r>
          </w:p>
          <w:p>
            <w:pPr>
              <w:pStyle w:val="TableText"/>
              <w:ind w:left="115" w:right="109" w:firstLine="435"/>
              <w:spacing w:before="66" w:line="273" w:lineRule="auto"/>
              <w:rPr/>
            </w:pPr>
            <w:r>
              <w:rPr>
                <w:spacing w:val="9"/>
              </w:rPr>
              <w:t>15.使用结构（体）和联合自定义可以表达某一客观世界对象的数据</w:t>
            </w:r>
            <w:r>
              <w:rPr>
                <w:spacing w:val="8"/>
              </w:rPr>
              <w:t>类型，使用枚举自定义表达一组常</w:t>
            </w:r>
            <w:r>
              <w:rPr/>
              <w:t xml:space="preserve"> </w:t>
            </w:r>
            <w:r>
              <w:rPr>
                <w:spacing w:val="9"/>
              </w:rPr>
              <w:t>量的数据类型。用自定义的数据类型表达实际问题中的数据。</w:t>
            </w:r>
          </w:p>
          <w:p>
            <w:pPr>
              <w:pStyle w:val="TableText"/>
              <w:ind w:left="550"/>
              <w:spacing w:before="31" w:line="227" w:lineRule="auto"/>
              <w:rPr/>
            </w:pPr>
            <w:r>
              <w:rPr>
                <w:spacing w:val="9"/>
              </w:rPr>
              <w:t>16.数据的永久存储。文件的概念，文本文件和二进制文件的</w:t>
            </w:r>
            <w:r>
              <w:rPr>
                <w:spacing w:val="8"/>
              </w:rPr>
              <w:t>区别，文件的基本操作。</w:t>
            </w:r>
          </w:p>
        </w:tc>
      </w:tr>
      <w:tr>
        <w:trPr>
          <w:trHeight w:val="629" w:hRule="atLeast"/>
        </w:trPr>
        <w:tc>
          <w:tcPr>
            <w:tcW w:w="9966" w:type="dxa"/>
            <w:vAlign w:val="top"/>
          </w:tcPr>
          <w:p>
            <w:pPr>
              <w:pStyle w:val="TableText"/>
              <w:ind w:left="117" w:right="106" w:firstLine="419"/>
              <w:spacing w:before="52" w:line="24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参考书目</w:t>
            </w:r>
            <w:r>
              <w:rPr>
                <w:rFonts w:ascii="Times New Roman" w:hAnsi="Times New Roman" w:eastAsia="Times New Roman" w:cs="Times New Roman"/>
                <w:spacing w:val="7"/>
              </w:rPr>
              <w:t>:  </w:t>
            </w:r>
            <w:r>
              <w:rPr>
                <w:sz w:val="22"/>
                <w:szCs w:val="22"/>
                <w:spacing w:val="7"/>
              </w:rPr>
              <w:t>第一章至第四章参考书目</w:t>
            </w:r>
            <w:r>
              <w:rPr>
                <w:spacing w:val="7"/>
              </w:rPr>
              <w:t>《大学计算机实践教程》第二版，蒋加伏、沈岳主编，北京邮电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大学出版社，第五章参考书目《</w:t>
            </w:r>
            <w:r>
              <w:rPr>
                <w:rFonts w:ascii="Times New Roman" w:hAnsi="Times New Roman" w:eastAsia="Times New Roman" w:cs="Times New Roman"/>
                <w:spacing w:val="5"/>
              </w:rPr>
              <w:t>C </w:t>
            </w:r>
            <w:r>
              <w:rPr>
                <w:spacing w:val="5"/>
              </w:rPr>
              <w:t>程序设计教程》</w:t>
            </w:r>
            <w:r>
              <w:rPr>
                <w:spacing w:val="4"/>
              </w:rPr>
              <w:t>（第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版</w:t>
            </w:r>
            <w:r>
              <w:rPr>
                <w:spacing w:val="-45"/>
              </w:rPr>
              <w:t>）．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谭浩强著．  北京：清华大学出版社，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2013</w:t>
            </w:r>
          </w:p>
        </w:tc>
      </w:tr>
      <w:tr>
        <w:trPr>
          <w:trHeight w:val="945" w:hRule="atLeast"/>
        </w:trPr>
        <w:tc>
          <w:tcPr>
            <w:tcW w:w="996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6"/>
              </w:rPr>
              <w:t>考试总分：150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分         考试时间：150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分钟                考试方式：笔试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019" w:bottom="0" w:left="9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Administrator</dc:creator>
  <dcterms:created xsi:type="dcterms:W3CDTF">2024-09-27T15:17:38Z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2024-11-18T19:33:17</vt:filetime>
  </property>
</Properties>
</file>