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C6D94">
      <w:pPr>
        <w:spacing w:beforeLines="50" w:afterLines="5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909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《</w:t>
      </w:r>
      <w:r>
        <w:rPr>
          <w:rFonts w:ascii="Times New Roman" w:hAnsi="Times New Roman" w:eastAsia="宋体" w:cs="Times New Roman"/>
          <w:b/>
          <w:sz w:val="36"/>
          <w:szCs w:val="36"/>
        </w:rPr>
        <w:t>美术创作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》</w:t>
      </w:r>
      <w:r>
        <w:rPr>
          <w:rFonts w:ascii="Times New Roman" w:hAnsi="Times New Roman" w:eastAsia="宋体" w:cs="Times New Roman"/>
          <w:b/>
          <w:sz w:val="36"/>
          <w:szCs w:val="36"/>
        </w:rPr>
        <w:t>考试大纲</w:t>
      </w:r>
    </w:p>
    <w:p w14:paraId="72262D29">
      <w:pPr>
        <w:pStyle w:val="3"/>
        <w:tabs>
          <w:tab w:val="left" w:pos="720"/>
        </w:tabs>
        <w:snapToGrid w:val="0"/>
        <w:spacing w:beforeLines="50" w:afterLines="50" w:line="300" w:lineRule="auto"/>
        <w:ind w:left="720" w:hanging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一、大纲综述</w:t>
      </w:r>
    </w:p>
    <w:p w14:paraId="24C4AFB7">
      <w:pPr>
        <w:pStyle w:val="12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美术</w:t>
      </w:r>
      <w:r>
        <w:rPr>
          <w:sz w:val="24"/>
          <w:szCs w:val="24"/>
        </w:rPr>
        <w:t>创作》是针对艺术硕士美术领域考生而设置的研究生入学考试科目。不分专业方向，统一命题。主要考察考生的基础造型、构图和专业技能表现能力，创作构思和艺术表达能力。</w:t>
      </w:r>
    </w:p>
    <w:p w14:paraId="70BD6EDF">
      <w:pPr>
        <w:pStyle w:val="3"/>
        <w:tabs>
          <w:tab w:val="left" w:pos="720"/>
        </w:tabs>
        <w:snapToGrid w:val="0"/>
        <w:spacing w:beforeLines="50" w:afterLines="50" w:line="300" w:lineRule="auto"/>
        <w:ind w:left="720" w:hanging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二、考试内容</w:t>
      </w:r>
    </w:p>
    <w:p w14:paraId="1E6DAE1D">
      <w:pPr>
        <w:pStyle w:val="12"/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考试内容：命题创作，涉及人物、山水、花鸟、风景和静物等（考生根据自己专业方向选择一种表现形式）。</w:t>
      </w:r>
    </w:p>
    <w:p w14:paraId="46C613BE">
      <w:pPr>
        <w:pStyle w:val="3"/>
        <w:tabs>
          <w:tab w:val="left" w:pos="720"/>
        </w:tabs>
        <w:snapToGrid w:val="0"/>
        <w:spacing w:beforeLines="50" w:afterLines="50" w:line="300" w:lineRule="auto"/>
        <w:ind w:left="720" w:hanging="720"/>
        <w:jc w:val="left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三、考试要求</w:t>
      </w:r>
    </w:p>
    <w:p w14:paraId="62A08FB3">
      <w:pPr>
        <w:pStyle w:val="12"/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考生根据命题的题意进行创作构思，结合专业特点展开创作，以创作草图的形式完成创作。要求构思新颖，画面结构完整，具有较高的艺术表现力。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考生无需携带绘图画板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1张A3绘图纸，自带绘画铅（碳）笔或钢笔及彩色马克笔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（彩铅、油画棒、色粉笔）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等不限。</w:t>
      </w:r>
    </w:p>
    <w:p w14:paraId="68E30058">
      <w:pPr>
        <w:pStyle w:val="3"/>
        <w:tabs>
          <w:tab w:val="left" w:pos="720"/>
        </w:tabs>
        <w:snapToGrid w:val="0"/>
        <w:spacing w:beforeLines="50" w:afterLines="50" w:line="300" w:lineRule="auto"/>
        <w:ind w:left="720" w:hanging="720"/>
        <w:jc w:val="left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四、试题结构</w:t>
      </w:r>
    </w:p>
    <w:p w14:paraId="422D1E91">
      <w:pPr>
        <w:pStyle w:val="12"/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满分为150分，其中：</w:t>
      </w:r>
    </w:p>
    <w:p w14:paraId="0FAA28CE">
      <w:pPr>
        <w:pStyle w:val="12"/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创作构思（约占50分）</w:t>
      </w:r>
    </w:p>
    <w:p w14:paraId="49A327D5">
      <w:pPr>
        <w:pStyle w:val="12"/>
        <w:spacing w:line="360" w:lineRule="auto"/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造型基础、构图和专业技能表现（约占50分）</w:t>
      </w:r>
    </w:p>
    <w:p w14:paraId="1A38E2EC">
      <w:pPr>
        <w:pStyle w:val="12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整体效果（约占50分）</w:t>
      </w:r>
    </w:p>
    <w:p w14:paraId="39BB8412">
      <w:pPr>
        <w:pStyle w:val="3"/>
        <w:tabs>
          <w:tab w:val="left" w:pos="720"/>
        </w:tabs>
        <w:snapToGrid w:val="0"/>
        <w:spacing w:beforeLines="50" w:afterLines="50" w:line="300" w:lineRule="auto"/>
        <w:ind w:left="720" w:hanging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五、考试方式及时间</w:t>
      </w:r>
    </w:p>
    <w:p w14:paraId="5F262659">
      <w:pPr>
        <w:pStyle w:val="12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考试方式为闭卷、笔试，时间为3小时。</w:t>
      </w:r>
    </w:p>
    <w:p w14:paraId="7E901468">
      <w:pPr>
        <w:pStyle w:val="3"/>
        <w:tabs>
          <w:tab w:val="left" w:pos="720"/>
        </w:tabs>
        <w:snapToGrid w:val="0"/>
        <w:spacing w:beforeLines="50" w:afterLines="50" w:line="300" w:lineRule="auto"/>
        <w:ind w:left="720" w:hanging="72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六、主要参考书</w:t>
      </w:r>
    </w:p>
    <w:p w14:paraId="06BDECB3">
      <w:pPr>
        <w:pStyle w:val="12"/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暂无考试参考书。</w:t>
      </w:r>
    </w:p>
    <w:p w14:paraId="002F18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4MWEzMzEzNWU4NzZjMWI1OTBjZWMzNDQyYTAxZjIifQ=="/>
  </w:docVars>
  <w:rsids>
    <w:rsidRoot w:val="00E73447"/>
    <w:rsid w:val="00123098"/>
    <w:rsid w:val="0053599A"/>
    <w:rsid w:val="005E0635"/>
    <w:rsid w:val="008145E7"/>
    <w:rsid w:val="00A668C6"/>
    <w:rsid w:val="00E73447"/>
    <w:rsid w:val="00F6303A"/>
    <w:rsid w:val="44A529A4"/>
    <w:rsid w:val="6528417A"/>
    <w:rsid w:val="7A517C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Forestry University</Company>
  <Pages>1</Pages>
  <Words>392</Words>
  <Characters>400</Characters>
  <Lines>2</Lines>
  <Paragraphs>1</Paragraphs>
  <TotalTime>24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2019-09-18T07:24:00Z</dcterms:created>
  <dc:creator>白英辰</dc:creator>
  <cp:lastModifiedBy>zbc</cp:lastModifiedBy>
  <cp:lastPrinted>2019-09-18T07:33:00Z</cp:lastPrinted>
  <dcterms:modified xsi:type="dcterms:W3CDTF">2024-09-25T08:55:48Z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E43D3E0F5EAB4F428838892E12429A2D_12</vt:lpwstr>
  </property>
</Properties>
</file>