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76"/>
        <w:spacing w:before="48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color w:val="0045D1"/>
          <w:spacing w:val="9"/>
        </w:rPr>
        <w:t>819动物生理学和生物化学</w:t>
      </w:r>
    </w:p>
    <w:p>
      <w:pPr>
        <w:pStyle w:val="BodyText"/>
        <w:ind w:left="476"/>
        <w:spacing w:before="173" w:line="222" w:lineRule="auto"/>
        <w:outlineLvl w:val="0"/>
        <w:rPr/>
      </w:pPr>
      <w:r>
        <w:rPr>
          <w:b/>
          <w:bCs/>
          <w:spacing w:val="-13"/>
        </w:rPr>
        <w:t>(一)适用范围与考查目标</w:t>
      </w:r>
    </w:p>
    <w:p>
      <w:pPr>
        <w:pStyle w:val="BodyText"/>
        <w:ind w:left="473"/>
        <w:spacing w:before="175" w:line="223" w:lineRule="auto"/>
        <w:rPr/>
      </w:pPr>
      <w:r>
        <w:rPr>
          <w:spacing w:val="-11"/>
        </w:rPr>
        <w:t>适用范围：</w:t>
      </w:r>
    </w:p>
    <w:p>
      <w:pPr>
        <w:pStyle w:val="BodyText"/>
        <w:ind w:left="143" w:right="97" w:firstLine="330"/>
        <w:spacing w:before="37" w:line="227" w:lineRule="auto"/>
        <w:rPr/>
      </w:pPr>
      <w:r>
        <w:rPr>
          <w:spacing w:val="3"/>
        </w:rPr>
        <w:t>第一志愿报考武汉轻工大学畜牧学(090500)、水生生物学(071004)、水产</w:t>
      </w:r>
      <w:r>
        <w:rPr>
          <w:spacing w:val="4"/>
        </w:rPr>
        <w:t xml:space="preserve"> </w:t>
      </w:r>
      <w:r>
        <w:rPr>
          <w:spacing w:val="9"/>
        </w:rPr>
        <w:t>(090800)、畜牧(095133)、渔业发展</w:t>
      </w:r>
      <w:r>
        <w:rPr>
          <w:spacing w:val="8"/>
        </w:rPr>
        <w:t>(095134)专业的考生。</w:t>
      </w:r>
    </w:p>
    <w:p>
      <w:pPr>
        <w:pStyle w:val="BodyText"/>
        <w:ind w:left="473"/>
        <w:spacing w:before="181" w:line="222" w:lineRule="auto"/>
        <w:rPr/>
      </w:pPr>
      <w:r>
        <w:rPr>
          <w:spacing w:val="-12"/>
        </w:rPr>
        <w:t>考查目标：</w:t>
      </w:r>
    </w:p>
    <w:p>
      <w:pPr>
        <w:pStyle w:val="BodyText"/>
        <w:ind w:left="473"/>
        <w:spacing w:before="29" w:line="221" w:lineRule="auto"/>
        <w:rPr/>
      </w:pPr>
      <w:r>
        <w:rPr>
          <w:spacing w:val="-6"/>
        </w:rPr>
        <w:t>动物生理学部分</w:t>
      </w:r>
    </w:p>
    <w:p>
      <w:pPr>
        <w:pStyle w:val="BodyText"/>
        <w:ind w:left="23" w:firstLine="450"/>
        <w:spacing w:before="11" w:line="236" w:lineRule="auto"/>
        <w:rPr/>
      </w:pPr>
      <w:r>
        <w:rPr>
          <w:spacing w:val="-1"/>
        </w:rPr>
        <w:t>主要考查学生对动物生理学的基本概念、基本原理及基本实验技能的理解、</w:t>
      </w:r>
      <w:r>
        <w:rPr>
          <w:spacing w:val="14"/>
        </w:rPr>
        <w:t xml:space="preserve"> </w:t>
      </w:r>
      <w:r>
        <w:rPr>
          <w:spacing w:val="-4"/>
        </w:rPr>
        <w:t>掌握情况。要求考生熟悉动物生命活动的基本规律，掌握基本的动物生理学实验</w:t>
      </w:r>
      <w:r>
        <w:rPr>
          <w:spacing w:val="13"/>
        </w:rPr>
        <w:t xml:space="preserve"> </w:t>
      </w:r>
      <w:r>
        <w:rPr>
          <w:spacing w:val="-4"/>
        </w:rPr>
        <w:t>方法，理解动物生命活动与外界环境的关系，具备运用相关基本概念、基本原理</w:t>
      </w:r>
      <w:r>
        <w:rPr>
          <w:spacing w:val="13"/>
        </w:rPr>
        <w:t xml:space="preserve"> </w:t>
      </w:r>
      <w:r>
        <w:rPr>
          <w:spacing w:val="-1"/>
        </w:rPr>
        <w:t>和基本方法分析和解决实际问题的能力，重点是</w:t>
      </w:r>
      <w:r>
        <w:rPr>
          <w:spacing w:val="-2"/>
        </w:rPr>
        <w:t>解决实际动物生理问题的能力。</w:t>
      </w:r>
      <w:r>
        <w:rPr/>
        <w:t xml:space="preserve"> </w:t>
      </w:r>
      <w:r>
        <w:rPr>
          <w:spacing w:val="-3"/>
        </w:rPr>
        <w:t>既可为进一步深造奠定理论基础，还能运用所学过的相关生</w:t>
      </w:r>
      <w:r>
        <w:rPr>
          <w:spacing w:val="-4"/>
        </w:rPr>
        <w:t>理学知识发现问题以</w:t>
      </w:r>
      <w:r>
        <w:rPr/>
        <w:t xml:space="preserve"> </w:t>
      </w:r>
      <w:r>
        <w:rPr>
          <w:spacing w:val="-4"/>
        </w:rPr>
        <w:t>及分析和解决问题的能力。</w:t>
      </w:r>
    </w:p>
    <w:p>
      <w:pPr>
        <w:pStyle w:val="BodyText"/>
        <w:ind w:left="473"/>
        <w:spacing w:before="41" w:line="221" w:lineRule="auto"/>
        <w:rPr/>
      </w:pPr>
      <w:r>
        <w:rPr>
          <w:spacing w:val="-5"/>
        </w:rPr>
        <w:t>动物生物化学部分</w:t>
      </w:r>
    </w:p>
    <w:p>
      <w:pPr>
        <w:pStyle w:val="BodyText"/>
        <w:ind w:left="23" w:right="73" w:firstLine="450"/>
        <w:spacing w:before="9" w:line="236" w:lineRule="auto"/>
        <w:rPr/>
      </w:pPr>
      <w:r>
        <w:rPr>
          <w:spacing w:val="-4"/>
        </w:rPr>
        <w:t>主要考查考生对动物生物化学基础知识、动物体内生物分子的功能及其代谢</w:t>
      </w:r>
      <w:r>
        <w:rPr>
          <w:spacing w:val="9"/>
        </w:rPr>
        <w:t xml:space="preserve"> </w:t>
      </w:r>
      <w:r>
        <w:rPr>
          <w:spacing w:val="-4"/>
        </w:rPr>
        <w:t>过程的掌握程度，以及运用这些知识进行科学研究和解决实际问题的能力。要求</w:t>
      </w:r>
      <w:r>
        <w:rPr>
          <w:spacing w:val="17"/>
        </w:rPr>
        <w:t xml:space="preserve"> </w:t>
      </w:r>
      <w:r>
        <w:rPr>
          <w:spacing w:val="-4"/>
        </w:rPr>
        <w:t>考生熟悉动物生物化学的基本概念和理论，掌握相关实验技术和方法，理解动物</w:t>
      </w:r>
      <w:r>
        <w:rPr>
          <w:spacing w:val="16"/>
        </w:rPr>
        <w:t xml:space="preserve"> </w:t>
      </w:r>
      <w:r>
        <w:rPr>
          <w:spacing w:val="-4"/>
        </w:rPr>
        <w:t>体内代谢过程及其调控机制，具备系统分析与解决生物化学问题的能力。重点是</w:t>
      </w:r>
      <w:r>
        <w:rPr>
          <w:spacing w:val="14"/>
        </w:rPr>
        <w:t xml:space="preserve"> </w:t>
      </w:r>
      <w:r>
        <w:rPr>
          <w:spacing w:val="-4"/>
        </w:rPr>
        <w:t>对动物生物化学过程的理解和应用。考生既可以系统地阐述动物生物化学的基本</w:t>
      </w:r>
      <w:r>
        <w:rPr>
          <w:spacing w:val="13"/>
        </w:rPr>
        <w:t xml:space="preserve"> </w:t>
      </w:r>
      <w:r>
        <w:rPr>
          <w:spacing w:val="-2"/>
        </w:rPr>
        <w:t>理论和实验方法，还能灵活应用这些知识和技能进行科学研究和实验设计。</w:t>
      </w:r>
    </w:p>
    <w:p>
      <w:pPr>
        <w:pStyle w:val="BodyText"/>
        <w:ind w:left="476"/>
        <w:spacing w:before="202" w:line="222" w:lineRule="auto"/>
        <w:outlineLvl w:val="0"/>
        <w:rPr/>
      </w:pPr>
      <w:r>
        <w:rPr>
          <w:b/>
          <w:bCs/>
          <w:spacing w:val="-11"/>
        </w:rPr>
        <w:t>(二)考试形式和试卷结构</w:t>
      </w:r>
    </w:p>
    <w:p>
      <w:pPr>
        <w:pStyle w:val="BodyText"/>
        <w:ind w:left="473"/>
        <w:spacing w:before="185" w:line="222" w:lineRule="auto"/>
        <w:rPr/>
      </w:pPr>
      <w:r>
        <w:rPr>
          <w:rFonts w:ascii="SimSun" w:hAnsi="SimSun" w:eastAsia="SimSun" w:cs="SimSun"/>
          <w:spacing w:val="-2"/>
        </w:rPr>
        <w:t>1. </w:t>
      </w:r>
      <w:r>
        <w:rPr>
          <w:spacing w:val="-2"/>
        </w:rPr>
        <w:t>试卷满分及考试时间</w:t>
      </w:r>
    </w:p>
    <w:p>
      <w:pPr>
        <w:pStyle w:val="BodyText"/>
        <w:ind w:left="473"/>
        <w:spacing w:before="19" w:line="222" w:lineRule="auto"/>
        <w:rPr/>
      </w:pPr>
      <w:r>
        <w:rPr>
          <w:spacing w:val="7"/>
        </w:rPr>
        <w:t>本门科目试卷满分为150分，考试时间为180分钟。</w:t>
      </w:r>
    </w:p>
    <w:p>
      <w:pPr>
        <w:pStyle w:val="BodyText"/>
        <w:ind w:left="473" w:right="6533"/>
        <w:spacing w:before="175" w:line="229" w:lineRule="auto"/>
        <w:rPr/>
      </w:pPr>
      <w:r>
        <w:rPr>
          <w:rFonts w:ascii="SimSun" w:hAnsi="SimSun" w:eastAsia="SimSun" w:cs="SimSun"/>
          <w:spacing w:val="2"/>
        </w:rPr>
        <w:t>2.</w:t>
      </w:r>
      <w:r>
        <w:rPr>
          <w:rFonts w:ascii="SimSun" w:hAnsi="SimSun" w:eastAsia="SimSun" w:cs="SimSun"/>
          <w:spacing w:val="-18"/>
        </w:rPr>
        <w:t xml:space="preserve"> </w:t>
      </w:r>
      <w:r>
        <w:rPr>
          <w:spacing w:val="2"/>
        </w:rPr>
        <w:t>答题方式</w:t>
      </w:r>
      <w:r>
        <w:rPr/>
        <w:t xml:space="preserve"> </w:t>
      </w:r>
      <w:r>
        <w:rPr>
          <w:spacing w:val="-12"/>
        </w:rPr>
        <w:t>闭卷、笔试。</w:t>
      </w:r>
    </w:p>
    <w:p>
      <w:pPr>
        <w:pStyle w:val="BodyText"/>
        <w:ind w:left="473"/>
        <w:spacing w:before="173" w:line="222" w:lineRule="auto"/>
        <w:rPr/>
      </w:pPr>
      <w:r>
        <w:rPr>
          <w:spacing w:val="12"/>
        </w:rPr>
        <w:t>3.试卷内容结构</w:t>
      </w:r>
    </w:p>
    <w:p>
      <w:pPr>
        <w:pStyle w:val="BodyText"/>
        <w:ind w:left="23" w:right="84" w:firstLine="450"/>
        <w:spacing w:before="30" w:line="236" w:lineRule="auto"/>
        <w:rPr/>
      </w:pPr>
      <w:r>
        <w:rPr>
          <w:spacing w:val="-3"/>
        </w:rPr>
        <w:t>依据动物生理学、动物生物化学两门相关课程命制一份试卷，每</w:t>
      </w:r>
      <w:r>
        <w:rPr>
          <w:spacing w:val="-4"/>
        </w:rPr>
        <w:t>门课程的内</w:t>
      </w:r>
      <w:r>
        <w:rPr/>
        <w:t xml:space="preserve"> </w:t>
      </w:r>
      <w:r>
        <w:rPr>
          <w:spacing w:val="9"/>
        </w:rPr>
        <w:t>容各占75分。</w:t>
      </w:r>
    </w:p>
    <w:p>
      <w:pPr>
        <w:pStyle w:val="BodyText"/>
        <w:ind w:left="476"/>
        <w:spacing w:before="175" w:line="222" w:lineRule="auto"/>
        <w:outlineLvl w:val="0"/>
        <w:rPr/>
      </w:pPr>
      <w:r>
        <w:rPr>
          <w:b/>
          <w:bCs/>
          <w:spacing w:val="-11"/>
        </w:rPr>
        <w:t>(三)考试大纲与参考书</w:t>
      </w:r>
    </w:p>
    <w:p>
      <w:pPr>
        <w:pStyle w:val="BodyText"/>
        <w:ind w:left="473"/>
        <w:spacing w:before="192" w:line="221" w:lineRule="auto"/>
        <w:rPr/>
      </w:pPr>
      <w:r>
        <w:rPr>
          <w:u w:val="single" w:color="auto"/>
          <w:spacing w:val="9"/>
        </w:rPr>
        <w:t>1.动物生理学部分</w:t>
      </w:r>
    </w:p>
    <w:p>
      <w:pPr>
        <w:pStyle w:val="BodyText"/>
        <w:ind w:left="473"/>
        <w:spacing w:before="155" w:line="222" w:lineRule="auto"/>
        <w:rPr/>
      </w:pPr>
      <w:r>
        <w:rPr>
          <w:rFonts w:ascii="SimSun" w:hAnsi="SimSun" w:eastAsia="SimSun" w:cs="SimSun"/>
          <w:spacing w:val="-13"/>
        </w:rPr>
        <w:t>1.1 </w:t>
      </w:r>
      <w:r>
        <w:rPr>
          <w:spacing w:val="-13"/>
        </w:rPr>
        <w:t>考试大纲</w:t>
      </w:r>
    </w:p>
    <w:p>
      <w:pPr>
        <w:pStyle w:val="BodyText"/>
        <w:ind w:left="473"/>
        <w:spacing w:before="180" w:line="222" w:lineRule="auto"/>
        <w:rPr/>
      </w:pPr>
      <w:r>
        <w:rPr>
          <w:spacing w:val="-17"/>
        </w:rPr>
        <w:t>绪论：</w:t>
      </w:r>
    </w:p>
    <w:p>
      <w:pPr>
        <w:pStyle w:val="BodyText"/>
        <w:ind w:left="23" w:right="64" w:firstLine="450"/>
        <w:spacing w:before="26" w:line="236" w:lineRule="auto"/>
        <w:rPr/>
      </w:pPr>
      <w:r>
        <w:rPr>
          <w:spacing w:val="-4"/>
        </w:rPr>
        <w:t>掌握动物生理学的研究对象和研究方法；机体内环境稳态及生理意义；机体</w:t>
      </w:r>
      <w:r>
        <w:rPr>
          <w:spacing w:val="6"/>
        </w:rPr>
        <w:t xml:space="preserve"> </w:t>
      </w:r>
      <w:r>
        <w:rPr>
          <w:spacing w:val="-4"/>
        </w:rPr>
        <w:t>机能的主要调节方式；细胞膜的结构特征及物质跨膜转运的方式；细胞的兴奋性</w:t>
      </w:r>
      <w:r>
        <w:rPr>
          <w:spacing w:val="15"/>
        </w:rPr>
        <w:t xml:space="preserve"> </w:t>
      </w:r>
      <w:r>
        <w:rPr>
          <w:spacing w:val="-3"/>
        </w:rPr>
        <w:t>及其周期变化；生物电产生的机制及传导。了解生命现象基</w:t>
      </w:r>
      <w:r>
        <w:rPr>
          <w:spacing w:val="-4"/>
        </w:rPr>
        <w:t>本特征；机体生理功</w:t>
      </w:r>
      <w:r>
        <w:rPr/>
        <w:t xml:space="preserve"> </w:t>
      </w:r>
      <w:r>
        <w:rPr/>
        <w:t>能的控制系统及细胞跨膜信号转导。实验：蛙坐骨神经-腓肠肌标</w:t>
      </w:r>
      <w:r>
        <w:rPr>
          <w:spacing w:val="-1"/>
        </w:rPr>
        <w:t>本制备；刺激</w:t>
      </w:r>
      <w:r>
        <w:rPr/>
        <w:t xml:space="preserve"> </w:t>
      </w:r>
      <w:r>
        <w:rPr>
          <w:spacing w:val="-4"/>
        </w:rPr>
        <w:t>强度、刺激频率与肌肉收缩的关系。</w:t>
      </w:r>
    </w:p>
    <w:p>
      <w:pPr>
        <w:pStyle w:val="BodyText"/>
        <w:ind w:left="473"/>
        <w:spacing w:before="183" w:line="223" w:lineRule="auto"/>
        <w:rPr/>
      </w:pPr>
      <w:r>
        <w:rPr>
          <w:spacing w:val="-17"/>
        </w:rPr>
        <w:t>血液：</w:t>
      </w:r>
    </w:p>
    <w:p>
      <w:pPr>
        <w:spacing w:line="223" w:lineRule="auto"/>
        <w:sectPr>
          <w:pgSz w:w="11910" w:h="16840"/>
          <w:pgMar w:top="1425" w:right="1747" w:bottom="0" w:left="1786" w:header="0" w:footer="0" w:gutter="0"/>
        </w:sectPr>
        <w:rPr/>
      </w:pPr>
    </w:p>
    <w:p>
      <w:pPr>
        <w:pStyle w:val="BodyText"/>
        <w:ind w:left="23" w:firstLine="450"/>
        <w:spacing w:before="48" w:line="234" w:lineRule="auto"/>
        <w:jc w:val="both"/>
        <w:rPr/>
      </w:pPr>
      <w:r>
        <w:rPr>
          <w:spacing w:val="-4"/>
        </w:rPr>
        <w:t>掌握血液的组成和血量、血液机能、血液理化特性；血细胞的功</w:t>
      </w:r>
      <w:r>
        <w:rPr>
          <w:spacing w:val="-5"/>
        </w:rPr>
        <w:t>能；动物血</w:t>
      </w:r>
      <w:r>
        <w:rPr/>
        <w:t xml:space="preserve">  </w:t>
      </w:r>
      <w:r>
        <w:rPr>
          <w:spacing w:val="-1"/>
        </w:rPr>
        <w:t>液凝固及抗凝系统。了解红细胞凝集与血型、</w:t>
      </w:r>
      <w:r>
        <w:rPr>
          <w:spacing w:val="-2"/>
        </w:rPr>
        <w:t>动物血型及输血原则和交叉配血。</w:t>
      </w:r>
      <w:r>
        <w:rPr/>
        <w:t xml:space="preserve"> </w:t>
      </w:r>
      <w:r>
        <w:rPr>
          <w:spacing w:val="-2"/>
        </w:rPr>
        <w:t>实验：出血时间、凝血时间的测定；血细胞计数。</w:t>
      </w:r>
    </w:p>
    <w:p>
      <w:pPr>
        <w:pStyle w:val="BodyText"/>
        <w:ind w:left="473"/>
        <w:spacing w:before="181" w:line="222" w:lineRule="auto"/>
        <w:rPr/>
      </w:pPr>
      <w:r>
        <w:rPr>
          <w:spacing w:val="-12"/>
        </w:rPr>
        <w:t>血液循环：</w:t>
      </w:r>
    </w:p>
    <w:p>
      <w:pPr>
        <w:pStyle w:val="BodyText"/>
        <w:ind w:left="23" w:right="76" w:firstLine="450"/>
        <w:spacing w:before="29" w:line="232" w:lineRule="auto"/>
        <w:rPr/>
      </w:pPr>
      <w:r>
        <w:rPr>
          <w:spacing w:val="-4"/>
        </w:rPr>
        <w:t>掌握心肌的生物电现象、心肌的生理特性、心脏的泵血功能；各类血管的结</w:t>
      </w:r>
      <w:r>
        <w:rPr>
          <w:spacing w:val="4"/>
        </w:rPr>
        <w:t xml:space="preserve"> </w:t>
      </w:r>
      <w:r>
        <w:rPr>
          <w:spacing w:val="-4"/>
        </w:rPr>
        <w:t>构和功能特点、血压及其影响因素、微循环与物质交换、组织液生成；心脏、血</w:t>
      </w:r>
      <w:r>
        <w:rPr>
          <w:spacing w:val="13"/>
        </w:rPr>
        <w:t xml:space="preserve"> </w:t>
      </w:r>
      <w:r>
        <w:rPr>
          <w:spacing w:val="-2"/>
        </w:rPr>
        <w:t>管的神经支配及其作用、心血管活动的调节。实验：无。</w:t>
      </w:r>
    </w:p>
    <w:p>
      <w:pPr>
        <w:pStyle w:val="BodyText"/>
        <w:ind w:left="473"/>
        <w:spacing w:before="197" w:line="223" w:lineRule="auto"/>
        <w:rPr/>
      </w:pPr>
      <w:r>
        <w:rPr>
          <w:spacing w:val="-14"/>
        </w:rPr>
        <w:t>呼吸：</w:t>
      </w:r>
    </w:p>
    <w:p>
      <w:pPr>
        <w:pStyle w:val="BodyText"/>
        <w:ind w:left="23" w:right="102" w:firstLine="450"/>
        <w:spacing w:before="6" w:line="256" w:lineRule="auto"/>
        <w:rPr/>
      </w:pPr>
      <w:r>
        <w:rPr>
          <w:spacing w:val="-4"/>
        </w:rPr>
        <w:t>掌握气体在血液中的运输；呼吸运动的调节；了解呼吸器官的通气活动和与</w:t>
      </w:r>
      <w:r>
        <w:rPr>
          <w:spacing w:val="9"/>
        </w:rPr>
        <w:t xml:space="preserve"> </w:t>
      </w:r>
      <w:r>
        <w:rPr>
          <w:spacing w:val="-4"/>
        </w:rPr>
        <w:t>之相适应的结构特征。实验：无。</w:t>
      </w:r>
    </w:p>
    <w:p>
      <w:pPr>
        <w:pStyle w:val="BodyText"/>
        <w:ind w:left="473"/>
        <w:spacing w:before="215" w:line="222" w:lineRule="auto"/>
        <w:rPr/>
      </w:pPr>
      <w:r>
        <w:rPr>
          <w:spacing w:val="-11"/>
        </w:rPr>
        <w:t>消化与吸收：</w:t>
      </w:r>
    </w:p>
    <w:p>
      <w:pPr>
        <w:pStyle w:val="BodyText"/>
        <w:ind w:left="23" w:right="11" w:firstLine="450"/>
        <w:spacing w:before="12" w:line="233" w:lineRule="auto"/>
        <w:rPr/>
      </w:pPr>
      <w:r>
        <w:rPr>
          <w:spacing w:val="-8"/>
        </w:rPr>
        <w:t>掌握消化方式、消化道平滑肌的生理特性；胃液理化特性、作用及分泌调节、</w:t>
      </w:r>
      <w:r>
        <w:rPr/>
        <w:t xml:space="preserve"> </w:t>
      </w:r>
      <w:r>
        <w:rPr>
          <w:spacing w:val="-4"/>
        </w:rPr>
        <w:t>胃排空；胰液、胆汁、小肠液的生理作用及分泌调节；主要营养成分的吸收部位</w:t>
      </w:r>
      <w:r>
        <w:rPr>
          <w:spacing w:val="13"/>
        </w:rPr>
        <w:t xml:space="preserve"> </w:t>
      </w:r>
      <w:r>
        <w:rPr>
          <w:spacing w:val="-2"/>
        </w:rPr>
        <w:t>及其机制；了解胃肠运动及其调节。实验：小肠吸收和渗透压的关系。</w:t>
      </w:r>
    </w:p>
    <w:p>
      <w:pPr>
        <w:ind w:left="473"/>
        <w:spacing w:before="186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5"/>
        </w:rPr>
        <w:t>泌尿：</w:t>
      </w:r>
    </w:p>
    <w:p>
      <w:pPr>
        <w:pStyle w:val="BodyText"/>
        <w:ind w:left="23" w:right="64" w:firstLine="450"/>
        <w:spacing w:before="28" w:line="235" w:lineRule="auto"/>
        <w:rPr/>
      </w:pPr>
      <w:r>
        <w:rPr>
          <w:spacing w:val="-4"/>
        </w:rPr>
        <w:t>掌握排泄概念、肾血流量及其调节；肾小球的滤过作用及其影响因素；肾小</w:t>
      </w:r>
      <w:r>
        <w:rPr>
          <w:spacing w:val="5"/>
        </w:rPr>
        <w:t xml:space="preserve"> </w:t>
      </w:r>
      <w:r>
        <w:rPr/>
        <w:t>管和集合管的功能；肾脏泌尿功能的调节(抗利尿激素、醛固酮的作用及分泌调</w:t>
      </w:r>
      <w:r>
        <w:rPr>
          <w:spacing w:val="5"/>
        </w:rPr>
        <w:t xml:space="preserve"> </w:t>
      </w:r>
      <w:r>
        <w:rPr/>
        <w:t>节、肾素-血管紧张素-醛固酮系统的作用)</w:t>
      </w:r>
      <w:r>
        <w:rPr>
          <w:spacing w:val="-1"/>
        </w:rPr>
        <w:t>。了解尿的浓缩与稀释机制。实验：</w:t>
      </w:r>
      <w:r>
        <w:rPr/>
        <w:t xml:space="preserve"> </w:t>
      </w:r>
      <w:r>
        <w:rPr>
          <w:spacing w:val="-3"/>
        </w:rPr>
        <w:t>影响尿生成的因素。</w:t>
      </w:r>
    </w:p>
    <w:p>
      <w:pPr>
        <w:pStyle w:val="BodyText"/>
        <w:ind w:left="473"/>
        <w:spacing w:before="190" w:line="222" w:lineRule="auto"/>
        <w:rPr/>
      </w:pPr>
      <w:r>
        <w:rPr>
          <w:spacing w:val="-19"/>
        </w:rPr>
        <w:t>内分泌：</w:t>
      </w:r>
    </w:p>
    <w:p>
      <w:pPr>
        <w:pStyle w:val="BodyText"/>
        <w:ind w:left="23" w:right="54" w:firstLine="450"/>
        <w:spacing w:before="7" w:line="234" w:lineRule="auto"/>
        <w:rPr/>
      </w:pPr>
      <w:r>
        <w:rPr>
          <w:spacing w:val="-4"/>
        </w:rPr>
        <w:t>掌握内分泌和激素的概念、激素作用的一般特征及其作用机制、激素分泌的</w:t>
      </w:r>
      <w:r>
        <w:rPr>
          <w:spacing w:val="4"/>
        </w:rPr>
        <w:t xml:space="preserve"> </w:t>
      </w:r>
      <w:r>
        <w:rPr>
          <w:spacing w:val="-3"/>
        </w:rPr>
        <w:t>调节；下丘脑的内分泌功能、垂体激素的生理作用、腺垂体激素的分泌调节；甲</w:t>
      </w:r>
      <w:r>
        <w:rPr>
          <w:spacing w:val="1"/>
        </w:rPr>
        <w:t xml:space="preserve"> </w:t>
      </w:r>
      <w:r>
        <w:rPr>
          <w:spacing w:val="-3"/>
        </w:rPr>
        <w:t>状腺激素的生理作用及分泌调节；胰岛激素的功能及</w:t>
      </w:r>
      <w:r>
        <w:rPr>
          <w:spacing w:val="-4"/>
        </w:rPr>
        <w:t>分泌调节；肾上腺皮质激素</w:t>
      </w:r>
      <w:r>
        <w:rPr/>
        <w:t xml:space="preserve"> </w:t>
      </w:r>
      <w:r>
        <w:rPr>
          <w:spacing w:val="-1"/>
        </w:rPr>
        <w:t>的生理作用及分泌调节；肾上腺髓质激素的生理作用及分泌调节</w:t>
      </w:r>
      <w:r>
        <w:rPr>
          <w:spacing w:val="-2"/>
        </w:rPr>
        <w:t>。实验：无。</w:t>
      </w:r>
    </w:p>
    <w:p>
      <w:pPr>
        <w:pStyle w:val="BodyText"/>
        <w:ind w:left="473"/>
        <w:spacing w:before="187" w:line="222" w:lineRule="auto"/>
        <w:rPr/>
      </w:pPr>
      <w:r>
        <w:rPr>
          <w:rFonts w:ascii="SimSun" w:hAnsi="SimSun" w:eastAsia="SimSun" w:cs="SimSun"/>
          <w:spacing w:val="-12"/>
        </w:rPr>
        <w:t>1.2 </w:t>
      </w:r>
      <w:r>
        <w:rPr>
          <w:spacing w:val="-12"/>
        </w:rPr>
        <w:t>参考书目</w:t>
      </w:r>
    </w:p>
    <w:p>
      <w:pPr>
        <w:pStyle w:val="BodyText"/>
        <w:ind w:left="23" w:right="79" w:firstLine="450"/>
        <w:spacing w:before="19" w:line="236" w:lineRule="auto"/>
        <w:rPr/>
      </w:pPr>
      <w:r>
        <w:rPr>
          <w:spacing w:val="2"/>
        </w:rPr>
        <w:t>杨秀平、肖向红、李大鹏.《动物生理学》(第三版)</w:t>
      </w:r>
      <w:r>
        <w:rPr>
          <w:spacing w:val="-46"/>
        </w:rPr>
        <w:t xml:space="preserve"> </w:t>
      </w:r>
      <w:r>
        <w:rPr>
          <w:spacing w:val="2"/>
        </w:rPr>
        <w:t>.北京：高等教育</w:t>
      </w:r>
      <w:r>
        <w:rPr>
          <w:spacing w:val="1"/>
        </w:rPr>
        <w:t>出版</w:t>
      </w:r>
      <w:r>
        <w:rPr/>
        <w:t xml:space="preserve"> </w:t>
      </w:r>
      <w:r>
        <w:rPr>
          <w:spacing w:val="-3"/>
        </w:rPr>
        <w:t>社，2016</w:t>
      </w:r>
    </w:p>
    <w:p>
      <w:pPr>
        <w:pStyle w:val="BodyText"/>
        <w:ind w:left="473" w:right="7049"/>
        <w:spacing w:before="171" w:line="236" w:lineRule="auto"/>
        <w:rPr/>
      </w:pPr>
      <w:r>
        <w:rPr>
          <w:rFonts w:ascii="SimSun" w:hAnsi="SimSun" w:eastAsia="SimSun" w:cs="SimSun"/>
          <w:spacing w:val="-18"/>
        </w:rPr>
        <w:t>1.3 </w:t>
      </w:r>
      <w:r>
        <w:rPr>
          <w:spacing w:val="-18"/>
        </w:rPr>
        <w:t>备注</w:t>
      </w:r>
      <w:r>
        <w:rPr/>
        <w:t xml:space="preserve"> </w:t>
      </w:r>
      <w:r>
        <w:rPr>
          <w:spacing w:val="-6"/>
        </w:rPr>
        <w:t>无。</w:t>
      </w:r>
    </w:p>
    <w:p>
      <w:pPr>
        <w:pStyle w:val="BodyText"/>
        <w:ind w:left="473"/>
        <w:spacing w:before="182" w:line="221" w:lineRule="auto"/>
        <w:rPr/>
      </w:pPr>
      <w:r>
        <w:rPr>
          <w:u w:val="single" w:color="auto"/>
          <w:spacing w:val="13"/>
        </w:rPr>
        <w:t>2.动物生物化学部分</w:t>
      </w:r>
    </w:p>
    <w:p>
      <w:pPr>
        <w:pStyle w:val="BodyText"/>
        <w:ind w:left="473"/>
        <w:spacing w:before="165" w:line="222" w:lineRule="auto"/>
        <w:rPr/>
      </w:pPr>
      <w:r>
        <w:rPr>
          <w:rFonts w:ascii="SimSun" w:hAnsi="SimSun" w:eastAsia="SimSun" w:cs="SimSun"/>
          <w:spacing w:val="-8"/>
        </w:rPr>
        <w:t>2.1 </w:t>
      </w:r>
      <w:r>
        <w:rPr>
          <w:spacing w:val="-8"/>
        </w:rPr>
        <w:t>考试大纲</w:t>
      </w:r>
    </w:p>
    <w:p>
      <w:pPr>
        <w:pStyle w:val="BodyText"/>
        <w:ind w:left="473"/>
        <w:spacing w:before="180" w:line="222" w:lineRule="auto"/>
        <w:rPr/>
      </w:pPr>
      <w:r>
        <w:rPr>
          <w:spacing w:val="-17"/>
        </w:rPr>
        <w:t>绪论：</w:t>
      </w:r>
    </w:p>
    <w:p>
      <w:pPr>
        <w:pStyle w:val="BodyText"/>
        <w:ind w:left="473"/>
        <w:spacing w:before="31" w:line="221" w:lineRule="auto"/>
        <w:rPr/>
      </w:pPr>
      <w:r>
        <w:rPr>
          <w:spacing w:val="-2"/>
        </w:rPr>
        <w:t>掌握生化的基本概念，应用领域和生物化学发展史。</w:t>
      </w:r>
    </w:p>
    <w:p>
      <w:pPr>
        <w:pStyle w:val="BodyText"/>
        <w:ind w:left="473"/>
        <w:spacing w:before="183" w:line="222" w:lineRule="auto"/>
        <w:rPr/>
      </w:pPr>
      <w:r>
        <w:rPr>
          <w:spacing w:val="-5"/>
        </w:rPr>
        <w:t>蛋白质的结构与功能：</w:t>
      </w:r>
    </w:p>
    <w:p>
      <w:pPr>
        <w:pStyle w:val="BodyText"/>
        <w:ind w:left="23" w:right="26" w:firstLine="450"/>
        <w:spacing w:before="9" w:line="234" w:lineRule="auto"/>
        <w:rPr/>
      </w:pPr>
      <w:r>
        <w:rPr>
          <w:spacing w:val="3"/>
        </w:rPr>
        <w:t>掌握氨基酸的基本结构和性质；氨基酸的分类；构成蛋白质的20种氨基酸</w:t>
      </w:r>
      <w:r>
        <w:rPr>
          <w:spacing w:val="5"/>
        </w:rPr>
        <w:t xml:space="preserve"> </w:t>
      </w:r>
      <w:r>
        <w:rPr>
          <w:spacing w:val="-2"/>
        </w:rPr>
        <w:t>三字符缩写；肽的相关概念；蛋白质的各级结构及维持分子构象</w:t>
      </w:r>
      <w:r>
        <w:rPr>
          <w:spacing w:val="-3"/>
        </w:rPr>
        <w:t>的主要作用力；</w:t>
      </w:r>
      <w:r>
        <w:rPr/>
        <w:t xml:space="preserve"> </w:t>
      </w:r>
      <w:r>
        <w:rPr>
          <w:spacing w:val="-3"/>
        </w:rPr>
        <w:t>蛋白质的结构与功能；蛋白质的理化性质：蛋白</w:t>
      </w:r>
      <w:r>
        <w:rPr>
          <w:spacing w:val="-4"/>
        </w:rPr>
        <w:t>质的相对分子量、两性电离与等</w:t>
      </w:r>
      <w:r>
        <w:rPr/>
        <w:t xml:space="preserve"> </w:t>
      </w:r>
      <w:r>
        <w:rPr>
          <w:spacing w:val="-4"/>
        </w:rPr>
        <w:t>电点、蛋白质的胶体性质、蛋白质的紫外吸收特征、蛋白质的紫外吸收和呈色反</w:t>
      </w:r>
    </w:p>
    <w:p>
      <w:pPr>
        <w:spacing w:line="234" w:lineRule="auto"/>
        <w:sectPr>
          <w:pgSz w:w="11910" w:h="16840"/>
          <w:pgMar w:top="1415" w:right="1748" w:bottom="0" w:left="1786" w:header="0" w:footer="0" w:gutter="0"/>
        </w:sectPr>
        <w:rPr/>
      </w:pPr>
    </w:p>
    <w:p>
      <w:pPr>
        <w:pStyle w:val="BodyText"/>
        <w:ind w:left="23" w:right="17"/>
        <w:spacing w:before="49" w:line="233" w:lineRule="auto"/>
        <w:rPr/>
      </w:pPr>
      <w:r>
        <w:rPr>
          <w:spacing w:val="-1"/>
        </w:rPr>
        <w:t>应、蛋白质的变性与复性；蛋白质的分离与纯化</w:t>
      </w:r>
      <w:r>
        <w:rPr>
          <w:spacing w:val="-2"/>
        </w:rPr>
        <w:t>的主要方法；蛋白质定量方法。</w:t>
      </w:r>
      <w:r>
        <w:rPr/>
        <w:t xml:space="preserve"> </w:t>
      </w:r>
      <w:r>
        <w:rPr>
          <w:spacing w:val="-4"/>
        </w:rPr>
        <w:t>了解蛋白质的一般生理作用及蛋白质的分类。</w:t>
      </w:r>
    </w:p>
    <w:p>
      <w:pPr>
        <w:pStyle w:val="BodyText"/>
        <w:ind w:left="496"/>
        <w:spacing w:before="176" w:line="224" w:lineRule="auto"/>
        <w:rPr/>
      </w:pPr>
      <w:r>
        <w:rPr>
          <w:b/>
          <w:bCs/>
          <w:spacing w:val="-20"/>
        </w:rPr>
        <w:t>酶：</w:t>
      </w:r>
    </w:p>
    <w:p>
      <w:pPr>
        <w:pStyle w:val="BodyText"/>
        <w:ind w:left="23" w:right="86" w:firstLine="470"/>
        <w:spacing w:before="14" w:line="235" w:lineRule="auto"/>
        <w:jc w:val="both"/>
        <w:rPr/>
      </w:pPr>
      <w:r>
        <w:rPr>
          <w:spacing w:val="-3"/>
        </w:rPr>
        <w:t>掌握酶的基本概念、结构；酶的分子组成；酶的活性中</w:t>
      </w:r>
      <w:r>
        <w:rPr>
          <w:spacing w:val="-4"/>
        </w:rPr>
        <w:t>心的概念，必需基团</w:t>
      </w:r>
      <w:r>
        <w:rPr/>
        <w:t xml:space="preserve"> </w:t>
      </w:r>
      <w:r>
        <w:rPr>
          <w:spacing w:val="-4"/>
        </w:rPr>
        <w:t>的分类及其作用；掌握酶促反应的特点；影响酶促反应速度的因素；掌握酶的调</w:t>
      </w:r>
      <w:r>
        <w:rPr>
          <w:spacing w:val="14"/>
        </w:rPr>
        <w:t xml:space="preserve"> </w:t>
      </w:r>
      <w:r>
        <w:rPr>
          <w:spacing w:val="-4"/>
        </w:rPr>
        <w:t>节方式。了解酶催化的机理、酶活力的测定；了解酶的分类；维生素与辅酶的关</w:t>
      </w:r>
      <w:r>
        <w:rPr>
          <w:spacing w:val="7"/>
        </w:rPr>
        <w:t xml:space="preserve"> </w:t>
      </w:r>
      <w:r>
        <w:rPr>
          <w:spacing w:val="-5"/>
        </w:rPr>
        <w:t>系；了解酶促反应动力学及应用。</w:t>
      </w:r>
    </w:p>
    <w:p>
      <w:pPr>
        <w:pStyle w:val="BodyText"/>
        <w:ind w:left="493"/>
        <w:spacing w:before="200" w:line="221" w:lineRule="auto"/>
        <w:rPr/>
      </w:pPr>
      <w:r>
        <w:rPr>
          <w:spacing w:val="-14"/>
        </w:rPr>
        <w:t>生物氧化：</w:t>
      </w:r>
    </w:p>
    <w:p>
      <w:pPr>
        <w:pStyle w:val="BodyText"/>
        <w:ind w:left="23" w:right="19" w:firstLine="470"/>
        <w:spacing w:before="13" w:line="231" w:lineRule="auto"/>
        <w:rPr/>
      </w:pPr>
      <w:r>
        <w:rPr>
          <w:spacing w:val="-1"/>
        </w:rPr>
        <w:t>掌握生物氧化的定义、特点、意义；线粒体两条呼吸链氧</w:t>
      </w:r>
      <w:r>
        <w:rPr>
          <w:spacing w:val="-2"/>
        </w:rPr>
        <w:t>化磷酸化的机制；</w:t>
      </w:r>
      <w:r>
        <w:rPr/>
        <w:t xml:space="preserve"> </w:t>
      </w:r>
      <w:r>
        <w:rPr>
          <w:spacing w:val="-3"/>
        </w:rPr>
        <w:t>氧化磷酸化的概念及氧化磷酸化的偶联部位；</w:t>
      </w:r>
      <w:r>
        <w:rPr>
          <w:rFonts w:ascii="SimSun" w:hAnsi="SimSun" w:eastAsia="SimSun" w:cs="SimSun"/>
          <w:spacing w:val="-3"/>
        </w:rPr>
        <w:t>ATP</w:t>
      </w:r>
      <w:r>
        <w:rPr>
          <w:rFonts w:ascii="SimSun" w:hAnsi="SimSun" w:eastAsia="SimSun" w:cs="SimSun"/>
          <w:spacing w:val="32"/>
        </w:rPr>
        <w:t xml:space="preserve"> </w:t>
      </w:r>
      <w:r>
        <w:rPr>
          <w:spacing w:val="-3"/>
        </w:rPr>
        <w:t>的利用；线粒体穿</w:t>
      </w:r>
      <w:r>
        <w:rPr>
          <w:spacing w:val="-4"/>
        </w:rPr>
        <w:t>梭系统。了</w:t>
      </w:r>
      <w:r>
        <w:rPr/>
        <w:t xml:space="preserve"> </w:t>
      </w:r>
      <w:r>
        <w:rPr>
          <w:spacing w:val="-1"/>
        </w:rPr>
        <w:t>解自由能的概念、动物体内能量产生、转移</w:t>
      </w:r>
      <w:r>
        <w:rPr>
          <w:spacing w:val="-2"/>
        </w:rPr>
        <w:t>的规律；体内其它的生物氧化体系。</w:t>
      </w:r>
    </w:p>
    <w:p>
      <w:pPr>
        <w:pStyle w:val="BodyText"/>
        <w:ind w:left="493"/>
        <w:spacing w:before="191" w:line="222" w:lineRule="auto"/>
        <w:rPr/>
      </w:pPr>
      <w:r>
        <w:rPr>
          <w:spacing w:val="-12"/>
        </w:rPr>
        <w:t>糖的代谢：</w:t>
      </w:r>
    </w:p>
    <w:p>
      <w:pPr>
        <w:pStyle w:val="BodyText"/>
        <w:ind w:left="23" w:right="76" w:firstLine="470"/>
        <w:spacing w:before="19" w:line="233" w:lineRule="auto"/>
        <w:rPr/>
      </w:pPr>
      <w:r>
        <w:rPr>
          <w:spacing w:val="-4"/>
        </w:rPr>
        <w:t>掌握糖酵解途径和三羧酸循环的反应历程、产能特点及生物学意义；磷酸戊</w:t>
      </w:r>
      <w:r>
        <w:rPr>
          <w:spacing w:val="10"/>
        </w:rPr>
        <w:t xml:space="preserve"> </w:t>
      </w:r>
      <w:r>
        <w:rPr>
          <w:spacing w:val="-3"/>
        </w:rPr>
        <w:t>糖途径的特点及生物学意义；糖异生途径及其与糖酵解途径的关系。了解</w:t>
      </w:r>
      <w:r>
        <w:rPr>
          <w:spacing w:val="-4"/>
        </w:rPr>
        <w:t>糖原的</w:t>
      </w:r>
      <w:r>
        <w:rPr/>
        <w:t xml:space="preserve"> </w:t>
      </w:r>
      <w:r>
        <w:rPr>
          <w:spacing w:val="-5"/>
        </w:rPr>
        <w:t>合成与分解过程及耗能。</w:t>
      </w:r>
    </w:p>
    <w:p>
      <w:pPr>
        <w:pStyle w:val="BodyText"/>
        <w:ind w:left="493"/>
        <w:spacing w:before="184" w:line="223" w:lineRule="auto"/>
        <w:rPr/>
      </w:pPr>
      <w:r>
        <w:rPr>
          <w:spacing w:val="-11"/>
        </w:rPr>
        <w:t>脂类代谢：</w:t>
      </w:r>
    </w:p>
    <w:p>
      <w:pPr>
        <w:pStyle w:val="BodyText"/>
        <w:ind w:left="23" w:firstLine="470"/>
        <w:spacing w:before="26" w:line="235" w:lineRule="auto"/>
        <w:rPr/>
      </w:pPr>
      <w:r>
        <w:rPr>
          <w:spacing w:val="-4"/>
        </w:rPr>
        <w:t>掌握甘油三酯代谢重要的酶促反应，限速酶、能量生成；掌握脂肪酸β氧化</w:t>
      </w:r>
      <w:r>
        <w:rPr>
          <w:spacing w:val="4"/>
        </w:rPr>
        <w:t xml:space="preserve">  </w:t>
      </w:r>
      <w:r>
        <w:rPr>
          <w:spacing w:val="-8"/>
        </w:rPr>
        <w:t>过程；甘油和丙酸的氧化；酮体生成的部位、生成过程、酮体的利用及生理意义；</w:t>
      </w:r>
      <w:r>
        <w:rPr>
          <w:spacing w:val="17"/>
        </w:rPr>
        <w:t xml:space="preserve"> </w:t>
      </w:r>
      <w:r>
        <w:rPr>
          <w:spacing w:val="-3"/>
        </w:rPr>
        <w:t>脂肪酸合成过程；脂类在体内的运输；血脂的概念。了解甘</w:t>
      </w:r>
      <w:r>
        <w:rPr>
          <w:spacing w:val="-4"/>
        </w:rPr>
        <w:t>油磷脂及胆固醇生物</w:t>
      </w:r>
      <w:r>
        <w:rPr/>
        <w:t xml:space="preserve"> </w:t>
      </w:r>
      <w:r>
        <w:rPr>
          <w:spacing w:val="-6"/>
        </w:rPr>
        <w:t>合成的基本途径。</w:t>
      </w:r>
    </w:p>
    <w:p>
      <w:pPr>
        <w:pStyle w:val="BodyText"/>
        <w:ind w:left="493"/>
        <w:spacing w:before="192" w:line="223" w:lineRule="auto"/>
        <w:rPr/>
      </w:pPr>
      <w:r>
        <w:rPr>
          <w:spacing w:val="-8"/>
        </w:rPr>
        <w:t>含氮小分子的代谢：</w:t>
      </w:r>
    </w:p>
    <w:p>
      <w:pPr>
        <w:pStyle w:val="BodyText"/>
        <w:ind w:left="23" w:right="81" w:firstLine="470"/>
        <w:spacing w:before="6" w:line="233" w:lineRule="auto"/>
        <w:rPr/>
      </w:pPr>
      <w:r>
        <w:rPr>
          <w:spacing w:val="-4"/>
        </w:rPr>
        <w:t>掌握蛋白质的营养价值；掌握主要脱氨基作用；掌握氨的来源与去路，氨的</w:t>
      </w:r>
      <w:r>
        <w:rPr>
          <w:spacing w:val="14"/>
        </w:rPr>
        <w:t xml:space="preserve"> </w:t>
      </w:r>
      <w:r>
        <w:rPr>
          <w:spacing w:val="-3"/>
        </w:rPr>
        <w:t>转运形式；鸟氨酸循环；一碳单位的概念，一碳单位的代谢；</w:t>
      </w:r>
      <w:r>
        <w:rPr>
          <w:spacing w:val="-4"/>
        </w:rPr>
        <w:t>核苷酸代谢。了解</w:t>
      </w:r>
      <w:r>
        <w:rPr/>
        <w:t xml:space="preserve"> </w:t>
      </w:r>
      <w:r>
        <w:rPr>
          <w:spacing w:val="-2"/>
        </w:rPr>
        <w:t>氨基酸的一般代谢概况；了解物质代谢的特点及相</w:t>
      </w:r>
      <w:r>
        <w:rPr>
          <w:spacing w:val="-3"/>
        </w:rPr>
        <w:t>互联系。</w:t>
      </w:r>
    </w:p>
    <w:p>
      <w:pPr>
        <w:pStyle w:val="BodyText"/>
        <w:ind w:left="493"/>
        <w:spacing w:before="185" w:line="222" w:lineRule="auto"/>
        <w:rPr/>
      </w:pPr>
      <w:r>
        <w:rPr>
          <w:spacing w:val="-8"/>
        </w:rPr>
        <w:t>核酸的化学结构：</w:t>
      </w:r>
    </w:p>
    <w:p>
      <w:pPr>
        <w:pStyle w:val="BodyText"/>
        <w:ind w:left="23" w:firstLine="470"/>
        <w:spacing w:before="19" w:line="232" w:lineRule="auto"/>
        <w:rPr/>
      </w:pPr>
      <w:r>
        <w:rPr/>
        <w:t>掌握核酸的化学组成，结构特点；掌握核酸的分类和分布特点；掌握</w:t>
      </w:r>
      <w:r>
        <w:rPr>
          <w:rFonts w:ascii="SimSun" w:hAnsi="SimSun" w:eastAsia="SimSun" w:cs="SimSun"/>
        </w:rPr>
        <w:t>DNA</w:t>
      </w:r>
      <w:r>
        <w:rPr>
          <w:rFonts w:ascii="SimSun" w:hAnsi="SimSun" w:eastAsia="SimSun" w:cs="SimSun"/>
          <w:spacing w:val="4"/>
        </w:rPr>
        <w:t xml:space="preserve">   </w:t>
      </w:r>
      <w:r>
        <w:rPr>
          <w:spacing w:val="-4"/>
        </w:rPr>
        <w:t>的一级结构、二级结构、三级结构；三类</w:t>
      </w:r>
      <w:r>
        <w:rPr>
          <w:rFonts w:ascii="Times New Roman" w:hAnsi="Times New Roman" w:eastAsia="Times New Roman" w:cs="Times New Roman"/>
          <w:spacing w:val="-4"/>
        </w:rPr>
        <w:t>RNA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4"/>
        </w:rPr>
        <w:t>的结构和功能；核酸的一般性</w:t>
      </w:r>
      <w:r>
        <w:rPr>
          <w:spacing w:val="-5"/>
        </w:rPr>
        <w:t>质；</w:t>
      </w:r>
      <w:r>
        <w:rPr/>
        <w:t xml:space="preserve"> </w:t>
      </w:r>
      <w:r>
        <w:rPr>
          <w:spacing w:val="-2"/>
        </w:rPr>
        <w:t>核酸的紫外吸收特征；核酸的变性与复性。了解核酸的生物学功能。</w:t>
      </w:r>
    </w:p>
    <w:p>
      <w:pPr>
        <w:pStyle w:val="BodyText"/>
        <w:ind w:left="493"/>
        <w:spacing w:before="185" w:line="221" w:lineRule="auto"/>
        <w:rPr/>
      </w:pPr>
      <w:r>
        <w:rPr>
          <w:spacing w:val="-7"/>
        </w:rPr>
        <w:t>核酸的生物学功能：</w:t>
      </w:r>
    </w:p>
    <w:p>
      <w:pPr>
        <w:pStyle w:val="BodyText"/>
        <w:ind w:left="23" w:right="85" w:firstLine="470"/>
        <w:spacing w:before="33" w:line="234" w:lineRule="auto"/>
        <w:rPr/>
      </w:pPr>
      <w:r>
        <w:rPr>
          <w:spacing w:val="-3"/>
        </w:rPr>
        <w:t>掌握原核生物</w:t>
      </w:r>
      <w:r>
        <w:rPr>
          <w:rFonts w:ascii="SimSun" w:hAnsi="SimSun" w:eastAsia="SimSun" w:cs="SimSun"/>
          <w:spacing w:val="-3"/>
        </w:rPr>
        <w:t>DNA  </w:t>
      </w:r>
      <w:r>
        <w:rPr>
          <w:spacing w:val="-3"/>
        </w:rPr>
        <w:t>生物合成所需酶系、模板及其合成过程；</w:t>
      </w:r>
      <w:r>
        <w:rPr>
          <w:rFonts w:ascii="SimSun" w:hAnsi="SimSun" w:eastAsia="SimSun" w:cs="SimSun"/>
          <w:spacing w:val="-3"/>
        </w:rPr>
        <w:t>DNA  </w:t>
      </w:r>
      <w:r>
        <w:rPr>
          <w:spacing w:val="-3"/>
        </w:rPr>
        <w:t>损伤与修</w:t>
      </w:r>
      <w:r>
        <w:rPr>
          <w:spacing w:val="7"/>
        </w:rPr>
        <w:t xml:space="preserve"> </w:t>
      </w:r>
      <w:r>
        <w:rPr>
          <w:spacing w:val="-2"/>
        </w:rPr>
        <w:t>复；逆转录；</w:t>
      </w:r>
      <w:r>
        <w:rPr>
          <w:rFonts w:ascii="Times New Roman" w:hAnsi="Times New Roman" w:eastAsia="Times New Roman" w:cs="Times New Roman"/>
          <w:spacing w:val="-2"/>
        </w:rPr>
        <w:t>DNA</w:t>
      </w:r>
      <w:r>
        <w:rPr>
          <w:rFonts w:ascii="Times New Roman" w:hAnsi="Times New Roman" w:eastAsia="Times New Roman" w:cs="Times New Roman"/>
          <w:spacing w:val="72"/>
        </w:rPr>
        <w:t xml:space="preserve"> </w:t>
      </w:r>
      <w:r>
        <w:rPr>
          <w:spacing w:val="-2"/>
        </w:rPr>
        <w:t>一级结构分析与</w:t>
      </w:r>
      <w:r>
        <w:rPr>
          <w:rFonts w:ascii="Times New Roman" w:hAnsi="Times New Roman" w:eastAsia="Times New Roman" w:cs="Times New Roman"/>
          <w:spacing w:val="-2"/>
        </w:rPr>
        <w:t>PCR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2"/>
        </w:rPr>
        <w:t>技术；</w:t>
      </w:r>
      <w:r>
        <w:rPr>
          <w:rFonts w:ascii="Times New Roman" w:hAnsi="Times New Roman" w:eastAsia="Times New Roman" w:cs="Times New Roman"/>
          <w:spacing w:val="-2"/>
        </w:rPr>
        <w:t>RNA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 </w:t>
      </w:r>
      <w:r>
        <w:rPr>
          <w:spacing w:val="-2"/>
        </w:rPr>
        <w:t>的转录及加工；转录与复</w:t>
      </w:r>
      <w:r>
        <w:rPr/>
        <w:t xml:space="preserve"> </w:t>
      </w:r>
      <w:r>
        <w:rPr>
          <w:spacing w:val="-4"/>
        </w:rPr>
        <w:t>制过程的异同点；原核生物与真核生物转录的差异；遗传密码的特点；密码子与</w:t>
      </w:r>
      <w:r>
        <w:rPr>
          <w:spacing w:val="17"/>
        </w:rPr>
        <w:t xml:space="preserve"> </w:t>
      </w:r>
      <w:r>
        <w:rPr>
          <w:spacing w:val="-4"/>
        </w:rPr>
        <w:t>反密码子的识别；原核生物多肽链生物合成的过程；肽链合成后的折叠、加工与</w:t>
      </w:r>
      <w:r>
        <w:rPr>
          <w:spacing w:val="17"/>
        </w:rPr>
        <w:t xml:space="preserve"> </w:t>
      </w:r>
      <w:r>
        <w:rPr>
          <w:spacing w:val="-2"/>
        </w:rPr>
        <w:t>转运；掌握操纵子的调控原理；掌握真核生物基因表达调控的相关基本概念。</w:t>
      </w:r>
    </w:p>
    <w:p>
      <w:pPr>
        <w:pStyle w:val="BodyText"/>
        <w:ind w:left="23" w:right="101" w:firstLine="470"/>
        <w:spacing w:before="189" w:line="233" w:lineRule="auto"/>
        <w:jc w:val="both"/>
        <w:rPr/>
      </w:pPr>
      <w:r>
        <w:rPr>
          <w:spacing w:val="-7"/>
        </w:rPr>
        <w:t>另外，学生应具备分析和解释生物化学实验数据，结合基本生化实</w:t>
      </w:r>
      <w:r>
        <w:rPr>
          <w:spacing w:val="-8"/>
        </w:rPr>
        <w:t>验原理(蛋</w:t>
      </w:r>
      <w:r>
        <w:rPr/>
        <w:t xml:space="preserve"> </w:t>
      </w:r>
      <w:r>
        <w:rPr>
          <w:spacing w:val="1"/>
        </w:rPr>
        <w:t>白质纯化、酶动力学测定、核酸提取、</w:t>
      </w:r>
      <w:r>
        <w:rPr>
          <w:rFonts w:ascii="SimSun" w:hAnsi="SimSun" w:eastAsia="SimSun" w:cs="SimSun"/>
        </w:rPr>
        <w:t>PCR</w:t>
      </w:r>
      <w:r>
        <w:rPr>
          <w:rFonts w:ascii="SimSun" w:hAnsi="SimSun" w:eastAsia="SimSun" w:cs="SimSun"/>
          <w:spacing w:val="1"/>
        </w:rPr>
        <w:t>、</w:t>
      </w:r>
      <w:r>
        <w:rPr>
          <w:rFonts w:ascii="SimSun" w:hAnsi="SimSun" w:eastAsia="SimSun" w:cs="SimSun"/>
          <w:spacing w:val="-35"/>
        </w:rPr>
        <w:t xml:space="preserve"> </w:t>
      </w:r>
      <w:r>
        <w:rPr>
          <w:spacing w:val="1"/>
        </w:rPr>
        <w:t>核酸</w:t>
      </w:r>
      <w:r>
        <w:rPr/>
        <w:t>分子杂交等)进行综合实验设</w:t>
      </w:r>
      <w:r>
        <w:rPr/>
        <w:t xml:space="preserve"> </w:t>
      </w:r>
      <w:r>
        <w:rPr>
          <w:spacing w:val="-7"/>
        </w:rPr>
        <w:t>计的能力等。</w:t>
      </w:r>
    </w:p>
    <w:p>
      <w:pPr>
        <w:pStyle w:val="BodyText"/>
        <w:ind w:left="493"/>
        <w:spacing w:before="193" w:line="222" w:lineRule="auto"/>
        <w:rPr/>
      </w:pPr>
      <w:r>
        <w:rPr>
          <w:spacing w:val="7"/>
        </w:rPr>
        <w:t>2.2参考书目</w:t>
      </w:r>
    </w:p>
    <w:p>
      <w:pPr>
        <w:pStyle w:val="BodyText"/>
        <w:ind w:left="493"/>
        <w:spacing w:before="9" w:line="221" w:lineRule="auto"/>
        <w:rPr/>
      </w:pPr>
      <w:r>
        <w:rPr>
          <w:spacing w:val="4"/>
        </w:rPr>
        <w:t>邹思湘主编.《动物生物化学》(第五版)</w:t>
      </w:r>
      <w:r>
        <w:rPr>
          <w:spacing w:val="-26"/>
        </w:rPr>
        <w:t xml:space="preserve"> </w:t>
      </w:r>
      <w:r>
        <w:rPr>
          <w:spacing w:val="4"/>
        </w:rPr>
        <w:t>.北京：中国农业出版社，2012</w:t>
      </w:r>
    </w:p>
    <w:p>
      <w:pPr>
        <w:spacing w:line="221" w:lineRule="auto"/>
        <w:sectPr>
          <w:pgSz w:w="11910" w:h="16840"/>
          <w:pgMar w:top="1415" w:right="1729" w:bottom="0" w:left="1786" w:header="0" w:footer="0" w:gutter="0"/>
        </w:sectPr>
        <w:rPr/>
      </w:pPr>
    </w:p>
    <w:p>
      <w:pPr>
        <w:pStyle w:val="BodyText"/>
        <w:ind w:left="503" w:right="6947" w:hanging="30"/>
        <w:spacing w:before="49" w:line="341" w:lineRule="auto"/>
        <w:rPr/>
      </w:pPr>
      <w:r>
        <w:rPr>
          <w:rFonts w:ascii="SimSun" w:hAnsi="SimSun" w:eastAsia="SimSun" w:cs="SimSun"/>
          <w:spacing w:val="-8"/>
        </w:rPr>
        <w:t>2.3 </w:t>
      </w:r>
      <w:r>
        <w:rPr>
          <w:spacing w:val="-8"/>
        </w:rPr>
        <w:t>备注</w:t>
      </w:r>
      <w:r>
        <w:rPr>
          <w:spacing w:val="2"/>
        </w:rPr>
        <w:t xml:space="preserve"> </w:t>
      </w:r>
      <w:r>
        <w:rPr>
          <w:spacing w:val="-8"/>
        </w:rPr>
        <w:t>无。</w:t>
      </w:r>
    </w:p>
    <w:sectPr>
      <w:pgSz w:w="11910" w:h="16840"/>
      <w:pgMar w:top="1421" w:right="1786" w:bottom="0" w:left="17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2024-11-16T10:35:58Z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2024-11-16T10:35:58</vt:filetime>
  </property>
  <property fmtid="{D5CDD505-2E9C-101B-9397-08002B2CF9AE}" pid="4" name="UsrData">
    <vt:lpwstr>6738050bb34175001fc7754ewl</vt:lpwstr>
  </property>
</Properties>
</file>