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27"/>
        <w:spacing w:before="139" w:line="230" w:lineRule="auto"/>
        <w:outlineLvl w:val="0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7"/>
        </w:rPr>
        <w:t>信息学院</w:t>
      </w:r>
      <w:r>
        <w:rPr>
          <w:rFonts w:ascii="KaiTi" w:hAnsi="KaiTi" w:eastAsia="KaiTi" w:cs="KaiTi"/>
          <w:sz w:val="35"/>
          <w:szCs w:val="35"/>
          <w:spacing w:val="-62"/>
        </w:rPr>
        <w:t xml:space="preserve"> </w:t>
      </w:r>
      <w:r>
        <w:rPr>
          <w:rFonts w:ascii="KaiTi" w:hAnsi="KaiTi" w:eastAsia="KaiTi" w:cs="KaiTi"/>
          <w:sz w:val="35"/>
          <w:szCs w:val="35"/>
          <w:spacing w:val="7"/>
        </w:rPr>
        <w:t>2025</w:t>
      </w:r>
      <w:r>
        <w:rPr>
          <w:rFonts w:ascii="KaiTi" w:hAnsi="KaiTi" w:eastAsia="KaiTi" w:cs="KaiTi"/>
          <w:sz w:val="35"/>
          <w:szCs w:val="35"/>
          <w:spacing w:val="-69"/>
        </w:rPr>
        <w:t xml:space="preserve"> </w:t>
      </w:r>
      <w:r>
        <w:rPr>
          <w:rFonts w:ascii="KaiTi" w:hAnsi="KaiTi" w:eastAsia="KaiTi" w:cs="KaiTi"/>
          <w:sz w:val="35"/>
          <w:szCs w:val="35"/>
          <w:spacing w:val="7"/>
        </w:rPr>
        <w:t>年研究生招生考试（初试）考试大纲</w:t>
      </w:r>
    </w:p>
    <w:p>
      <w:pPr>
        <w:spacing w:line="57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28"/>
        <w:gridCol w:w="4098"/>
      </w:tblGrid>
      <w:tr>
        <w:trPr>
          <w:trHeight w:val="633" w:hRule="atLeast"/>
        </w:trPr>
        <w:tc>
          <w:tcPr>
            <w:tcW w:w="4428" w:type="dxa"/>
            <w:vAlign w:val="top"/>
          </w:tcPr>
          <w:p>
            <w:pPr>
              <w:ind w:left="116"/>
              <w:spacing w:before="177"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信息学院（盖章）</w:t>
            </w:r>
          </w:p>
        </w:tc>
        <w:tc>
          <w:tcPr>
            <w:tcW w:w="4098" w:type="dxa"/>
            <w:vAlign w:val="top"/>
          </w:tcPr>
          <w:p>
            <w:pPr>
              <w:ind w:left="155"/>
              <w:spacing w:before="177"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8"/>
              </w:rPr>
              <w:t>负责人（签章</w:t>
            </w:r>
            <w:r>
              <w:rPr>
                <w:rFonts w:ascii="KaiTi" w:hAnsi="KaiTi" w:eastAsia="KaiTi" w:cs="KaiTi"/>
                <w:sz w:val="28"/>
                <w:szCs w:val="28"/>
                <w:spacing w:val="-48"/>
              </w:rPr>
              <w:t>）：</w:t>
            </w:r>
          </w:p>
        </w:tc>
      </w:tr>
      <w:tr>
        <w:trPr>
          <w:trHeight w:val="651" w:hRule="atLeast"/>
        </w:trPr>
        <w:tc>
          <w:tcPr>
            <w:tcW w:w="8526" w:type="dxa"/>
            <w:vAlign w:val="top"/>
            <w:gridSpan w:val="2"/>
          </w:tcPr>
          <w:p>
            <w:pPr>
              <w:ind w:left="121"/>
              <w:spacing w:before="3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3"/>
              </w:rPr>
              <w:t>专业代码：085400</w:t>
            </w:r>
          </w:p>
          <w:p>
            <w:pPr>
              <w:ind w:left="121"/>
              <w:spacing w:before="2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专业名称：电子信息</w:t>
            </w:r>
          </w:p>
        </w:tc>
      </w:tr>
      <w:tr>
        <w:trPr>
          <w:trHeight w:val="629" w:hRule="atLeast"/>
        </w:trPr>
        <w:tc>
          <w:tcPr>
            <w:tcW w:w="8526" w:type="dxa"/>
            <w:vAlign w:val="top"/>
            <w:gridSpan w:val="2"/>
          </w:tcPr>
          <w:p>
            <w:pPr>
              <w:ind w:left="124"/>
              <w:spacing w:before="3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科目代码：850</w:t>
            </w:r>
          </w:p>
          <w:p>
            <w:pPr>
              <w:ind w:left="124"/>
              <w:spacing w:before="23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科目名称：数据结构</w:t>
            </w:r>
          </w:p>
        </w:tc>
      </w:tr>
      <w:tr>
        <w:trPr>
          <w:trHeight w:val="570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126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第一部分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考试目标</w:t>
            </w:r>
          </w:p>
        </w:tc>
      </w:tr>
      <w:tr>
        <w:trPr>
          <w:trHeight w:val="2500" w:hRule="atLeast"/>
        </w:trPr>
        <w:tc>
          <w:tcPr>
            <w:tcW w:w="8526" w:type="dxa"/>
            <w:vAlign w:val="top"/>
            <w:gridSpan w:val="2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0" w:right="45" w:hanging="368"/>
              <w:spacing w:before="72" w:line="241" w:lineRule="auto"/>
              <w:rPr/>
            </w:pPr>
            <w:r>
              <w:rPr>
                <w:spacing w:val="-4"/>
              </w:rPr>
              <w:t>1.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理解数据结构的基本概念，掌握数据结构中逻辑结构</w:t>
            </w:r>
            <w:r>
              <w:rPr>
                <w:spacing w:val="-5"/>
              </w:rPr>
              <w:t>、存储结构的基本概念和差异，</w:t>
            </w:r>
            <w:r>
              <w:rPr/>
              <w:t xml:space="preserve"> </w:t>
            </w:r>
            <w:r>
              <w:rPr>
                <w:spacing w:val="-3"/>
              </w:rPr>
              <w:t>以及各种基本操作的实现；</w:t>
            </w:r>
          </w:p>
          <w:p>
            <w:pPr>
              <w:pStyle w:val="TableText"/>
              <w:ind w:left="119"/>
              <w:spacing w:before="51" w:line="219" w:lineRule="auto"/>
              <w:rPr/>
            </w:pPr>
            <w:r>
              <w:rPr/>
              <w:t>2.</w:t>
            </w:r>
            <w:r>
              <w:rPr>
                <w:spacing w:val="37"/>
              </w:rPr>
              <w:t xml:space="preserve"> </w:t>
            </w:r>
            <w:r>
              <w:rPr/>
              <w:t>在掌握基本的数据处理原理和方法的基础</w:t>
            </w:r>
            <w:r>
              <w:rPr>
                <w:spacing w:val="-1"/>
              </w:rPr>
              <w:t>上，能够对算法进行设计与复杂度分析；</w:t>
            </w:r>
          </w:p>
          <w:p>
            <w:pPr>
              <w:pStyle w:val="TableText"/>
              <w:ind w:left="500" w:right="106" w:hanging="380"/>
              <w:spacing w:before="50" w:line="242" w:lineRule="auto"/>
              <w:rPr/>
            </w:pPr>
            <w:r>
              <w:rPr/>
              <w:t>3.</w:t>
            </w:r>
            <w:r>
              <w:rPr>
                <w:spacing w:val="42"/>
              </w:rPr>
              <w:t xml:space="preserve"> </w:t>
            </w:r>
            <w:r>
              <w:rPr/>
              <w:t>针对具体应用问题，能够选择合适的数据结构，设计正确的求解方法，解决相应的 </w:t>
            </w:r>
            <w:r>
              <w:rPr>
                <w:spacing w:val="-11"/>
              </w:rPr>
              <w:t>问题；</w:t>
            </w:r>
          </w:p>
          <w:p>
            <w:pPr>
              <w:pStyle w:val="TableText"/>
              <w:ind w:left="115"/>
              <w:spacing w:before="46" w:line="219" w:lineRule="auto"/>
              <w:rPr/>
            </w:pPr>
            <w:r>
              <w:rPr>
                <w:spacing w:val="-2"/>
              </w:rPr>
              <w:t>4.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具备采用类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或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c++或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JAVA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等语言设计</w:t>
            </w:r>
            <w:r>
              <w:rPr>
                <w:spacing w:val="-3"/>
              </w:rPr>
              <w:t>与实现算法的能力。</w:t>
            </w:r>
          </w:p>
        </w:tc>
      </w:tr>
      <w:tr>
        <w:trPr>
          <w:trHeight w:val="420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52" w:line="213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第二部分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试卷结构（供参考，包括但不</w:t>
            </w:r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限于以下题型）</w:t>
            </w:r>
          </w:p>
        </w:tc>
      </w:tr>
      <w:tr>
        <w:trPr>
          <w:trHeight w:val="2188" w:hRule="atLeast"/>
        </w:trPr>
        <w:tc>
          <w:tcPr>
            <w:tcW w:w="8526" w:type="dxa"/>
            <w:vAlign w:val="top"/>
            <w:gridSpan w:val="2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2" w:line="219" w:lineRule="auto"/>
              <w:rPr/>
            </w:pPr>
            <w:r>
              <w:rPr>
                <w:spacing w:val="-7"/>
              </w:rPr>
              <w:t>1.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简答题</w:t>
            </w:r>
          </w:p>
          <w:p>
            <w:pPr>
              <w:pStyle w:val="TableText"/>
              <w:ind w:left="119"/>
              <w:spacing w:before="50" w:line="220" w:lineRule="auto"/>
              <w:rPr/>
            </w:pPr>
            <w:r>
              <w:rPr>
                <w:spacing w:val="-2"/>
              </w:rPr>
              <w:t>2. 算法应用题</w:t>
            </w:r>
          </w:p>
          <w:p>
            <w:pPr>
              <w:pStyle w:val="TableText"/>
              <w:ind w:left="120"/>
              <w:spacing w:before="49" w:line="220" w:lineRule="auto"/>
              <w:rPr/>
            </w:pPr>
            <w:r>
              <w:rPr>
                <w:spacing w:val="-2"/>
              </w:rPr>
              <w:t>3. 算法设计题</w:t>
            </w:r>
          </w:p>
          <w:p>
            <w:pPr>
              <w:pStyle w:val="TableText"/>
              <w:ind w:left="115"/>
              <w:spacing w:before="49" w:line="221" w:lineRule="auto"/>
              <w:rPr/>
            </w:pPr>
            <w:r>
              <w:rPr>
                <w:spacing w:val="-1"/>
              </w:rPr>
              <w:t>4. 分析论述题</w:t>
            </w:r>
          </w:p>
        </w:tc>
      </w:tr>
      <w:tr>
        <w:trPr>
          <w:trHeight w:val="482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83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第三部分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考查内容（供参考）</w:t>
            </w:r>
          </w:p>
        </w:tc>
      </w:tr>
      <w:tr>
        <w:trPr>
          <w:trHeight w:val="5008" w:hRule="atLeast"/>
        </w:trPr>
        <w:tc>
          <w:tcPr>
            <w:tcW w:w="8526" w:type="dxa"/>
            <w:vAlign w:val="top"/>
            <w:gridSpan w:val="2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71" w:line="219" w:lineRule="auto"/>
              <w:rPr/>
            </w:pPr>
            <w:r>
              <w:rPr>
                <w:spacing w:val="-3"/>
              </w:rPr>
              <w:t>1. 基本概念和算法分析</w:t>
            </w:r>
          </w:p>
          <w:p>
            <w:pPr>
              <w:pStyle w:val="TableText"/>
              <w:ind w:left="343"/>
              <w:spacing w:before="51" w:line="219" w:lineRule="auto"/>
              <w:rPr/>
            </w:pPr>
            <w:r>
              <w:rPr>
                <w:spacing w:val="-2"/>
              </w:rPr>
              <w:t>（1）数据结构的基本概念；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2"/>
              </w:rPr>
              <w:t>（2）算法的效率度量。</w:t>
            </w:r>
          </w:p>
          <w:p>
            <w:pPr>
              <w:pStyle w:val="TableText"/>
              <w:ind w:left="119"/>
              <w:spacing w:before="49" w:line="221" w:lineRule="auto"/>
              <w:rPr/>
            </w:pPr>
            <w:r>
              <w:rPr>
                <w:spacing w:val="-4"/>
              </w:rPr>
              <w:t>2.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线性表</w:t>
            </w:r>
          </w:p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2"/>
              </w:rPr>
              <w:t>（1）线性表的顺序存储结构；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2"/>
              </w:rPr>
              <w:t>（2）线性表的链式存储结构。</w:t>
            </w:r>
          </w:p>
          <w:p>
            <w:pPr>
              <w:pStyle w:val="TableText"/>
              <w:ind w:left="120"/>
              <w:spacing w:before="50" w:line="220" w:lineRule="auto"/>
              <w:rPr/>
            </w:pPr>
            <w:r>
              <w:rPr>
                <w:spacing w:val="-2"/>
              </w:rPr>
              <w:t>3. 堆栈和队列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2"/>
              </w:rPr>
              <w:t>（1）栈和队列的定义；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2"/>
              </w:rPr>
              <w:t>（2）栈和队列的应用。</w:t>
            </w:r>
          </w:p>
          <w:p>
            <w:pPr>
              <w:pStyle w:val="TableText"/>
              <w:ind w:left="115"/>
              <w:spacing w:before="49" w:line="221" w:lineRule="auto"/>
              <w:rPr/>
            </w:pPr>
            <w:r>
              <w:rPr>
                <w:spacing w:val="-3"/>
              </w:rPr>
              <w:t>4.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串</w:t>
            </w:r>
          </w:p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2"/>
              </w:rPr>
              <w:t>（1）串的存储结构；</w:t>
            </w:r>
          </w:p>
          <w:p>
            <w:pPr>
              <w:pStyle w:val="TableText"/>
              <w:ind w:left="343"/>
              <w:spacing w:before="50" w:line="219" w:lineRule="auto"/>
              <w:rPr/>
            </w:pPr>
            <w:r>
              <w:rPr>
                <w:spacing w:val="-2"/>
              </w:rPr>
              <w:t>（2）串基本操作的实现；</w:t>
            </w:r>
          </w:p>
          <w:p>
            <w:pPr>
              <w:pStyle w:val="TableText"/>
              <w:ind w:left="343"/>
              <w:spacing w:before="51" w:line="221" w:lineRule="auto"/>
              <w:rPr/>
            </w:pPr>
            <w:r>
              <w:rPr>
                <w:spacing w:val="-2"/>
              </w:rPr>
              <w:t>（3）串的应用。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493" w:hRule="atLeast"/>
        </w:trPr>
        <w:tc>
          <w:tcPr>
            <w:tcW w:w="852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2" w:line="220" w:lineRule="auto"/>
              <w:rPr/>
            </w:pPr>
            <w:r>
              <w:rPr>
                <w:spacing w:val="-6"/>
              </w:rPr>
              <w:t>5.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数组</w:t>
            </w:r>
          </w:p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2"/>
              </w:rPr>
              <w:t>（1）数组的顺序存储结构；</w:t>
            </w:r>
          </w:p>
          <w:p>
            <w:pPr>
              <w:pStyle w:val="TableText"/>
              <w:ind w:left="343"/>
              <w:spacing w:before="50" w:line="219" w:lineRule="auto"/>
              <w:rPr/>
            </w:pPr>
            <w:r>
              <w:rPr>
                <w:spacing w:val="-2"/>
              </w:rPr>
              <w:t>（2）矩阵的压缩存储；</w:t>
            </w:r>
          </w:p>
          <w:p>
            <w:pPr>
              <w:pStyle w:val="TableText"/>
              <w:ind w:left="118"/>
              <w:spacing w:before="50" w:line="220" w:lineRule="auto"/>
              <w:rPr/>
            </w:pPr>
            <w:r>
              <w:rPr>
                <w:spacing w:val="-2"/>
              </w:rPr>
              <w:t>6. 树和二叉树</w:t>
            </w:r>
          </w:p>
          <w:p>
            <w:pPr>
              <w:pStyle w:val="TableText"/>
              <w:ind w:left="343"/>
              <w:spacing w:before="50" w:line="219" w:lineRule="auto"/>
              <w:rPr/>
            </w:pPr>
            <w:r>
              <w:rPr>
                <w:spacing w:val="-2"/>
              </w:rPr>
              <w:t>（1）树的结构定义和基本操作；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1"/>
              </w:rPr>
              <w:t>（2）二叉树及完全二叉树的性质；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2"/>
              </w:rPr>
              <w:t>（3）遍历二叉树的算法；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1"/>
              </w:rPr>
              <w:t>（4）线索二叉树的建立及插入算法；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2"/>
              </w:rPr>
              <w:t>（5）哈夫曼树及其应用。</w:t>
            </w:r>
          </w:p>
          <w:p>
            <w:pPr>
              <w:pStyle w:val="TableText"/>
              <w:ind w:left="121"/>
              <w:spacing w:before="49" w:line="222" w:lineRule="auto"/>
              <w:rPr/>
            </w:pPr>
            <w:r>
              <w:rPr>
                <w:spacing w:val="-5"/>
              </w:rPr>
              <w:t>7.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图</w:t>
            </w:r>
          </w:p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2"/>
              </w:rPr>
              <w:t>（1）图的存储结构；</w:t>
            </w:r>
          </w:p>
          <w:p>
            <w:pPr>
              <w:pStyle w:val="TableText"/>
              <w:ind w:left="343"/>
              <w:spacing w:before="49" w:line="222" w:lineRule="auto"/>
              <w:rPr/>
            </w:pPr>
            <w:r>
              <w:rPr>
                <w:spacing w:val="-2"/>
              </w:rPr>
              <w:t>（2）图的遍历；</w:t>
            </w:r>
          </w:p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-2"/>
              </w:rPr>
              <w:t>（3）最小生成树；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2"/>
              </w:rPr>
              <w:t>（4）最短路径；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2"/>
              </w:rPr>
              <w:t>（5）关键路径。</w:t>
            </w:r>
          </w:p>
          <w:p>
            <w:pPr>
              <w:pStyle w:val="TableText"/>
              <w:ind w:left="117"/>
              <w:spacing w:before="50" w:line="221" w:lineRule="auto"/>
              <w:rPr/>
            </w:pPr>
            <w:r>
              <w:rPr>
                <w:spacing w:val="-5"/>
              </w:rPr>
              <w:t>8.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查找</w:t>
            </w:r>
          </w:p>
          <w:p>
            <w:pPr>
              <w:pStyle w:val="TableText"/>
              <w:ind w:left="343"/>
              <w:spacing w:before="48" w:line="221" w:lineRule="auto"/>
              <w:rPr/>
            </w:pPr>
            <w:r>
              <w:rPr>
                <w:spacing w:val="-2"/>
              </w:rPr>
              <w:t>（1）顺序查找法；</w:t>
            </w:r>
          </w:p>
          <w:p>
            <w:pPr>
              <w:pStyle w:val="TableText"/>
              <w:ind w:left="343"/>
              <w:spacing w:before="49" w:line="221" w:lineRule="auto"/>
              <w:rPr/>
            </w:pPr>
            <w:r>
              <w:rPr>
                <w:spacing w:val="-2"/>
              </w:rPr>
              <w:t>（2）折半查找法；</w:t>
            </w:r>
          </w:p>
          <w:p>
            <w:pPr>
              <w:pStyle w:val="TableText"/>
              <w:ind w:left="343"/>
              <w:spacing w:before="49" w:line="219" w:lineRule="auto"/>
              <w:rPr/>
            </w:pPr>
            <w:r>
              <w:rPr>
                <w:spacing w:val="-2"/>
              </w:rPr>
              <w:t>（3）静态树表的查找；</w:t>
            </w:r>
          </w:p>
          <w:p>
            <w:pPr>
              <w:pStyle w:val="TableText"/>
              <w:ind w:left="343"/>
              <w:spacing w:before="51" w:line="221" w:lineRule="auto"/>
              <w:rPr/>
            </w:pPr>
            <w:r>
              <w:rPr>
                <w:spacing w:val="-2"/>
              </w:rPr>
              <w:t>（4）索引表的查找；</w:t>
            </w:r>
          </w:p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2"/>
              </w:rPr>
              <w:t>（5）二叉排序树的查找；</w:t>
            </w:r>
          </w:p>
          <w:p>
            <w:pPr>
              <w:pStyle w:val="TableText"/>
              <w:ind w:left="343"/>
              <w:spacing w:before="49" w:line="220" w:lineRule="auto"/>
              <w:rPr/>
            </w:pPr>
            <w:r>
              <w:rPr>
                <w:spacing w:val="-1"/>
              </w:rPr>
              <w:t>（6）平衡二叉树的平衡方法及查找；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2"/>
              </w:rPr>
              <w:t>（7）B-和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B+树的查找；</w:t>
            </w:r>
          </w:p>
          <w:p>
            <w:pPr>
              <w:pStyle w:val="TableText"/>
              <w:ind w:left="343"/>
              <w:spacing w:before="50" w:line="220" w:lineRule="auto"/>
              <w:rPr/>
            </w:pPr>
            <w:r>
              <w:rPr>
                <w:spacing w:val="-2"/>
              </w:rPr>
              <w:t>（8）哈希查找。</w:t>
            </w:r>
          </w:p>
          <w:p>
            <w:pPr>
              <w:pStyle w:val="TableText"/>
              <w:ind w:left="117"/>
              <w:spacing w:before="49" w:line="222" w:lineRule="auto"/>
              <w:rPr/>
            </w:pPr>
            <w:r>
              <w:rPr>
                <w:spacing w:val="-4"/>
              </w:rPr>
              <w:t>9.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排序</w:t>
            </w:r>
          </w:p>
          <w:p>
            <w:pPr>
              <w:pStyle w:val="TableText"/>
              <w:ind w:left="343"/>
              <w:spacing w:before="48" w:line="220" w:lineRule="auto"/>
              <w:rPr/>
            </w:pPr>
            <w:r>
              <w:rPr>
                <w:spacing w:val="1"/>
              </w:rPr>
              <w:t>（1）常见排序算法的性能分析;</w:t>
            </w:r>
          </w:p>
          <w:p>
            <w:pPr>
              <w:pStyle w:val="TableText"/>
              <w:ind w:left="343"/>
              <w:spacing w:before="120" w:line="220" w:lineRule="auto"/>
              <w:rPr/>
            </w:pPr>
            <w:r>
              <w:rPr>
                <w:spacing w:val="-2"/>
              </w:rPr>
              <w:t>（2）常见排序算法的应用。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8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2024-10-09T15:54:20Z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2024-11-07T12:05:41</vt:filetime>
  </property>
</Properties>
</file>