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90E95">
      <w:pPr>
        <w:spacing w:line="500" w:lineRule="exact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湖南师范大学硕士研究生入学考试自命题考试大纲</w:t>
      </w:r>
    </w:p>
    <w:p w14:paraId="4A6AB966">
      <w:pPr>
        <w:spacing w:line="500" w:lineRule="exact"/>
        <w:ind w:firstLine="723" w:firstLineChars="300"/>
        <w:jc w:val="both"/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>考试科目代码：8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 xml:space="preserve">         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>考试科目名称：语言综合</w:t>
      </w:r>
    </w:p>
    <w:p w14:paraId="791211B1">
      <w:pPr>
        <w:spacing w:line="500" w:lineRule="exact"/>
        <w:jc w:val="center"/>
        <w:rPr>
          <w:rFonts w:ascii="Times New Roman" w:hAnsi="Times New Roman" w:eastAsia="方正书宋简体" w:cs="Times New Roman"/>
          <w:b/>
          <w:bCs/>
          <w:sz w:val="24"/>
          <w:szCs w:val="24"/>
        </w:rPr>
      </w:pPr>
    </w:p>
    <w:p w14:paraId="4FEC0CD6">
      <w:pPr>
        <w:spacing w:line="420" w:lineRule="exact"/>
        <w:ind w:firstLine="480" w:firstLineChars="200"/>
        <w:rPr>
          <w:rFonts w:hint="eastAsia" w:ascii="Times New Roman" w:hAnsi="Times New Roman" w:eastAsia="方正书宋简体" w:cs="Times New Roman"/>
          <w:sz w:val="24"/>
          <w:szCs w:val="24"/>
        </w:rPr>
      </w:pPr>
      <w:r>
        <w:rPr>
          <w:rFonts w:hint="eastAsia" w:ascii="Times New Roman" w:hAnsi="Times New Roman" w:eastAsia="方正书宋简体" w:cs="Times New Roman"/>
          <w:sz w:val="24"/>
          <w:szCs w:val="24"/>
        </w:rPr>
        <w:t>《语言综合》主要考查考生的古代汉语和现代汉语的基础知识和理论，古代汉语75分，现代汉语75分。</w:t>
      </w:r>
    </w:p>
    <w:p w14:paraId="3CE563C0">
      <w:pPr>
        <w:spacing w:line="420" w:lineRule="exact"/>
        <w:ind w:firstLine="482" w:firstLineChars="200"/>
        <w:jc w:val="center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hi-IN"/>
        </w:rPr>
        <w:t>第一部分  古代汉语</w:t>
      </w:r>
    </w:p>
    <w:p w14:paraId="61FC9E6F">
      <w:pPr>
        <w:pStyle w:val="14"/>
        <w:spacing w:line="460" w:lineRule="exact"/>
        <w:ind w:firstLine="0" w:firstLineChars="0"/>
        <w:jc w:val="left"/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  <w:t>考试内容及要点</w:t>
      </w:r>
    </w:p>
    <w:p w14:paraId="1C16A88D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（一）文字</w:t>
      </w:r>
    </w:p>
    <w:p w14:paraId="696DED8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1.汉字的产生</w:t>
      </w:r>
    </w:p>
    <w:p w14:paraId="6F5D5FAA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（1）汉字起源的重要传说</w:t>
      </w:r>
    </w:p>
    <w:p w14:paraId="0D374D3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（2）汉字产生的途径与时代</w:t>
      </w:r>
    </w:p>
    <w:p w14:paraId="355B92A2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2．汉字的形体结构 </w:t>
      </w:r>
    </w:p>
    <w:p w14:paraId="2EEEE28F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（1）传统六书的记载和名称</w:t>
      </w:r>
    </w:p>
    <w:p w14:paraId="2A0C7A35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（2）许慎对六书的定义及其举例分析</w:t>
      </w:r>
    </w:p>
    <w:p w14:paraId="54979644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（3）象形、指事、会意、形声四种汉字结构的类型与特点</w:t>
      </w:r>
    </w:p>
    <w:p w14:paraId="0DFBF699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（4）字形结构与汉字本义的关系分析</w:t>
      </w:r>
    </w:p>
    <w:p w14:paraId="5D722504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（5）形符、声符、部首、偏旁等概念及其相互关系</w:t>
      </w:r>
    </w:p>
    <w:p w14:paraId="7E34FC3C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（6）六书理论的现代发展：三书说与新三书说</w:t>
      </w:r>
    </w:p>
    <w:p w14:paraId="208E5FCF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3．汉字书体的演变</w:t>
      </w:r>
    </w:p>
    <w:p w14:paraId="2FB7FC7F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（1）甲骨文、金文、战国文字和小篆的通行时代和主要特点</w:t>
      </w:r>
    </w:p>
    <w:p w14:paraId="33C983C3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（2）常见汉字小篆的识别与书写</w:t>
      </w:r>
    </w:p>
    <w:p w14:paraId="78E9A26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（3）隶书产生的原因和时代</w:t>
      </w:r>
    </w:p>
    <w:p w14:paraId="3DF3D4F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（4）隶变的定义及影响</w:t>
      </w:r>
    </w:p>
    <w:p w14:paraId="4787CD2A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（5）隶变造成的简省讹变字例 </w:t>
      </w:r>
    </w:p>
    <w:p w14:paraId="48F983F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4．古书中的用字</w:t>
      </w:r>
    </w:p>
    <w:p w14:paraId="75AE0650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（1）古今字、异体字、通假字、繁简字的概念 </w:t>
      </w:r>
    </w:p>
    <w:p w14:paraId="00E93120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（2）本字、借字、本义、借义、通假字、后起本字的概念</w:t>
      </w:r>
    </w:p>
    <w:p w14:paraId="7BAAF3B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（3）古今字形成的原因及文选中字例分析</w:t>
      </w:r>
    </w:p>
    <w:p w14:paraId="13B89B22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（4）通假字的对应本字及其意义</w:t>
      </w:r>
    </w:p>
    <w:p w14:paraId="0115C1C2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（5）繁简字的对应关系分析 </w:t>
      </w:r>
    </w:p>
    <w:p w14:paraId="66E039E9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（二）词汇</w:t>
      </w:r>
    </w:p>
    <w:p w14:paraId="59F951B1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1．字词关系、类型与词汇发展</w:t>
      </w:r>
    </w:p>
    <w:p w14:paraId="7EBE2E8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（1）汉字与语素、词的关系</w:t>
      </w:r>
    </w:p>
    <w:p w14:paraId="7A62404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（2）单音词与复音词的定义、特点和分类</w:t>
      </w:r>
    </w:p>
    <w:p w14:paraId="4F2BF9F0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（3）连绵词、偏义复词的概念</w:t>
      </w:r>
    </w:p>
    <w:p w14:paraId="1146D06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（4）单音词连用与复音词的辨析 </w:t>
      </w:r>
    </w:p>
    <w:p w14:paraId="645EC8F0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2．词语的意义 </w:t>
      </w:r>
    </w:p>
    <w:p w14:paraId="7605402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（1）词的本义和本义的探求</w:t>
      </w:r>
    </w:p>
    <w:p w14:paraId="36447555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（2）词的引申义以及词义引申的方式</w:t>
      </w:r>
    </w:p>
    <w:p w14:paraId="14AF617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（3）同义词的辨析 </w:t>
      </w:r>
    </w:p>
    <w:p w14:paraId="167B79D5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（4）古代汉语常用词的基本意义和用法 </w:t>
      </w:r>
    </w:p>
    <w:p w14:paraId="34AA1C48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（5）古今词义变化的原因与表现</w:t>
      </w:r>
    </w:p>
    <w:p w14:paraId="360C3CF3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3.同源词</w:t>
      </w:r>
    </w:p>
    <w:p w14:paraId="3B5AAD66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（1）同源词的概念和分类</w:t>
      </w:r>
    </w:p>
    <w:p w14:paraId="5464202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（2）同源词与古今字、通假字、异体字的关系</w:t>
      </w:r>
    </w:p>
    <w:p w14:paraId="11740705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（三）音韵</w:t>
      </w:r>
    </w:p>
    <w:p w14:paraId="4B5EC7AA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1.音韵学的分类和基本概念</w:t>
      </w:r>
    </w:p>
    <w:p w14:paraId="4AB3A4D4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2.声韵调的分析和三十六字母</w:t>
      </w:r>
    </w:p>
    <w:p w14:paraId="07DF8413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3.《广韵》与中古语音系统</w:t>
      </w:r>
    </w:p>
    <w:p w14:paraId="5E323D4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4.唐宋诗词的格律</w:t>
      </w:r>
    </w:p>
    <w:p w14:paraId="1763235C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5.文字通假与古代汉语双声叠韵关系</w:t>
      </w:r>
    </w:p>
    <w:p w14:paraId="0E260186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6.音同与音近</w:t>
      </w:r>
    </w:p>
    <w:p w14:paraId="3447E5B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7.上古语音的重要论断</w:t>
      </w:r>
    </w:p>
    <w:p w14:paraId="60537F7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8.研究上古音的重要材料</w:t>
      </w:r>
    </w:p>
    <w:p w14:paraId="0878DC3B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（四）语法</w:t>
      </w:r>
    </w:p>
    <w:p w14:paraId="285B425F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1.古代汉语的词类</w:t>
      </w:r>
    </w:p>
    <w:p w14:paraId="6F72108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（1）词的分类标准和词类划分问题</w:t>
      </w:r>
    </w:p>
    <w:p w14:paraId="597092A4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（2）古代汉语的实词和虚词分类</w:t>
      </w:r>
    </w:p>
    <w:p w14:paraId="1676D53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2．古代汉语的实词</w:t>
      </w:r>
    </w:p>
    <w:p w14:paraId="300D2C9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（1）名词、动词、形容词的语法特点</w:t>
      </w:r>
    </w:p>
    <w:p w14:paraId="43D5FE5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（2）词类活用的性质、判定和主要类型</w:t>
      </w:r>
    </w:p>
    <w:p w14:paraId="4F960711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（3）使动用法和意动用法的使用和区别</w:t>
      </w:r>
    </w:p>
    <w:p w14:paraId="7E2B5AE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（4）名词充当状语的类型及其作用</w:t>
      </w:r>
    </w:p>
    <w:p w14:paraId="12B8552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3．古代汉语的虚词</w:t>
      </w:r>
    </w:p>
    <w:p w14:paraId="31E31E58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（1）代表性人称代词及其用法</w:t>
      </w:r>
    </w:p>
    <w:p w14:paraId="278449D6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（2）代表性疑问代词及其用法</w:t>
      </w:r>
    </w:p>
    <w:p w14:paraId="2066A984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（3）无定代词“或”“莫”的语法功能和意义 </w:t>
      </w:r>
    </w:p>
    <w:p w14:paraId="2261EFBF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（4）介词“于（於、乎）、以、为”的用法</w:t>
      </w:r>
    </w:p>
    <w:p w14:paraId="605BB7AA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（5）连词“而、以、则、然”的用法</w:t>
      </w:r>
    </w:p>
    <w:p w14:paraId="2D65E4D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（6）助词“之、是、者、所”的用法</w:t>
      </w:r>
    </w:p>
    <w:p w14:paraId="4DD3B4D2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（7）语气词“盖、也、矣、乎、夫、哉、邪（耶）”的使用</w:t>
      </w:r>
    </w:p>
    <w:p w14:paraId="39EFA84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4．古代汉语的语序</w:t>
      </w:r>
    </w:p>
    <w:p w14:paraId="644B8105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（1）古代汉语语序的特点</w:t>
      </w:r>
    </w:p>
    <w:p w14:paraId="7269B319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（2）宾语前置的各种格式和语法条件</w:t>
      </w:r>
    </w:p>
    <w:p w14:paraId="194910F9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5.古代汉语相关句式</w:t>
      </w:r>
    </w:p>
    <w:p w14:paraId="1E28077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（1）判断句的基本形式与特点</w:t>
      </w:r>
    </w:p>
    <w:p w14:paraId="79647385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（2）副词在判断句中的作用</w:t>
      </w:r>
    </w:p>
    <w:p w14:paraId="7E53A0E9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（3）被动句的类型与特点</w:t>
      </w:r>
    </w:p>
    <w:p w14:paraId="2814DA59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（4）处置式的定义与分类</w:t>
      </w:r>
    </w:p>
    <w:p w14:paraId="2A90D2DE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（五）训诂</w:t>
      </w:r>
    </w:p>
    <w:p w14:paraId="7C237550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1.训诂的定义和内容</w:t>
      </w:r>
    </w:p>
    <w:p w14:paraId="32A1CDE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（1）训诂名称的含义</w:t>
      </w:r>
    </w:p>
    <w:p w14:paraId="56855E0F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（2）训诂材料的相关载体</w:t>
      </w:r>
    </w:p>
    <w:p w14:paraId="3374A5A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（3）训诂内容的基本分类</w:t>
      </w:r>
    </w:p>
    <w:p w14:paraId="6B5B759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2.训诂的方式</w:t>
      </w:r>
    </w:p>
    <w:p w14:paraId="522BD0C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（1）声训的定义、性质、运用、价值与局限</w:t>
      </w:r>
    </w:p>
    <w:p w14:paraId="1F8F2A39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（2）形训、义训的定义和运用</w:t>
      </w:r>
    </w:p>
    <w:p w14:paraId="7AEB869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（3）反训的概念</w:t>
      </w:r>
    </w:p>
    <w:p w14:paraId="2E405471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（4）境训的概念</w:t>
      </w:r>
    </w:p>
    <w:p w14:paraId="4650D83D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3.训诂的术语</w:t>
      </w:r>
    </w:p>
    <w:p w14:paraId="1595AD2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（1）注音、释义的术语</w:t>
      </w:r>
    </w:p>
    <w:p w14:paraId="161CE18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（2）改字、正误的术语</w:t>
      </w:r>
    </w:p>
    <w:p w14:paraId="6E92B41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（3）疏通文意、解析语法的术语</w:t>
      </w:r>
    </w:p>
    <w:p w14:paraId="371C92E6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（4）其他训诂术语</w:t>
      </w:r>
    </w:p>
    <w:p w14:paraId="39786F83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4.训诂的体式</w:t>
      </w:r>
    </w:p>
    <w:p w14:paraId="7351E5C7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（1）训诂体式的分类、性质和举例</w:t>
      </w:r>
    </w:p>
    <w:p w14:paraId="1612D005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（2）古注的版式，古注的识读和分析</w:t>
      </w:r>
    </w:p>
    <w:p w14:paraId="162B703E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（六）修辞</w:t>
      </w:r>
    </w:p>
    <w:p w14:paraId="4CD6CAD1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1.古代常用修辞格的概念</w:t>
      </w:r>
    </w:p>
    <w:p w14:paraId="1904828E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2.修辞的效果</w:t>
      </w:r>
    </w:p>
    <w:p w14:paraId="381A3FFF">
      <w:pPr>
        <w:spacing w:line="420" w:lineRule="exact"/>
        <w:ind w:firstLine="482" w:firstLineChars="200"/>
        <w:jc w:val="center"/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hi-IN"/>
        </w:rPr>
        <w:t>第二部分  现代汉语</w:t>
      </w:r>
    </w:p>
    <w:p w14:paraId="0FEB9CF1">
      <w:pPr>
        <w:pStyle w:val="14"/>
        <w:spacing w:line="460" w:lineRule="exact"/>
        <w:ind w:firstLine="0" w:firstLineChars="0"/>
        <w:jc w:val="left"/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  <w:t>考试内容及要点</w:t>
      </w:r>
    </w:p>
    <w:p w14:paraId="73779B1A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（一）绪论</w:t>
      </w:r>
    </w:p>
    <w:p w14:paraId="49058585">
      <w:pPr>
        <w:autoSpaceDE w:val="0"/>
        <w:autoSpaceDN w:val="0"/>
        <w:spacing w:line="420" w:lineRule="exact"/>
        <w:ind w:left="48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现代汉民族共同语的定义和形成过程，古今汉语的传承关系，现代汉语方言的分区、代表性方言点，现代汉语的特点，现代汉语规范化。</w:t>
      </w:r>
    </w:p>
    <w:p w14:paraId="3B5A14FD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（二）语音</w:t>
      </w:r>
    </w:p>
    <w:p w14:paraId="0ABA4C5B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1.语音概说：语音的性质，语音学的基本概念和理解，音节、音素、音位、元音、辅音、声母、韵母、声调。音位归纳的原则和分析。</w:t>
      </w:r>
    </w:p>
    <w:p w14:paraId="6C208DC3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2.语音的描写和记录：汉语拼音方案，国际音标，现代汉语语音（声母、韵母、声调）对应的国际音标。</w:t>
      </w:r>
    </w:p>
    <w:p w14:paraId="5C7F7ABE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3.普通话的声母：声母的定义，声母的分类、描写，声母的辨正，辅音音位的归纳和分析。</w:t>
      </w:r>
    </w:p>
    <w:p w14:paraId="21DCE0FB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4.普通话的韵母：韵母的定义，韵母的分类、描写，韵母的辨正，押韵。元音音位的归纳和分析。</w:t>
      </w:r>
    </w:p>
    <w:p w14:paraId="4588E041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5.普通话的声调：声调的定义，调类和调值的分析、描写及其关系，古今调类演变规律，声调与平仄分析。声调音位的归纳和分析。</w:t>
      </w:r>
    </w:p>
    <w:p w14:paraId="299A8E54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6.普通话音节和普通话拼写：普通话音节结构的分析，音节的音素分析和声韵调分析，音节的声韵调配合规律，正词法和汉语拼写，《汉语拼音正词法基本规则》。</w:t>
      </w:r>
    </w:p>
    <w:p w14:paraId="0F183AE7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7.语流音变：变调的规律，轻声的性质及轻声音节的主要规律，儿化的含义及儿化音节的规律，语气词“啊”的音变规律，了解《普通话必读轻声词语表》</w:t>
      </w:r>
    </w:p>
    <w:p w14:paraId="6E6EF904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8.语音的规范化：语音规范化的标准，异读词的规范问题，《普通话异读词审音表》。</w:t>
      </w:r>
    </w:p>
    <w:p w14:paraId="269C6619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（三）文字</w:t>
      </w:r>
    </w:p>
    <w:p w14:paraId="3ED8F4B1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1.汉字概说：汉字的性质和特点，语素文字，汉字和汉语的关系，辩证分析汉字的优点和缺点。</w:t>
      </w:r>
    </w:p>
    <w:p w14:paraId="50DE0D1D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2.汉字的结构和体系：汉字的笔画、笔顺，汉字的部件，汉字的造字法分析，现代汉字的结构方式和分析。形声字音义分析，现代汉字字形、字音、字义分析。</w:t>
      </w:r>
    </w:p>
    <w:p w14:paraId="547CBF0C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3.汉字规范：汉字规范的含义，现代汉字规范的内容，定量、定形、定音、定序。汉字简化，书写规范汉字，汉字规范化分析。</w:t>
      </w:r>
    </w:p>
    <w:p w14:paraId="59FB2ECB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4.现代汉字的信息处理。</w:t>
      </w:r>
    </w:p>
    <w:p w14:paraId="2D9045BA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（四）词汇</w:t>
      </w:r>
    </w:p>
    <w:p w14:paraId="363D9925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词汇概说：词汇的含义，词汇学的研究内容。词汇单位，语素、词、词组（短语）。语素的确定方法，语素的分类，自由语素、不自由语素、实语素（词根）、虚语素（词缀）。词的确定方法，词的离合和离合词分析，词和语素、短语的区别。</w:t>
      </w:r>
    </w:p>
    <w:p w14:paraId="7E2608A5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2.词的构成：汉语构词法，词的构成分类。单纯词的定义和分类，联绵词分析。合成词的定义和分类，词根和词缀分析。缩略词分析。</w:t>
      </w:r>
    </w:p>
    <w:p w14:paraId="18EF308F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3.词义：词义的性质和构成，词义的分析，汉字的语素义和词义，义项与义项分析，义素与义素分析，多义词义项分析。语境对词义的影响，正确分析和解释词义。</w:t>
      </w:r>
    </w:p>
    <w:p w14:paraId="7F22F641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4.词的聚合：语义场定义和种类，同义义场，反义义场，同义词的辨析。同音词的性质、类型、产生的原因，同音词与多义词的区分。异形词及其规范原则。</w:t>
      </w:r>
    </w:p>
    <w:p w14:paraId="25649AD2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5.词汇的构成：基本词汇的特点，基本词汇与一般词汇的关系，新词、古语词、方言词、外来词、行业词及其分类、特征。</w:t>
      </w:r>
    </w:p>
    <w:p w14:paraId="5CCF4FF7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6.熟语：熟语的定义，成语的性质、来源、意义和运用，惯用语及其特点、运用，歇后语及其分类、运用。</w:t>
      </w:r>
    </w:p>
    <w:p w14:paraId="5B4DDEB0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7.词汇的发展与规范化：词汇发展的表现，新词的产生、特点和分析，旧词的存废，词义演变的几种情况和分析。词汇规范化的原则和分析。</w:t>
      </w:r>
    </w:p>
    <w:p w14:paraId="025EF2DF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（五）语法</w:t>
      </w:r>
    </w:p>
    <w:p w14:paraId="6C617546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语法概说：语法的性质，语法单位和语法单位的确认，语素、词、短语、句子。语法分析的方法，包括层次分析法、句子成分分析法、语义成分分析法、“普—方—古”分析法等，利用这些方法具体分析汉语的词、短语和句子。现代汉语语法特点分析，语序和虚词的重要性及分析。</w:t>
      </w:r>
    </w:p>
    <w:p w14:paraId="114A3472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词类：汉语划分词类的主要依据，现代汉语词类系统和层级。实词的范围、语法特点，名词、数词、量词、动词、形容词、区别词、副词、代词的语法特点及次类分析，相关词类之间的辨析，副词的语法功能。虚词的语法特点、范围，介词、连词、助词、语气词、拟声词、叹词的语法特点及次类分析，相关词类之间的辨析。常用虚词的语法分析及其多功能语义分析。词的兼类及其与同音词、词类活用的区别。</w:t>
      </w:r>
    </w:p>
    <w:p w14:paraId="0D94B8AC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.短语：短语的特点和语法手段，短语的结构类型及语法特点，主谓短语、述宾短语、偏正短语、述补短语、联合短语、连动短语、兼语短语、同位短语、介宾短语、方位短语、量词短语、“的”字短语、“所”字短语等各类短语的语法特点分析。短语的功能类型及语法特点。复杂短语的层次分析，层次分析法（直接成分分析法）的定义、原则和应用，短语的语义关系分析尤其是语义角色、语义指向分析。多义短语的定义、类型，多义短语的分析和形成原因。 </w:t>
      </w:r>
    </w:p>
    <w:p w14:paraId="18871988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句法成分：句法成分的层次性，句法成分的构成、类型和特点分析，包括主语和谓语，述语和宾语、补语，定语、状语和中心语。相关句法成分之间的表达差异，语序和虚词对句法成分语义表达的影响。句法成分与句子成分的关系。</w:t>
      </w:r>
    </w:p>
    <w:p w14:paraId="7AAE82FD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单句：单句的特征与分类，单句的结构类型（句型），特定句式“把”字句、“被”字句、“是”字句、“比”字句、兼语句、连动句、存现句、主谓谓语句、双宾句等各类句式的构成及句法、语义、语用特点。单句的功能类型（句类）及句法、语义、语用特点，疑问句分类和特点。对汉语句子进行结构、语义、语用分析，句子的配价分析。</w:t>
      </w:r>
    </w:p>
    <w:p w14:paraId="15A1825B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复句：复句的定义，单句与复句的区分，紧缩句，复句的类型及小类，复句各小类的语法特点和语义分析，复句中关联词语的作用和分析，多重复句的分析。</w:t>
      </w:r>
      <w:r>
        <w:rPr>
          <w:rFonts w:hint="eastAsia" w:ascii="宋体" w:hAnsi="宋体" w:eastAsia="宋体" w:cs="宋体"/>
          <w:sz w:val="24"/>
          <w:szCs w:val="24"/>
        </w:rPr>
        <w:t>语法的规范化。</w:t>
      </w:r>
    </w:p>
    <w:p w14:paraId="7CAAEFF3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（六）修辞</w:t>
      </w:r>
    </w:p>
    <w:p w14:paraId="5A2E2BF7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1.修辞概说：“修辞”的基本概念，修辞学的研究对象与任务，修辞学的地位。</w:t>
      </w:r>
    </w:p>
    <w:p w14:paraId="3A103B76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2.语音修辞分析：特色声响词的选用，声调搭配，韵脚安排，音节协调等。</w:t>
      </w:r>
    </w:p>
    <w:p w14:paraId="2D81EDC3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3.词句修辞分析：词语的同义选择，词语的锤炼，句子的锤炼，句子的选择。</w:t>
      </w:r>
    </w:p>
    <w:p w14:paraId="3EC61529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4.修辞格：各类常用辞格的特征、小类和修辞效果，相关辞格之间的辨析。辞格的连用、辞格的套用、辞格的兼用，修辞格的运用。从修辞角度分析汉语语句。</w:t>
      </w:r>
    </w:p>
    <w:p w14:paraId="3D6B5D52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5.语体和风格：语体及其类型、特征分析，语言风格表现和分析。</w:t>
      </w:r>
    </w:p>
    <w:p w14:paraId="1B887131">
      <w:pPr>
        <w:autoSpaceDE w:val="0"/>
        <w:autoSpaceDN w:val="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</w:p>
    <w:p w14:paraId="62CD6F27"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5460D8"/>
    <w:rsid w:val="00013B12"/>
    <w:rsid w:val="00016B10"/>
    <w:rsid w:val="0002119D"/>
    <w:rsid w:val="00033BAA"/>
    <w:rsid w:val="00044212"/>
    <w:rsid w:val="00086919"/>
    <w:rsid w:val="000A424E"/>
    <w:rsid w:val="000B1230"/>
    <w:rsid w:val="000B1B4B"/>
    <w:rsid w:val="000C057B"/>
    <w:rsid w:val="000C11D0"/>
    <w:rsid w:val="000D7F75"/>
    <w:rsid w:val="0010435D"/>
    <w:rsid w:val="00116EDD"/>
    <w:rsid w:val="00123B0D"/>
    <w:rsid w:val="001401C1"/>
    <w:rsid w:val="00140DF6"/>
    <w:rsid w:val="001B1AD6"/>
    <w:rsid w:val="001B6143"/>
    <w:rsid w:val="001B742E"/>
    <w:rsid w:val="001D66C7"/>
    <w:rsid w:val="001F67FC"/>
    <w:rsid w:val="00202069"/>
    <w:rsid w:val="00204164"/>
    <w:rsid w:val="00206EF2"/>
    <w:rsid w:val="00216324"/>
    <w:rsid w:val="002346E4"/>
    <w:rsid w:val="00235F87"/>
    <w:rsid w:val="00242B0C"/>
    <w:rsid w:val="002507F9"/>
    <w:rsid w:val="002611CD"/>
    <w:rsid w:val="002F5D75"/>
    <w:rsid w:val="00330728"/>
    <w:rsid w:val="00332C7F"/>
    <w:rsid w:val="003567AE"/>
    <w:rsid w:val="00370679"/>
    <w:rsid w:val="00371FF7"/>
    <w:rsid w:val="003A3033"/>
    <w:rsid w:val="003A56D5"/>
    <w:rsid w:val="003D0389"/>
    <w:rsid w:val="003D2E6D"/>
    <w:rsid w:val="003D3D5F"/>
    <w:rsid w:val="003E5399"/>
    <w:rsid w:val="00432D4E"/>
    <w:rsid w:val="004773AD"/>
    <w:rsid w:val="00495878"/>
    <w:rsid w:val="004C2458"/>
    <w:rsid w:val="004F7F54"/>
    <w:rsid w:val="00500FBE"/>
    <w:rsid w:val="005223CF"/>
    <w:rsid w:val="005460D8"/>
    <w:rsid w:val="00554F8B"/>
    <w:rsid w:val="00591A0D"/>
    <w:rsid w:val="005A21D0"/>
    <w:rsid w:val="005A2BE4"/>
    <w:rsid w:val="005B1961"/>
    <w:rsid w:val="005C2330"/>
    <w:rsid w:val="005D6993"/>
    <w:rsid w:val="005E5371"/>
    <w:rsid w:val="00622F39"/>
    <w:rsid w:val="006446F0"/>
    <w:rsid w:val="0067714B"/>
    <w:rsid w:val="0067782B"/>
    <w:rsid w:val="00694D99"/>
    <w:rsid w:val="006A64F3"/>
    <w:rsid w:val="006A67A6"/>
    <w:rsid w:val="006F2532"/>
    <w:rsid w:val="006F6056"/>
    <w:rsid w:val="0070769B"/>
    <w:rsid w:val="00721122"/>
    <w:rsid w:val="00721487"/>
    <w:rsid w:val="007355E2"/>
    <w:rsid w:val="00740BCE"/>
    <w:rsid w:val="0079328E"/>
    <w:rsid w:val="007C4C59"/>
    <w:rsid w:val="007D0EE3"/>
    <w:rsid w:val="007D420A"/>
    <w:rsid w:val="008208D2"/>
    <w:rsid w:val="008231FC"/>
    <w:rsid w:val="008303B3"/>
    <w:rsid w:val="00873957"/>
    <w:rsid w:val="00882F8E"/>
    <w:rsid w:val="00895ADC"/>
    <w:rsid w:val="008C3069"/>
    <w:rsid w:val="009201DD"/>
    <w:rsid w:val="00931574"/>
    <w:rsid w:val="00950F99"/>
    <w:rsid w:val="00960907"/>
    <w:rsid w:val="00964291"/>
    <w:rsid w:val="00971EB8"/>
    <w:rsid w:val="009955DD"/>
    <w:rsid w:val="009B58D7"/>
    <w:rsid w:val="009B67B7"/>
    <w:rsid w:val="009D530A"/>
    <w:rsid w:val="009E2F7B"/>
    <w:rsid w:val="00A1065C"/>
    <w:rsid w:val="00A2615A"/>
    <w:rsid w:val="00A31170"/>
    <w:rsid w:val="00A81D68"/>
    <w:rsid w:val="00A91140"/>
    <w:rsid w:val="00AC2A17"/>
    <w:rsid w:val="00B03D1A"/>
    <w:rsid w:val="00B1328A"/>
    <w:rsid w:val="00B2226B"/>
    <w:rsid w:val="00BA0D64"/>
    <w:rsid w:val="00BC044A"/>
    <w:rsid w:val="00C11CD4"/>
    <w:rsid w:val="00C77141"/>
    <w:rsid w:val="00C77C9E"/>
    <w:rsid w:val="00D022B9"/>
    <w:rsid w:val="00D251C3"/>
    <w:rsid w:val="00D535E8"/>
    <w:rsid w:val="00D64E58"/>
    <w:rsid w:val="00D673D6"/>
    <w:rsid w:val="00D85D76"/>
    <w:rsid w:val="00D9309E"/>
    <w:rsid w:val="00DB3082"/>
    <w:rsid w:val="00DC2B47"/>
    <w:rsid w:val="00DE6628"/>
    <w:rsid w:val="00DF04C5"/>
    <w:rsid w:val="00E042B7"/>
    <w:rsid w:val="00E63BA6"/>
    <w:rsid w:val="00E7348A"/>
    <w:rsid w:val="00E95C0F"/>
    <w:rsid w:val="00EA7410"/>
    <w:rsid w:val="00EB0C3C"/>
    <w:rsid w:val="00EB0F92"/>
    <w:rsid w:val="00ED261A"/>
    <w:rsid w:val="00F00508"/>
    <w:rsid w:val="00F06EA9"/>
    <w:rsid w:val="00F14A8B"/>
    <w:rsid w:val="00F17914"/>
    <w:rsid w:val="00F23260"/>
    <w:rsid w:val="00F50766"/>
    <w:rsid w:val="00F51BEA"/>
    <w:rsid w:val="00F62DD4"/>
    <w:rsid w:val="00F63353"/>
    <w:rsid w:val="00F86DFF"/>
    <w:rsid w:val="00F925A1"/>
    <w:rsid w:val="00FD3B18"/>
    <w:rsid w:val="00FF0354"/>
    <w:rsid w:val="01F31D29"/>
    <w:rsid w:val="01FE4B05"/>
    <w:rsid w:val="068B4CAD"/>
    <w:rsid w:val="07AA3FD5"/>
    <w:rsid w:val="091A32DE"/>
    <w:rsid w:val="192F3F34"/>
    <w:rsid w:val="21830504"/>
    <w:rsid w:val="3DDB658B"/>
    <w:rsid w:val="4A9B228D"/>
    <w:rsid w:val="4E287C5D"/>
    <w:rsid w:val="50A75B54"/>
    <w:rsid w:val="53337B6B"/>
    <w:rsid w:val="5B157B8E"/>
    <w:rsid w:val="5FD72EFF"/>
    <w:rsid w:val="6EF82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</w:style>
  <w:style w:type="paragraph" w:styleId="3">
    <w:name w:val="Normal Indent"/>
    <w:basedOn w:val="1"/>
    <w:qFormat/>
    <w:uiPriority w:val="0"/>
    <w:pPr>
      <w:spacing w:line="300" w:lineRule="auto"/>
      <w:ind w:firstLine="420"/>
    </w:pPr>
    <w:rPr>
      <w:szCs w:val="20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paragraph" w:customStyle="1" w:styleId="11">
    <w:name w:val="reader-word-layer reader-word-s4-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_Style 16"/>
    <w:basedOn w:val="1"/>
    <w:next w:val="13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3542</Words>
  <Characters>3594</Characters>
  <Lines>26</Lines>
  <Paragraphs>7</Paragraphs>
  <TotalTime>1</TotalTime>
  <ScaleCrop>false</ScaleCrop>
  <LinksUpToDate>false</LinksUpToDate>
  <CharactersWithSpaces>3629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2024-07-03T15:30:00Z</dcterms:created>
  <dc:creator>User</dc:creator>
  <cp:lastModifiedBy>vertesyuan</cp:lastModifiedBy>
  <dcterms:modified xsi:type="dcterms:W3CDTF">2024-11-07T06:35:09Z</dcterms:modified>
  <dc:title>2014年硕士研究生入学考试自命题考试大纲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29D0BF4388A84F71B71FFA487CB90FA9_13</vt:lpwstr>
  </property>
</Properties>
</file>