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76"/>
        <w:spacing w:before="71" w:line="224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6"/>
        </w:rPr>
        <w:t>大连外国语大学硕士研究生入学考试（初试）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pStyle w:val="BodyText"/>
        <w:ind w:left="2383"/>
        <w:spacing w:before="114" w:line="225" w:lineRule="auto"/>
        <w:rPr>
          <w:sz w:val="35"/>
          <w:szCs w:val="35"/>
        </w:rPr>
      </w:pPr>
      <w:r>
        <w:rPr>
          <w:sz w:val="35"/>
          <w:szCs w:val="35"/>
          <w:b/>
          <w:bCs/>
          <w:spacing w:val="5"/>
        </w:rPr>
        <w:t>《综合德语》考试大纲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20" w:right="172" w:firstLine="484"/>
        <w:spacing w:before="78" w:line="356" w:lineRule="auto"/>
        <w:jc w:val="both"/>
        <w:rPr/>
      </w:pPr>
      <w:r>
        <w:rPr>
          <w:spacing w:val="-3"/>
        </w:rPr>
        <w:t>大连外国语大学《综合德语》是为招收德语语言文学专业硕士研究生而设</w:t>
      </w:r>
      <w:r>
        <w:rPr>
          <w:spacing w:val="8"/>
        </w:rPr>
        <w:t xml:space="preserve"> </w:t>
      </w:r>
      <w:r>
        <w:rPr>
          <w:spacing w:val="-7"/>
        </w:rPr>
        <w:t>置的入学考试科目。考试内容为德语基础语法以及词汇知识、阅读理解</w:t>
      </w:r>
      <w:r>
        <w:rPr>
          <w:spacing w:val="-8"/>
        </w:rPr>
        <w:t>、翻译与</w:t>
      </w:r>
      <w:r>
        <w:rPr/>
        <w:t xml:space="preserve"> </w:t>
      </w:r>
      <w:r>
        <w:rPr>
          <w:spacing w:val="-10"/>
        </w:rPr>
        <w:t>书面表达能力等，遵循的原则是科学、公平、安全、规范，评价的标准是高</w:t>
      </w:r>
      <w:r>
        <w:rPr>
          <w:spacing w:val="-11"/>
        </w:rPr>
        <w:t>等院</w:t>
      </w:r>
      <w:r>
        <w:rPr/>
        <w:t xml:space="preserve">  </w:t>
      </w:r>
      <w:r>
        <w:rPr>
          <w:spacing w:val="-10"/>
        </w:rPr>
        <w:t>校德语专业优秀本科生所能达到的及格或及格以上水平，以利于学校对报考德语</w:t>
      </w:r>
      <w:r>
        <w:rPr>
          <w:spacing w:val="3"/>
        </w:rPr>
        <w:t xml:space="preserve"> </w:t>
      </w:r>
      <w:r>
        <w:rPr>
          <w:spacing w:val="-7"/>
        </w:rPr>
        <w:t>语言文学专业的考生择优录取，确保研究生的入学质量。</w:t>
      </w:r>
    </w:p>
    <w:p>
      <w:pPr>
        <w:pStyle w:val="BodyText"/>
        <w:ind w:left="583"/>
        <w:spacing w:before="31" w:line="219" w:lineRule="auto"/>
        <w:outlineLvl w:val="1"/>
        <w:rPr/>
      </w:pPr>
      <w:r>
        <w:rPr>
          <w:b/>
          <w:bCs/>
          <w:spacing w:val="-19"/>
        </w:rPr>
        <w:t>Ⅰ.</w:t>
      </w:r>
      <w:r>
        <w:rPr>
          <w:spacing w:val="15"/>
        </w:rPr>
        <w:t xml:space="preserve"> </w:t>
      </w:r>
      <w:r>
        <w:rPr>
          <w:b/>
          <w:bCs/>
          <w:spacing w:val="-19"/>
        </w:rPr>
        <w:t>考查目标</w:t>
      </w:r>
    </w:p>
    <w:p>
      <w:pPr>
        <w:pStyle w:val="BodyText"/>
        <w:ind w:left="22" w:right="232" w:firstLine="495"/>
        <w:spacing w:before="186" w:line="350" w:lineRule="auto"/>
        <w:rPr/>
      </w:pPr>
      <w:r>
        <w:rPr>
          <w:sz w:val="22"/>
          <w:szCs w:val="22"/>
          <w:spacing w:val="-2"/>
        </w:rPr>
        <w:t>1.</w:t>
      </w:r>
      <w:r>
        <w:rPr>
          <w:spacing w:val="-2"/>
        </w:rPr>
        <w:t>掌握3000个以上德语基础词汇，能够准确掌握德语语法、词汇、句法等</w:t>
      </w:r>
      <w:r>
        <w:rPr>
          <w:spacing w:val="4"/>
        </w:rPr>
        <w:t xml:space="preserve"> </w:t>
      </w:r>
      <w:r>
        <w:rPr>
          <w:spacing w:val="-8"/>
        </w:rPr>
        <w:t>基础知识。</w:t>
      </w:r>
    </w:p>
    <w:p>
      <w:pPr>
        <w:pStyle w:val="BodyText"/>
        <w:ind w:left="24" w:right="237" w:firstLine="479"/>
        <w:spacing w:before="34" w:line="350" w:lineRule="auto"/>
        <w:rPr/>
      </w:pPr>
      <w:r>
        <w:rPr>
          <w:sz w:val="22"/>
          <w:szCs w:val="22"/>
          <w:spacing w:val="-2"/>
        </w:rPr>
        <w:t>2.</w:t>
      </w:r>
      <w:r>
        <w:rPr>
          <w:spacing w:val="-2"/>
        </w:rPr>
        <w:t>考查考生的阅读理解能力，考生应能够比较快速地正确理解有关德语国</w:t>
      </w:r>
      <w:r>
        <w:rPr>
          <w:spacing w:val="8"/>
        </w:rPr>
        <w:t xml:space="preserve"> </w:t>
      </w:r>
      <w:r>
        <w:rPr>
          <w:spacing w:val="-2"/>
        </w:rPr>
        <w:t>家的政治、经济、文化与社会生活各个方面内容的中等难度的文章。</w:t>
      </w:r>
    </w:p>
    <w:p>
      <w:pPr>
        <w:pStyle w:val="BodyText"/>
        <w:ind w:left="23" w:right="176" w:firstLine="482"/>
        <w:spacing w:before="37" w:line="350" w:lineRule="auto"/>
        <w:rPr/>
      </w:pPr>
      <w:r>
        <w:rPr>
          <w:sz w:val="22"/>
          <w:szCs w:val="22"/>
          <w:spacing w:val="-4"/>
        </w:rPr>
        <w:t>3.</w:t>
      </w:r>
      <w:r>
        <w:rPr>
          <w:spacing w:val="-4"/>
        </w:rPr>
        <w:t>了解并掌握翻译的基本理论与技巧， 能够正确地进行中德两种语言的互</w:t>
      </w:r>
      <w:r>
        <w:rPr>
          <w:spacing w:val="17"/>
        </w:rPr>
        <w:t xml:space="preserve"> </w:t>
      </w:r>
      <w:r>
        <w:rPr>
          <w:spacing w:val="-5"/>
        </w:rPr>
        <w:t>译，无明显的理解错误与语病，翻译速度应达到每分钟40-50词。</w:t>
      </w:r>
    </w:p>
    <w:p>
      <w:pPr>
        <w:pStyle w:val="BodyText"/>
        <w:ind w:left="34" w:right="221" w:firstLine="467"/>
        <w:spacing w:before="36" w:line="350" w:lineRule="auto"/>
        <w:rPr/>
      </w:pPr>
      <w:r>
        <w:rPr>
          <w:sz w:val="22"/>
          <w:szCs w:val="22"/>
          <w:spacing w:val="-8"/>
        </w:rPr>
        <w:t>4.</w:t>
      </w:r>
      <w:r>
        <w:rPr>
          <w:spacing w:val="-8"/>
        </w:rPr>
        <w:t>了解中国及德国、奥地利、瑞士等德语国家的基本国情，</w:t>
      </w:r>
      <w:r>
        <w:rPr>
          <w:spacing w:val="-9"/>
        </w:rPr>
        <w:t>包括日常生活、</w:t>
      </w:r>
      <w:r>
        <w:rPr/>
        <w:t xml:space="preserve"> </w:t>
      </w:r>
      <w:r>
        <w:rPr>
          <w:spacing w:val="-2"/>
        </w:rPr>
        <w:t>时事政治、外交、经济、文化、体育、历史、地理和法律等方面。</w:t>
      </w:r>
    </w:p>
    <w:p>
      <w:pPr>
        <w:pStyle w:val="BodyText"/>
        <w:ind w:left="546"/>
        <w:spacing w:before="35" w:line="219" w:lineRule="auto"/>
        <w:rPr/>
      </w:pPr>
      <w:r>
        <w:rPr>
          <w:b/>
          <w:bCs/>
          <w:spacing w:val="-6"/>
        </w:rPr>
        <w:t>Ⅱ.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考试形式与试卷结构</w:t>
      </w:r>
    </w:p>
    <w:p>
      <w:pPr>
        <w:pStyle w:val="BodyText"/>
        <w:ind w:left="506"/>
        <w:spacing w:before="188" w:line="219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862"/>
        <w:spacing w:before="188" w:line="219" w:lineRule="auto"/>
        <w:rPr/>
      </w:pPr>
      <w:r>
        <w:rPr>
          <w:spacing w:val="-1"/>
        </w:rPr>
        <w:t>试卷满分为150分，考试时间为180分钟。</w:t>
      </w:r>
    </w:p>
    <w:p>
      <w:pPr>
        <w:pStyle w:val="BodyText"/>
        <w:ind w:left="885" w:right="6092" w:hanging="379"/>
        <w:spacing w:before="188" w:line="292" w:lineRule="auto"/>
        <w:rPr/>
      </w:pPr>
      <w:r>
        <w:rPr>
          <w:spacing w:val="-3"/>
        </w:rPr>
        <w:t>二、答题方式</w:t>
      </w:r>
      <w:r>
        <w:rPr>
          <w:spacing w:val="1"/>
        </w:rPr>
        <w:t xml:space="preserve">   </w:t>
      </w:r>
      <w:r>
        <w:rPr>
          <w:spacing w:val="-13"/>
        </w:rPr>
        <w:t>闭卷，笔试。</w:t>
      </w:r>
    </w:p>
    <w:p>
      <w:pPr>
        <w:pStyle w:val="BodyText"/>
        <w:ind w:left="502"/>
        <w:spacing w:before="186" w:line="219" w:lineRule="auto"/>
        <w:rPr/>
      </w:pPr>
      <w:r>
        <w:rPr>
          <w:spacing w:val="-2"/>
        </w:rPr>
        <w:t>三、试卷内容结构</w:t>
      </w:r>
    </w:p>
    <w:p>
      <w:pPr>
        <w:pStyle w:val="BodyText"/>
        <w:ind w:left="522"/>
        <w:spacing w:before="186" w:line="219" w:lineRule="auto"/>
        <w:rPr/>
      </w:pPr>
      <w:r>
        <w:rPr>
          <w:spacing w:val="-7"/>
        </w:rPr>
        <w:t>1.现代德语基础知识（词汇、语法、修辞、国</w:t>
      </w:r>
      <w:r>
        <w:rPr>
          <w:spacing w:val="-8"/>
        </w:rPr>
        <w:t>情等</w:t>
      </w:r>
      <w:r>
        <w:rPr>
          <w:spacing w:val="-11"/>
        </w:rPr>
        <w:t>），</w:t>
      </w:r>
      <w:r>
        <w:rPr>
          <w:spacing w:val="-8"/>
        </w:rPr>
        <w:t>约占 35%；</w:t>
      </w:r>
    </w:p>
    <w:p>
      <w:pPr>
        <w:pStyle w:val="BodyText"/>
        <w:ind w:left="27" w:firstLine="480"/>
        <w:spacing w:before="186" w:line="341" w:lineRule="auto"/>
        <w:rPr/>
      </w:pPr>
      <w:r>
        <w:rPr>
          <w:spacing w:val="-5"/>
        </w:rPr>
        <w:t>2.德语言语基本技能（组织语句、语句识别、</w:t>
      </w:r>
      <w:r>
        <w:rPr>
          <w:spacing w:val="-6"/>
        </w:rPr>
        <w:t>阅读理解、阅读表述等</w:t>
      </w:r>
      <w:r>
        <w:rPr>
          <w:spacing w:val="-59"/>
          <w:w w:val="94"/>
        </w:rPr>
        <w:t>），</w:t>
      </w:r>
      <w:r>
        <w:rPr>
          <w:spacing w:val="-6"/>
        </w:rPr>
        <w:t>约占</w:t>
      </w:r>
      <w:r>
        <w:rPr/>
        <w:t xml:space="preserve"> </w:t>
      </w:r>
      <w:r>
        <w:rPr>
          <w:spacing w:val="-7"/>
        </w:rPr>
        <w:t>65%。</w:t>
      </w:r>
    </w:p>
    <w:p>
      <w:pPr>
        <w:pStyle w:val="BodyText"/>
        <w:ind w:left="525"/>
        <w:spacing w:before="61" w:line="220" w:lineRule="auto"/>
        <w:rPr/>
      </w:pPr>
      <w:r>
        <w:rPr>
          <w:spacing w:val="-4"/>
        </w:rPr>
        <w:t>四、试卷题型结构</w:t>
      </w:r>
    </w:p>
    <w:p>
      <w:pPr>
        <w:spacing w:line="220" w:lineRule="auto"/>
        <w:sectPr>
          <w:footerReference w:type="default" r:id="rId1"/>
          <w:pgSz w:w="11910" w:h="16840"/>
          <w:pgMar w:top="1400" w:right="1777" w:bottom="1160" w:left="1786" w:header="0" w:footer="998" w:gutter="0"/>
        </w:sectPr>
        <w:rPr/>
      </w:pPr>
    </w:p>
    <w:p>
      <w:pPr>
        <w:pStyle w:val="BodyText"/>
        <w:ind w:left="518"/>
        <w:spacing w:before="106" w:line="219" w:lineRule="auto"/>
        <w:rPr/>
      </w:pPr>
      <w:r>
        <w:rPr>
          <w:sz w:val="22"/>
          <w:szCs w:val="22"/>
          <w:spacing w:val="-1"/>
        </w:rPr>
        <w:t>1.</w:t>
      </w:r>
      <w:r>
        <w:rPr>
          <w:spacing w:val="-1"/>
        </w:rPr>
        <w:t>词汇部分 50小题，每小题1分，共50分；</w:t>
      </w:r>
    </w:p>
    <w:p>
      <w:pPr>
        <w:pStyle w:val="BodyText"/>
        <w:ind w:left="505" w:right="1664" w:hanging="1"/>
        <w:spacing w:before="186" w:line="350" w:lineRule="auto"/>
        <w:rPr/>
      </w:pPr>
      <w:r>
        <w:rPr>
          <w:sz w:val="22"/>
          <w:szCs w:val="22"/>
          <w:spacing w:val="-2"/>
        </w:rPr>
        <w:t>2.</w:t>
      </w:r>
      <w:r>
        <w:rPr>
          <w:spacing w:val="-2"/>
        </w:rPr>
        <w:t>语法部分 填空15题，句型改写15题，每题1分，共30分；</w:t>
      </w:r>
      <w:r>
        <w:rPr>
          <w:spacing w:val="8"/>
        </w:rPr>
        <w:t xml:space="preserve"> </w:t>
      </w:r>
      <w:r>
        <w:rPr>
          <w:sz w:val="22"/>
          <w:szCs w:val="22"/>
        </w:rPr>
        <w:t>3.</w:t>
      </w:r>
      <w:r>
        <w:rPr/>
        <w:t>完形填空 30小题，每小题1分，共30分；</w:t>
      </w:r>
    </w:p>
    <w:p>
      <w:pPr>
        <w:pStyle w:val="BodyText"/>
        <w:ind w:left="501"/>
        <w:spacing w:before="31" w:line="219" w:lineRule="auto"/>
        <w:rPr/>
      </w:pPr>
      <w:r>
        <w:rPr>
          <w:sz w:val="22"/>
          <w:szCs w:val="22"/>
          <w:spacing w:val="-1"/>
        </w:rPr>
        <w:t>4.</w:t>
      </w:r>
      <w:r>
        <w:rPr>
          <w:sz w:val="22"/>
          <w:szCs w:val="22"/>
          <w:spacing w:val="-61"/>
        </w:rPr>
        <w:t xml:space="preserve"> </w:t>
      </w:r>
      <w:r>
        <w:rPr>
          <w:spacing w:val="-1"/>
        </w:rPr>
        <w:t>阅读理解 3-5篇文章，共20小题，每小题2</w:t>
      </w:r>
      <w:r>
        <w:rPr>
          <w:spacing w:val="-2"/>
        </w:rPr>
        <w:t>分，共40分。</w:t>
      </w:r>
    </w:p>
    <w:p>
      <w:pPr>
        <w:pStyle w:val="BodyText"/>
        <w:ind w:left="504"/>
        <w:spacing w:before="189" w:line="219" w:lineRule="auto"/>
        <w:rPr/>
      </w:pPr>
      <w:r>
        <w:rPr>
          <w:b/>
          <w:bCs/>
          <w:spacing w:val="-4"/>
        </w:rPr>
        <w:t>Ⅲ.考试范围</w:t>
      </w:r>
    </w:p>
    <w:p>
      <w:pPr>
        <w:pStyle w:val="BodyText"/>
        <w:ind w:left="862"/>
        <w:spacing w:before="188" w:line="219" w:lineRule="auto"/>
        <w:rPr/>
      </w:pPr>
      <w:r>
        <w:rPr>
          <w:spacing w:val="-1"/>
        </w:rPr>
        <w:t>基础知识：主要考察词汇、语法、修辞知识等。</w:t>
      </w:r>
    </w:p>
    <w:p>
      <w:pPr>
        <w:pStyle w:val="BodyText"/>
        <w:ind w:left="862"/>
        <w:spacing w:before="187" w:line="219" w:lineRule="auto"/>
        <w:rPr/>
      </w:pPr>
      <w:r>
        <w:rPr>
          <w:spacing w:val="-1"/>
        </w:rPr>
        <w:t>基本技能：主要通过语篇阅读考察读、写技能。</w:t>
      </w:r>
    </w:p>
    <w:p>
      <w:pPr>
        <w:spacing w:line="219" w:lineRule="auto"/>
        <w:sectPr>
          <w:footerReference w:type="default" r:id="rId2"/>
          <w:pgSz w:w="11910" w:h="16840"/>
          <w:pgMar w:top="1431" w:right="1786" w:bottom="1160" w:left="1786" w:header="0" w:footer="998" w:gutter="0"/>
        </w:sectPr>
        <w:rPr/>
      </w:pPr>
    </w:p>
    <w:p>
      <w:pPr>
        <w:pStyle w:val="BodyText"/>
        <w:ind w:left="2743"/>
        <w:spacing w:before="124" w:line="225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4"/>
        </w:rPr>
        <w:t>《综合德语》样卷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22"/>
        <w:spacing w:before="69" w:line="188" w:lineRule="auto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Teil I Wortschatz (50P)</w:t>
      </w:r>
    </w:p>
    <w:p>
      <w:pPr>
        <w:ind w:left="29"/>
        <w:spacing w:before="163" w:line="331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  <w:position w:val="4"/>
        </w:rPr>
        <w:t>1. Wählen Sie bitte passende Präfixe.(9x1=9P)</w:t>
      </w:r>
    </w:p>
    <w:p>
      <w:pPr>
        <w:pStyle w:val="BodyText"/>
        <w:ind w:left="34"/>
        <w:spacing w:before="183" w:line="231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an-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5"/>
        </w:rPr>
        <w:t>，</w:t>
      </w:r>
      <w:r>
        <w:rPr>
          <w:rFonts w:ascii="Times New Roman" w:hAnsi="Times New Roman" w:eastAsia="Times New Roman" w:cs="Times New Roman"/>
          <w:spacing w:val="-5"/>
        </w:rPr>
        <w:t>auf-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5"/>
        </w:rPr>
        <w:t>，</w:t>
      </w:r>
      <w:r>
        <w:rPr>
          <w:rFonts w:ascii="Times New Roman" w:hAnsi="Times New Roman" w:eastAsia="Times New Roman" w:cs="Times New Roman"/>
          <w:spacing w:val="-5"/>
        </w:rPr>
        <w:t>bei-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5"/>
        </w:rPr>
        <w:t>，</w:t>
      </w:r>
      <w:r>
        <w:rPr>
          <w:rFonts w:ascii="Times New Roman" w:hAnsi="Times New Roman" w:eastAsia="Times New Roman" w:cs="Times New Roman"/>
          <w:spacing w:val="-5"/>
        </w:rPr>
        <w:t>ein-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5"/>
        </w:rPr>
        <w:t>，</w:t>
      </w:r>
      <w:r>
        <w:rPr>
          <w:rFonts w:ascii="Times New Roman" w:hAnsi="Times New Roman" w:eastAsia="Times New Roman" w:cs="Times New Roman"/>
          <w:spacing w:val="-5"/>
        </w:rPr>
        <w:t>nieder-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5"/>
        </w:rPr>
        <w:t>，</w:t>
      </w:r>
      <w:r>
        <w:rPr>
          <w:rFonts w:ascii="Times New Roman" w:hAnsi="Times New Roman" w:eastAsia="Times New Roman" w:cs="Times New Roman"/>
          <w:spacing w:val="-5"/>
        </w:rPr>
        <w:t>unter-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5"/>
        </w:rPr>
        <w:t>，</w:t>
      </w:r>
      <w:r>
        <w:rPr>
          <w:rFonts w:ascii="Times New Roman" w:hAnsi="Times New Roman" w:eastAsia="Times New Roman" w:cs="Times New Roman"/>
          <w:spacing w:val="-5"/>
        </w:rPr>
        <w:t>v</w:t>
      </w:r>
      <w:r>
        <w:rPr>
          <w:rFonts w:ascii="Times New Roman" w:hAnsi="Times New Roman" w:eastAsia="Times New Roman" w:cs="Times New Roman"/>
          <w:spacing w:val="-6"/>
        </w:rPr>
        <w:t>or-</w:t>
      </w:r>
      <w:r>
        <w:rPr>
          <w:spacing w:val="-6"/>
        </w:rPr>
        <w:t>）</w:t>
      </w:r>
    </w:p>
    <w:p>
      <w:pPr>
        <w:ind w:left="63"/>
        <w:spacing w:before="204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1)    Ich lese gern die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... lange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der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Wochenzeitung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"Zeit".</w:t>
      </w:r>
    </w:p>
    <w:p>
      <w:pPr>
        <w:ind w:left="40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2)    Eine neue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... lage dieses Buches befin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det sich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in Vorbereitung.</w:t>
      </w:r>
    </w:p>
    <w:p>
      <w:pPr>
        <w:ind w:left="44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3)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Napoleon erlitt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1813 bei Leipzig eine totale... lage.</w:t>
      </w:r>
    </w:p>
    <w:p>
      <w:pPr>
        <w:ind w:left="465" w:right="32" w:hanging="424"/>
        <w:spacing w:before="249" w:line="29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4)    Die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... lagen im Schaufenster sind so verführerisch,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dass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viele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Fußgänger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vor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dem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Geschäft stehen bleiben, um sie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zu betrachten.</w:t>
      </w:r>
    </w:p>
    <w:p>
      <w:pPr>
        <w:ind w:left="46"/>
        <w:spacing w:before="245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5)    Für die Nachtschic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ht wird noch eine... lage gezahlt.</w:t>
      </w:r>
    </w:p>
    <w:p>
      <w:pPr>
        <w:ind w:left="45"/>
        <w:spacing w:before="24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6)    Die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Suppe hat nicht vie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le... lagen.</w:t>
      </w:r>
    </w:p>
    <w:p>
      <w:pPr>
        <w:ind w:left="43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7)    Zum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Schreiben brauche ich eine..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 lage.</w:t>
      </w:r>
    </w:p>
    <w:p>
      <w:pPr>
        <w:ind w:left="47"/>
        <w:spacing w:before="24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8)    Das Kloster hat eine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schö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ne... lage.</w:t>
      </w:r>
    </w:p>
    <w:p>
      <w:pPr>
        <w:ind w:left="42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9)    Das Kind zeichnet ohne...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la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ge.</w:t>
      </w:r>
    </w:p>
    <w:p>
      <w:pPr>
        <w:ind w:left="19"/>
        <w:spacing w:before="168" w:line="331" w:lineRule="exact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position w:val="4"/>
        </w:rPr>
        <w:t>2.Wählen Sie bitte passende Präfix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  <w:position w:val="4"/>
        </w:rPr>
        <w:t>e.(6x1=6P)</w:t>
      </w:r>
    </w:p>
    <w:p>
      <w:pPr>
        <w:pStyle w:val="BodyText"/>
        <w:ind w:left="34"/>
        <w:spacing w:before="184" w:line="210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ab-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6"/>
        </w:rPr>
        <w:t>，</w:t>
      </w:r>
      <w:r>
        <w:rPr>
          <w:rFonts w:ascii="Times New Roman" w:hAnsi="Times New Roman" w:eastAsia="Times New Roman" w:cs="Times New Roman"/>
          <w:spacing w:val="-6"/>
        </w:rPr>
        <w:t>auf-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6"/>
        </w:rPr>
        <w:t>，</w:t>
      </w:r>
      <w:r>
        <w:rPr>
          <w:rFonts w:ascii="Times New Roman" w:hAnsi="Times New Roman" w:eastAsia="Times New Roman" w:cs="Times New Roman"/>
          <w:spacing w:val="-6"/>
        </w:rPr>
        <w:t>ein-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，</w:t>
      </w:r>
      <w:r>
        <w:rPr>
          <w:rFonts w:ascii="Times New Roman" w:hAnsi="Times New Roman" w:eastAsia="Times New Roman" w:cs="Times New Roman"/>
          <w:spacing w:val="-6"/>
        </w:rPr>
        <w:t>er-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，</w:t>
      </w:r>
      <w:r>
        <w:rPr>
          <w:rFonts w:ascii="Times New Roman" w:hAnsi="Times New Roman" w:eastAsia="Times New Roman" w:cs="Times New Roman"/>
          <w:spacing w:val="-6"/>
        </w:rPr>
        <w:t>gegen-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6"/>
        </w:rPr>
        <w:t>，</w:t>
      </w:r>
      <w:r>
        <w:rPr>
          <w:rFonts w:ascii="Times New Roman" w:hAnsi="Times New Roman" w:eastAsia="Times New Roman" w:cs="Times New Roman"/>
          <w:spacing w:val="-6"/>
        </w:rPr>
        <w:t>vor-</w:t>
      </w:r>
      <w:r>
        <w:rPr>
          <w:spacing w:val="-6"/>
        </w:rPr>
        <w:t>）</w:t>
      </w:r>
    </w:p>
    <w:p>
      <w:pPr>
        <w:ind w:left="60"/>
        <w:spacing w:before="22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1)    Alle zwei Wochen s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chreiben wir einen.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2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satz.</w:t>
      </w:r>
    </w:p>
    <w:p>
      <w:pPr>
        <w:ind w:left="37"/>
        <w:spacing w:before="24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2)    Unter.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satz aller Kräfte konnte der Verunglückt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 gerettet werden.</w:t>
      </w:r>
    </w:p>
    <w:p>
      <w:pPr>
        <w:ind w:left="42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3)    Die Firma braucht.</w:t>
      </w:r>
      <w:r>
        <w:rPr>
          <w:rFonts w:ascii="Times New Roman" w:hAnsi="Times New Roman" w:eastAsia="Times New Roman" w:cs="Times New Roman"/>
          <w:sz w:val="24"/>
          <w:szCs w:val="24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z w:val="24"/>
          <w:szCs w:val="24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satz für kranke Arbei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tnehmer.</w:t>
      </w:r>
    </w:p>
    <w:p>
      <w:pPr>
        <w:ind w:left="36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4)    Die .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sätze zwischen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Stadt und Land werden verringert.</w:t>
      </w:r>
    </w:p>
    <w:p>
      <w:pPr>
        <w:ind w:left="44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5)    Ich habe den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 xml:space="preserve">        </w:t>
      </w:r>
      <w:r>
        <w:rPr>
          <w:rFonts w:ascii="Times New Roman" w:hAnsi="Times New Roman" w:eastAsia="Times New Roman" w:cs="Times New Roman"/>
          <w:sz w:val="24"/>
          <w:szCs w:val="24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satz, nie me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hr zu rauchen.</w:t>
      </w:r>
    </w:p>
    <w:p>
      <w:pPr>
        <w:pStyle w:val="BodyText"/>
        <w:ind w:left="54" w:right="3696" w:hanging="11"/>
        <w:spacing w:before="250" w:line="294" w:lineRule="auto"/>
        <w:rPr/>
      </w:pPr>
      <w:r>
        <w:rPr>
          <w:rFonts w:ascii="Times New Roman" w:hAnsi="Times New Roman" w:eastAsia="Times New Roman" w:cs="Times New Roman"/>
          <w:spacing w:val="-1"/>
        </w:rPr>
        <w:t>6)    Die Fahrräder finden immer gute</w:t>
      </w:r>
      <w:r>
        <w:rPr>
          <w:rFonts w:ascii="Times New Roman" w:hAnsi="Times New Roman" w:eastAsia="Times New Roman" w:cs="Times New Roman"/>
          <w:spacing w:val="-2"/>
        </w:rPr>
        <w:t>n.</w:t>
      </w:r>
      <w:r>
        <w:rPr>
          <w:rFonts w:ascii="Times New Roman" w:hAnsi="Times New Roman" w:eastAsia="Times New Roman" w:cs="Times New Roman"/>
          <w:u w:val="single" w:color="auto"/>
          <w:spacing w:val="1"/>
        </w:rPr>
        <w:t xml:space="preserve">      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Satz.</w:t>
      </w:r>
      <w:r>
        <w:rPr>
          <w:rFonts w:ascii="Times New Roman" w:hAnsi="Times New Roman" w:eastAsia="Times New Roman" w:cs="Times New Roman"/>
        </w:rPr>
        <w:t xml:space="preserve"> </w:t>
      </w:r>
      <w:r>
        <w:rPr/>
        <w:t>略</w:t>
      </w:r>
    </w:p>
    <w:p>
      <w:pPr>
        <w:ind w:left="23"/>
        <w:spacing w:before="295" w:line="189" w:lineRule="auto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Teil II Grammatik (30P)</w:t>
      </w:r>
    </w:p>
    <w:p>
      <w:pPr>
        <w:ind w:left="50"/>
        <w:spacing w:before="304" w:line="18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1     Ersetzen Sie die unterstrich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enen Ausdrücke durch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ein Modalverb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und</w:t>
      </w:r>
    </w:p>
    <w:p>
      <w:pPr>
        <w:ind w:left="462"/>
        <w:spacing w:before="166" w:line="331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  <w:position w:val="4"/>
        </w:rPr>
        <w:t>formen Sie entsprechend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0"/>
          <w:w w:val="10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  <w:position w:val="4"/>
        </w:rPr>
        <w:t>um. (6x1=6P)</w:t>
      </w:r>
    </w:p>
    <w:p>
      <w:pPr>
        <w:ind w:left="463" w:right="233" w:hanging="400"/>
        <w:spacing w:before="221" w:line="37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1)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>Eine große Zahl ehemals ber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ufstätiger Mütter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>trägt sich mit der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>Absicht,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wieder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 ihren Arbeitsplatz zurückzukehren.</w:t>
      </w:r>
    </w:p>
    <w:p>
      <w:pPr>
        <w:spacing w:line="377" w:lineRule="auto"/>
        <w:sectPr>
          <w:footerReference w:type="default" r:id="rId3"/>
          <w:pgSz w:w="11910" w:h="16840"/>
          <w:pgMar w:top="1431" w:right="1786" w:bottom="1160" w:left="1786" w:header="0" w:footer="998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ind w:left="37"/>
        <w:spacing w:before="13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2)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Nicht alle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>sind in der Lage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sich diesen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Wunsch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zu erfüllen.</w:t>
      </w:r>
    </w:p>
    <w:p>
      <w:pPr>
        <w:ind w:left="42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3)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Manche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>haben keine andere Wah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l, als eine Halbtagsarbeit anzunehmen.</w:t>
      </w:r>
    </w:p>
    <w:p>
      <w:pPr>
        <w:ind w:left="458" w:right="81" w:hanging="420"/>
        <w:spacing w:before="248" w:line="30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4)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>Es ist mit größter Wahrscheinlichkeit anzunehmen,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dass die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meisten berufstätigen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Frauen mit der Doppelbelastung überf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ordert sind.</w:t>
      </w:r>
    </w:p>
    <w:p>
      <w:pPr>
        <w:ind w:left="463" w:right="495" w:hanging="417"/>
        <w:spacing w:before="248" w:line="29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5)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>Es wäre ratsam</w:t>
      </w:r>
      <w:r>
        <w:rPr>
          <w:rFonts w:ascii="Times New Roman" w:hAnsi="Times New Roman" w:eastAsia="Times New Roman" w:cs="Times New Roman"/>
          <w:sz w:val="24"/>
          <w:szCs w:val="24"/>
        </w:rPr>
        <w:t>, dass die Arbei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tgeber sich in der Frage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des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Erziehungsurlaubs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flexibel zeigen.</w:t>
      </w:r>
    </w:p>
    <w:p>
      <w:pPr>
        <w:ind w:left="43"/>
        <w:spacing w:before="244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6)</w:t>
      </w:r>
      <w:r>
        <w:rPr>
          <w:rFonts w:ascii="Times New Roman" w:hAnsi="Times New Roman" w:eastAsia="Times New Roman" w:cs="Times New Roman"/>
          <w:sz w:val="24"/>
          <w:szCs w:val="24"/>
          <w:spacing w:val="32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Viele Männer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>weigern sich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, mehr Mitverantwortung zu tragen.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38"/>
        <w:spacing w:before="69" w:line="332" w:lineRule="exact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position w:val="4"/>
        </w:rPr>
        <w:t>2     Bilden Sie aus dem un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  <w:position w:val="4"/>
        </w:rPr>
        <w:t>terstrichenen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  <w:position w:val="4"/>
        </w:rPr>
        <w:t>Satzteil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  <w:position w:val="4"/>
        </w:rPr>
        <w:t>einen Nebensatz.(7x1=7P)</w:t>
      </w:r>
    </w:p>
    <w:p>
      <w:pPr>
        <w:ind w:left="459" w:right="242" w:hanging="396"/>
        <w:spacing w:before="216" w:line="30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1)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>Wegen schlechter Arbeitsbedingungen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hängen immer mehr Erzieherinnen ih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ren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Beruf</w:t>
      </w:r>
      <w:r>
        <w:rPr>
          <w:rFonts w:ascii="Times New Roman" w:hAnsi="Times New Roman" w:eastAsia="Times New Roman" w:cs="Times New Roman"/>
          <w:sz w:val="24"/>
          <w:szCs w:val="24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den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Nagel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.</w:t>
      </w:r>
    </w:p>
    <w:p>
      <w:pPr>
        <w:ind w:left="454" w:right="946" w:hanging="414"/>
        <w:spacing w:before="249" w:line="29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2) 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>Ohne die Bereitschaft de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>r Männer zum Umdenken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wird die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Situation der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berufstätigen Mütter unbefriedigend bl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eiben.</w:t>
      </w:r>
    </w:p>
    <w:p>
      <w:pPr>
        <w:ind w:left="456" w:right="713" w:hanging="412"/>
        <w:spacing w:before="251" w:line="29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3)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>Aus Angst vor beruflichen Konsequenzen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ste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llen nur wenige Männer einen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Antrag aufErziehungsu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rlaub.</w:t>
      </w:r>
    </w:p>
    <w:p>
      <w:pPr>
        <w:ind w:left="455" w:right="315" w:hanging="417"/>
        <w:spacing w:before="250" w:line="29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4) 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>Trotz der vom Gesetzgeber vorgesehenen Möglic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>hkeit eines Erziehungsurlaubs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wird nur wenig Gebrauch da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von gemacht.</w:t>
      </w:r>
    </w:p>
    <w:p>
      <w:pPr>
        <w:ind w:left="44"/>
        <w:spacing w:before="245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5)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>Angesichts der staatlichen Untäti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>gkeit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greifen immer mehr Eltern zur Selbsthilfe.</w:t>
      </w:r>
    </w:p>
    <w:p>
      <w:pPr>
        <w:ind w:left="466" w:right="263" w:hanging="421"/>
        <w:spacing w:before="244" w:line="30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6)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>Nach Mitteilung des Kultusministeriums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wird der Bedarf</w:t>
      </w: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 Kindergarten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plätze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sprunghaft angestiegen.</w:t>
      </w:r>
    </w:p>
    <w:p>
      <w:pPr>
        <w:ind w:left="43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4"/>
        </w:rPr>
        <w:t>7)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Dieser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steigende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Bedarfist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>auf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>das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>Nachdr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4"/>
        </w:rPr>
        <w:t>ü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>cken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>der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>geburtenstarken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>Jahrg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4"/>
        </w:rPr>
        <w:t>ä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>nge</w:t>
      </w:r>
    </w:p>
    <w:p>
      <w:pPr>
        <w:ind w:left="459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zurückzuführen.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38"/>
        <w:spacing w:before="69" w:line="189" w:lineRule="auto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3     Ersetzen Sie kursiv gedruckte Funktionsverbgefüge mit entspr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echenden</w:t>
      </w:r>
    </w:p>
    <w:p>
      <w:pPr>
        <w:ind w:left="457"/>
        <w:spacing w:before="166" w:line="332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  <w:position w:val="4"/>
        </w:rPr>
        <w:t>Verben! (4 x1=4P)</w:t>
      </w:r>
    </w:p>
    <w:p>
      <w:pPr>
        <w:ind w:left="60"/>
        <w:spacing w:before="134" w:line="319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4"/>
        </w:rPr>
        <w:t>1)    Die Vorschläge des Bürgermeist</w:t>
      </w: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4"/>
        </w:rPr>
        <w:t>ers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  <w:position w:val="4"/>
        </w:rPr>
        <w:t>stießen </w:t>
      </w: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4"/>
        </w:rPr>
        <w:t>im Gemeinderat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  <w:position w:val="4"/>
        </w:rPr>
        <w:t>aufAblehnung</w:t>
      </w: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4"/>
        </w:rPr>
        <w:t>.</w:t>
      </w:r>
    </w:p>
    <w:p>
      <w:pPr>
        <w:ind w:left="449" w:right="792" w:hanging="411"/>
        <w:spacing w:before="152" w:line="36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2)   </w:t>
      </w:r>
      <w:r>
        <w:rPr>
          <w:rFonts w:ascii="Times New Roman" w:hAnsi="Times New Roman" w:eastAsia="Times New Roman" w:cs="Times New Roman"/>
          <w:sz w:val="24"/>
          <w:szCs w:val="24"/>
        </w:rPr>
        <w:t>Mit dem plötzlichen Geständnis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se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tzte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der Angeklagte alle Anwesenden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Erstaunen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4"/>
        </w:rPr>
        <w:t>.</w:t>
      </w:r>
    </w:p>
    <w:p>
      <w:pPr>
        <w:ind w:left="42"/>
        <w:spacing w:before="87" w:line="319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4"/>
        </w:rPr>
        <w:t>3)   Sie haben uns vers</w:t>
      </w: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4"/>
        </w:rPr>
        <w:t>prochen, dies</w:t>
      </w:r>
      <w:r>
        <w:rPr>
          <w:rFonts w:ascii="Times New Roman" w:hAnsi="Times New Roman" w:eastAsia="Times New Roman" w:cs="Times New Roman"/>
          <w:sz w:val="24"/>
          <w:szCs w:val="24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  <w:position w:val="4"/>
        </w:rPr>
        <w:t>in Erwägung </w:t>
      </w: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4"/>
        </w:rPr>
        <w:t>zu</w:t>
      </w:r>
      <w:r>
        <w:rPr>
          <w:rFonts w:ascii="Times New Roman" w:hAnsi="Times New Roman" w:eastAsia="Times New Roman" w:cs="Times New Roman"/>
          <w:sz w:val="24"/>
          <w:szCs w:val="24"/>
          <w:spacing w:val="-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  <w:position w:val="4"/>
        </w:rPr>
        <w:t>ziehen</w:t>
      </w: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4"/>
        </w:rPr>
        <w:t>.</w:t>
      </w:r>
    </w:p>
    <w:p>
      <w:pPr>
        <w:ind w:left="36"/>
        <w:spacing w:before="151" w:line="319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4"/>
        </w:rPr>
        <w:t>4)   Er gab zu, dass er</w:t>
      </w:r>
      <w:r>
        <w:rPr>
          <w:rFonts w:ascii="Times New Roman" w:hAnsi="Times New Roman" w:eastAsia="Times New Roman" w:cs="Times New Roman"/>
          <w:sz w:val="24"/>
          <w:szCs w:val="24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4"/>
        </w:rPr>
        <w:t>mit</w:t>
      </w:r>
      <w:r>
        <w:rPr>
          <w:rFonts w:ascii="Times New Roman" w:hAnsi="Times New Roman" w:eastAsia="Times New Roman" w:cs="Times New Roman"/>
          <w:sz w:val="24"/>
          <w:szCs w:val="24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4"/>
        </w:rPr>
        <w:t>dem</w:t>
      </w:r>
      <w:r>
        <w:rPr>
          <w:rFonts w:ascii="Times New Roman" w:hAnsi="Times New Roman" w:eastAsia="Times New Roman" w:cs="Times New Roman"/>
          <w:sz w:val="24"/>
          <w:szCs w:val="24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4"/>
        </w:rPr>
        <w:t>Gesetz</w:t>
      </w:r>
      <w:r>
        <w:rPr>
          <w:rFonts w:ascii="Times New Roman" w:hAnsi="Times New Roman" w:eastAsia="Times New Roman" w:cs="Times New Roman"/>
          <w:sz w:val="24"/>
          <w:szCs w:val="24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  <w:position w:val="4"/>
        </w:rPr>
        <w:t>in Konflikt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  <w:position w:val="4"/>
        </w:rPr>
        <w:t>geraten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4"/>
        </w:rPr>
        <w:t>sei.</w:t>
      </w:r>
    </w:p>
    <w:p>
      <w:pPr>
        <w:spacing w:line="319" w:lineRule="exact"/>
        <w:sectPr>
          <w:footerReference w:type="default" r:id="rId4"/>
          <w:pgSz w:w="11910" w:h="16840"/>
          <w:pgMar w:top="1431" w:right="1786" w:bottom="1160" w:left="1786" w:header="0" w:footer="998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41"/>
        <w:spacing w:before="69" w:line="189" w:lineRule="auto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4     Ersetzen Sie kursiv gedruckte Partizi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p I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oder Partizip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II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mit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Relativsätzen!</w:t>
      </w:r>
    </w:p>
    <w:p>
      <w:pPr>
        <w:ind w:left="464"/>
        <w:spacing w:before="163" w:line="331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  <w:position w:val="4"/>
        </w:rPr>
        <w:t>(3x1=3 P)</w:t>
      </w:r>
    </w:p>
    <w:p>
      <w:pPr>
        <w:ind w:left="463" w:right="23" w:hanging="400"/>
        <w:spacing w:before="145" w:line="33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1)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Die    von    uns   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ausgeschriebene 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Stelle    verspricht    eine    vie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lseitige     und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abwechslungsreiche Tätigkeit.</w:t>
      </w:r>
    </w:p>
    <w:p>
      <w:pPr>
        <w:ind w:left="461" w:right="893" w:hanging="421"/>
        <w:spacing w:before="249" w:line="33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2)  </w:t>
      </w:r>
      <w:r>
        <w:rPr>
          <w:rFonts w:ascii="Times New Roman" w:hAnsi="Times New Roman" w:eastAsia="Times New Roman" w:cs="Times New Roman"/>
          <w:sz w:val="24"/>
          <w:szCs w:val="24"/>
        </w:rPr>
        <w:t>Unter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unseren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Angestellten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herrscht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ein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auf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langj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ä</w:t>
      </w:r>
      <w:r>
        <w:rPr>
          <w:rFonts w:ascii="Times New Roman" w:hAnsi="Times New Roman" w:eastAsia="Times New Roman" w:cs="Times New Roman"/>
          <w:sz w:val="24"/>
          <w:szCs w:val="24"/>
        </w:rPr>
        <w:t>hriger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Zusammenarbeit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2"/>
        </w:rPr>
        <w:t>basierendes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Vertrauen.</w:t>
      </w:r>
    </w:p>
    <w:p>
      <w:pPr>
        <w:ind w:left="447" w:right="106" w:hanging="403"/>
        <w:spacing w:before="179" w:line="30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3)  Der Firmenleitung liegt daran, das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seiner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Auswirkung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auf</w:t>
      </w:r>
      <w:r>
        <w:rPr>
          <w:rFonts w:ascii="Times New Roman" w:hAnsi="Times New Roman" w:eastAsia="Times New Roman" w:cs="Times New Roman"/>
          <w:sz w:val="24"/>
          <w:szCs w:val="24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Arbeitsleistung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icht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zu unterschätzende </w:t>
      </w:r>
      <w:r>
        <w:rPr>
          <w:rFonts w:ascii="Times New Roman" w:hAnsi="Times New Roman" w:eastAsia="Times New Roman" w:cs="Times New Roman"/>
          <w:sz w:val="24"/>
          <w:szCs w:val="24"/>
        </w:rPr>
        <w:t>gute Betriebsklima zu erhalten.</w:t>
      </w:r>
    </w:p>
    <w:p>
      <w:pPr>
        <w:pStyle w:val="BodyText"/>
        <w:ind w:left="474"/>
        <w:spacing w:before="200" w:line="221" w:lineRule="auto"/>
        <w:rPr/>
      </w:pPr>
      <w:r>
        <w:rPr/>
        <w:t>略</w:t>
      </w:r>
    </w:p>
    <w:p>
      <w:pPr>
        <w:ind w:left="23"/>
        <w:spacing w:before="271" w:line="189" w:lineRule="auto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Teil III. Lücke füllen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(40P)</w:t>
      </w:r>
    </w:p>
    <w:p>
      <w:pPr>
        <w:ind w:left="15"/>
        <w:spacing w:before="217" w:line="331" w:lineRule="exact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  <w:position w:val="4"/>
        </w:rPr>
        <w:t>Aufgabe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8"/>
          <w:w w:val="10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  <w:position w:val="4"/>
        </w:rPr>
        <w:t>1 (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  <w:position w:val="4"/>
        </w:rPr>
        <w:t>10x1=10P)</w:t>
      </w:r>
    </w:p>
    <w:p>
      <w:pPr>
        <w:ind w:left="16" w:right="405" w:firstLine="1"/>
        <w:spacing w:before="216" w:line="37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Lesen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Sie bitte den folgenden Text, und wählen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Sie bei de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n Nummern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 bis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10 die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Wörter ( a, b, c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oder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),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die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den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Satz passen.</w:t>
      </w:r>
    </w:p>
    <w:p>
      <w:pPr>
        <w:ind w:left="18"/>
        <w:spacing w:before="6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gibt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jeweils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nur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eine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richtige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Antwort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.</w:t>
      </w:r>
    </w:p>
    <w:p>
      <w:pPr>
        <w:ind w:left="2398"/>
        <w:spacing w:before="273" w:line="227" w:lineRule="auto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Ältere Mitarbeiter im Betri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eb</w:t>
      </w:r>
    </w:p>
    <w:p>
      <w:pPr>
        <w:ind w:left="21" w:right="439" w:firstLine="7"/>
        <w:spacing w:before="299" w:line="35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Seit Jahren ist der demo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grafische Wandel ein ausgiebig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diskutiertes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Thema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deutschen Öffentlichkeit.</w:t>
      </w:r>
    </w:p>
    <w:p>
      <w:pPr>
        <w:ind w:left="20" w:right="187" w:hanging="3"/>
        <w:spacing w:before="119" w:line="37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Die Bundesbürger werden immer älter und das hat spürbare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(1)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auf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alle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Bereiche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gesellschaftlichen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Lebens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>auch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auf</w:t>
      </w:r>
      <w:r>
        <w:rPr>
          <w:rFonts w:ascii="Times New Roman" w:hAnsi="Times New Roman" w:eastAsia="Times New Roman" w:cs="Times New Roman"/>
          <w:sz w:val="24"/>
          <w:szCs w:val="24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Arbeitswelt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.</w:t>
      </w:r>
    </w:p>
    <w:p>
      <w:pPr>
        <w:ind w:left="17" w:right="177" w:hanging="2"/>
        <w:spacing w:before="72" w:line="387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Aufgrund der gestiegenen Lebenserwartung und des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gesetzlich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festg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elegten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späteren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Beginns der Rentenzahlung ist bis zum Jahr 2020 mit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ein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er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Erhöhung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(2)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der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55-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bis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64-Jährigen in den Betrieben um 40 Prozent zu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rechnen.</w:t>
      </w:r>
    </w:p>
    <w:p>
      <w:pPr>
        <w:ind w:left="17"/>
        <w:spacing w:before="75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Dieser Entwicklung hinken die meisten Unternehmen in ihrer Personalpoli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tik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(3)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,</w:t>
      </w:r>
    </w:p>
    <w:p>
      <w:pPr>
        <w:ind w:left="21" w:right="206"/>
        <w:spacing w:before="245" w:line="37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denn weniger als ein Fünftel der deutschen Bet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riebe kümmert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sich überhaupt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darum,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diese älteren Mitarbeiter geziel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 zu fördern.</w:t>
      </w:r>
    </w:p>
    <w:p>
      <w:pPr>
        <w:ind w:left="17"/>
        <w:spacing w:before="75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Das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Ideal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ist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"/>
        </w:rPr>
        <w:t>(4) </w:t>
      </w:r>
      <w:r>
        <w:rPr>
          <w:rFonts w:ascii="Times New Roman" w:hAnsi="Times New Roman" w:eastAsia="Times New Roman" w:cs="Times New Roman"/>
          <w:sz w:val="24"/>
          <w:szCs w:val="24"/>
        </w:rPr>
        <w:t>immer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noch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der</w:t>
      </w:r>
      <w:r>
        <w:rPr>
          <w:rFonts w:ascii="Times New Roman" w:hAnsi="Times New Roman" w:eastAsia="Times New Roman" w:cs="Times New Roman"/>
          <w:sz w:val="24"/>
          <w:szCs w:val="24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junge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, </w:t>
      </w:r>
      <w:r>
        <w:rPr>
          <w:rFonts w:ascii="Times New Roman" w:hAnsi="Times New Roman" w:eastAsia="Times New Roman" w:cs="Times New Roman"/>
          <w:sz w:val="24"/>
          <w:szCs w:val="24"/>
        </w:rPr>
        <w:t>dynamische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Erfolgsmensch</w:t>
      </w:r>
    </w:p>
    <w:p>
      <w:pPr>
        <w:spacing w:line="192" w:lineRule="auto"/>
        <w:sectPr>
          <w:footerReference w:type="default" r:id="rId5"/>
          <w:pgSz w:w="11910" w:h="16840"/>
          <w:pgMar w:top="1431" w:right="1786" w:bottom="1158" w:left="1786" w:header="0" w:footer="998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ind w:left="16" w:right="362" w:hanging="3"/>
        <w:spacing w:before="139" w:line="37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und nur langsam setzt sich in den Person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alabteilungen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die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Erkenntnis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durch,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dass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>auch ältere, berufserfahrene Mitarbeiter von nicht zu unterschätzendem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(5) </w:t>
      </w:r>
      <w:r>
        <w:rPr>
          <w:rFonts w:ascii="Times New Roman" w:hAnsi="Times New Roman" w:eastAsia="Times New Roman" w:cs="Times New Roman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ür ihre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Firma sein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können.</w:t>
      </w:r>
    </w:p>
    <w:p>
      <w:pPr>
        <w:ind w:left="13" w:right="333" w:firstLine="4"/>
        <w:spacing w:before="103" w:line="38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Ein Unternehmen, das langfristig um qualifizierte Arbeitskräfte bemüht ist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und den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sich immer deutlicher abzeichnenden Facharbeitermangel ernst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(6)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, kommt nicht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>umhin, Geld in Bereiche wie Gesundheitsvorsorge und Weiterbildung für ältere</w:t>
      </w:r>
    </w:p>
    <w:p>
      <w:pPr>
        <w:ind w:left="15"/>
        <w:spacing w:before="74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Arbeitskräfte zu investi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eren.</w:t>
      </w:r>
    </w:p>
    <w:p>
      <w:pPr>
        <w:ind w:left="17" w:right="1211"/>
        <w:spacing w:before="213" w:line="37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Leider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(7) </w:t>
      </w:r>
      <w:r>
        <w:rPr>
          <w:rFonts w:ascii="Times New Roman" w:hAnsi="Times New Roman" w:eastAsia="Times New Roman" w:cs="Times New Roman"/>
          <w:sz w:val="24"/>
          <w:szCs w:val="24"/>
        </w:rPr>
        <w:t>sich bisher das betriebliche Interesse an den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Älteren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oft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nur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auf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Mitarbeitergespräche und Krankenstandsan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alysen.</w:t>
      </w:r>
    </w:p>
    <w:p>
      <w:pPr>
        <w:ind w:left="28"/>
        <w:spacing w:before="95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Selten wird danach gefragt, was der Gr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und für Fehlzeiten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durch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Krankheit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ist –</w:t>
      </w:r>
    </w:p>
    <w:p>
      <w:pPr>
        <w:ind w:left="20"/>
        <w:spacing w:before="25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inwiefern also das Betriebsklima, Mobbing oder ungesunde Arbeitsbedingung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en dafür</w:t>
      </w:r>
    </w:p>
    <w:p>
      <w:pPr>
        <w:ind w:left="23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3"/>
        </w:rPr>
        <w:t>(8)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sind.</w:t>
      </w:r>
    </w:p>
    <w:p>
      <w:pPr>
        <w:ind w:left="16"/>
        <w:spacing w:before="24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Weitsichtige Führungskräfte, die dem verbreiteten Vorurteil übe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 die angeblich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so</w:t>
      </w:r>
    </w:p>
    <w:p>
      <w:pPr>
        <w:ind w:left="15"/>
        <w:spacing w:before="25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tatkräftige Jugend kritisch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(9)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, erklären denn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auch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ganz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klar,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dass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ältere</w:t>
      </w:r>
    </w:p>
    <w:p>
      <w:pPr>
        <w:ind w:left="15"/>
        <w:spacing w:before="24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Arbeitnehmer im Vergleich oft wesentlich besser ausgebildet und befähigt sin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d.</w:t>
      </w:r>
    </w:p>
    <w:p>
      <w:pPr>
        <w:ind w:left="14" w:right="115"/>
        <w:spacing w:before="249" w:line="39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Und mit der konjunkturell bedingten verbesserten Auftragslage steigt die Nac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hfrage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>nach diesen lebens- und berufserfahrenen Beschäftigten.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(10) </w:t>
      </w:r>
      <w:r>
        <w:rPr>
          <w:rFonts w:ascii="Times New Roman" w:hAnsi="Times New Roman" w:eastAsia="Times New Roman" w:cs="Times New Roman"/>
          <w:sz w:val="24"/>
          <w:szCs w:val="24"/>
        </w:rPr>
        <w:t>bei vielen Jugendl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ichen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sind keine ausreichenden Fachkenntnisse vorhanden, wie die zahlreichen Klagen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von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Arbeitgebern belegen. Gerade hier könnten die Älteren der Jugend ihr Wissen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und</w:t>
      </w:r>
    </w:p>
    <w:p>
      <w:pPr>
        <w:ind w:left="17"/>
        <w:spacing w:before="63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Können weitergeben.</w:t>
      </w:r>
    </w:p>
    <w:p>
      <w:pPr>
        <w:ind w:left="41"/>
        <w:spacing w:before="24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1) a. Auswirkungen      b. Eindrücke    c. Ergebnisse   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 xml:space="preserve">  d. Weiterungen</w:t>
      </w:r>
    </w:p>
    <w:p>
      <w:pPr>
        <w:ind w:left="18"/>
        <w:spacing w:before="245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2) a. der Beteiligung    b. der Nummer    c. des Anteils     d. Des Beitrags</w:t>
      </w:r>
    </w:p>
    <w:p>
      <w:pPr>
        <w:ind w:left="23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3) a. danach    b. hinter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 c. hinterher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d. nachher</w:t>
      </w:r>
    </w:p>
    <w:p>
      <w:pPr>
        <w:ind w:left="17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4) a. am Rande    b. auf</w:t>
      </w: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Dauer    c.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im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Besonderen     d. in der Regel</w:t>
      </w:r>
    </w:p>
    <w:p>
      <w:pPr>
        <w:ind w:left="25"/>
        <w:spacing w:before="24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5) a. Preis    b. Rang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c.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Wert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d. Zweck</w:t>
      </w:r>
    </w:p>
    <w:p>
      <w:pPr>
        <w:ind w:left="23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6) a. diskutiert    b.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erachtet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c. nimmt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d.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sieht</w:t>
      </w:r>
    </w:p>
    <w:p>
      <w:pPr>
        <w:ind w:left="22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7) a. begrenzt    b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 beschränkt    c. kürzt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d.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sorgt</w:t>
      </w:r>
    </w:p>
    <w:p>
      <w:pPr>
        <w:ind w:left="28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8) a. gerecht    b. schuldig    c. ursprünglich     d. ver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antwortlich</w:t>
      </w:r>
    </w:p>
    <w:p>
      <w:pPr>
        <w:ind w:left="23"/>
        <w:spacing w:before="24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9) a. gegenübersehen    b. gegenübersitzen    c. gegenüberstehen     d. entgegenstehen</w:t>
      </w:r>
    </w:p>
    <w:p>
      <w:pPr>
        <w:ind w:left="41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10) a. Weil    b. Wi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c. Deshalb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d.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Denn</w:t>
      </w:r>
    </w:p>
    <w:p>
      <w:pPr>
        <w:spacing w:line="192" w:lineRule="auto"/>
        <w:sectPr>
          <w:footerReference w:type="default" r:id="rId6"/>
          <w:pgSz w:w="11910" w:h="16840"/>
          <w:pgMar w:top="1431" w:right="1786" w:bottom="1160" w:left="1786" w:header="0" w:footer="998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ind w:left="23"/>
        <w:spacing w:before="212" w:line="189" w:lineRule="auto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Teil IV. Leseverstä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ndnis (30P)</w:t>
      </w:r>
    </w:p>
    <w:p>
      <w:pPr>
        <w:ind w:left="15"/>
        <w:spacing w:before="216" w:line="332" w:lineRule="exact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  <w:position w:val="4"/>
        </w:rPr>
        <w:t>Aufgabe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  <w:position w:val="4"/>
        </w:rPr>
        <w:t>1 ( 5x2=10P)</w:t>
      </w:r>
    </w:p>
    <w:p>
      <w:pPr>
        <w:ind w:left="19"/>
        <w:spacing w:before="215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 Ihrem Bekanntenkreis gibt es einige Leute,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die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gern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einmal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ins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Theater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gehen.</w:t>
      </w:r>
    </w:p>
    <w:p>
      <w:pPr>
        <w:ind w:left="17"/>
        <w:spacing w:before="24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Beim Studium einiger Theaterp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rogramme sind Ihnen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ein paar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Stücke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aufgefallen.</w:t>
      </w:r>
    </w:p>
    <w:p>
      <w:pPr>
        <w:ind w:left="17" w:right="158" w:hanging="1"/>
        <w:spacing w:before="246" w:line="38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Welches der acht Theaterstücke (A bis H) kommt für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welchen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Bekannten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Frage?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>Es gibt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jeweils nur eine richtige Lösung. Es ist möglich, dass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es nicht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für</w:t>
      </w:r>
      <w:r>
        <w:rPr>
          <w:rFonts w:ascii="Times New Roman" w:hAnsi="Times New Roman" w:eastAsia="Times New Roman" w:cs="Times New Roman"/>
          <w:sz w:val="24"/>
          <w:szCs w:val="24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jede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Person </w:t>
      </w:r>
      <w:r>
        <w:rPr>
          <w:rFonts w:ascii="Times New Roman" w:hAnsi="Times New Roman" w:eastAsia="Times New Roman" w:cs="Times New Roman"/>
          <w:sz w:val="24"/>
          <w:szCs w:val="24"/>
        </w:rPr>
        <w:t>ein passendes Angebot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gibt.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Schreiben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Sie in diesem Fall“negativ”</w:t>
      </w:r>
      <w:r>
        <w:rPr>
          <w:rFonts w:ascii="Times New Roman" w:hAnsi="Times New Roman" w:eastAsia="Times New Roman" w:cs="Times New Roma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25"/>
        <w:spacing w:before="73" w:line="189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Sie suchen ein passendes The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aterstück für:</w:t>
      </w:r>
    </w:p>
    <w:p>
      <w:pPr>
        <w:ind w:left="57"/>
        <w:spacing w:before="257" w:line="20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1)    </w:t>
      </w:r>
      <w:r>
        <w:rPr>
          <w:rFonts w:ascii="Times New Roman" w:hAnsi="Times New Roman" w:eastAsia="Times New Roman" w:cs="Times New Roman"/>
          <w:sz w:val="20"/>
          <w:szCs w:val="20"/>
        </w:rPr>
        <w:t>eine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Bekannte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eine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Vorliebe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ü</w:t>
      </w:r>
      <w:r>
        <w:rPr>
          <w:rFonts w:ascii="Times New Roman" w:hAnsi="Times New Roman" w:eastAsia="Times New Roman" w:cs="Times New Roman"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Kriminalromane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schwarzen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Humor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 (           )</w:t>
      </w:r>
    </w:p>
    <w:p>
      <w:pPr>
        <w:ind w:left="37"/>
        <w:spacing w:before="275" w:line="20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2)    </w:t>
      </w:r>
      <w:r>
        <w:rPr>
          <w:rFonts w:ascii="Times New Roman" w:hAnsi="Times New Roman" w:eastAsia="Times New Roman" w:cs="Times New Roman"/>
          <w:sz w:val="20"/>
          <w:szCs w:val="20"/>
        </w:rPr>
        <w:t>einen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Freund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der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Spa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ß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ungew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ö</w:t>
      </w:r>
      <w:r>
        <w:rPr>
          <w:rFonts w:ascii="Times New Roman" w:hAnsi="Times New Roman" w:eastAsia="Times New Roman" w:cs="Times New Roman"/>
          <w:sz w:val="20"/>
          <w:szCs w:val="20"/>
        </w:rPr>
        <w:t>hnlichen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Theaterauff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ü</w:t>
      </w:r>
      <w:r>
        <w:rPr>
          <w:rFonts w:ascii="Times New Roman" w:hAnsi="Times New Roman" w:eastAsia="Times New Roman" w:cs="Times New Roman"/>
          <w:sz w:val="20"/>
          <w:szCs w:val="20"/>
        </w:rPr>
        <w:t>hrungen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(           )</w:t>
      </w:r>
    </w:p>
    <w:p>
      <w:pPr>
        <w:ind w:left="41"/>
        <w:spacing w:before="276" w:line="20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3)    </w:t>
      </w:r>
      <w:r>
        <w:rPr>
          <w:rFonts w:ascii="Times New Roman" w:hAnsi="Times New Roman" w:eastAsia="Times New Roman" w:cs="Times New Roman"/>
          <w:sz w:val="20"/>
          <w:szCs w:val="20"/>
        </w:rPr>
        <w:t>eine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Freundin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wichtig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findet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, </w:t>
      </w:r>
      <w:r>
        <w:rPr>
          <w:rFonts w:ascii="Times New Roman" w:hAnsi="Times New Roman" w:eastAsia="Times New Roman" w:cs="Times New Roman"/>
          <w:sz w:val="20"/>
          <w:szCs w:val="20"/>
        </w:rPr>
        <w:t>politische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Themen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auf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ü</w:t>
      </w:r>
      <w:r>
        <w:rPr>
          <w:rFonts w:ascii="Times New Roman" w:hAnsi="Times New Roman" w:eastAsia="Times New Roman" w:cs="Times New Roman"/>
          <w:sz w:val="20"/>
          <w:szCs w:val="20"/>
        </w:rPr>
        <w:t>hne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zu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bringen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(  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   )</w:t>
      </w:r>
    </w:p>
    <w:p>
      <w:pPr>
        <w:ind w:left="36"/>
        <w:spacing w:before="275" w:line="20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4)    </w:t>
      </w:r>
      <w:r>
        <w:rPr>
          <w:rFonts w:ascii="Times New Roman" w:hAnsi="Times New Roman" w:eastAsia="Times New Roman" w:cs="Times New Roman"/>
          <w:sz w:val="20"/>
          <w:szCs w:val="20"/>
        </w:rPr>
        <w:t>einen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Bekannten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der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am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liebsten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traditionelle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Inszenierungen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der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Klassiker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sieht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 (           )</w:t>
      </w:r>
    </w:p>
    <w:p>
      <w:pPr>
        <w:ind w:left="42"/>
        <w:spacing w:before="276" w:line="20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5)    eine Bekannte,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die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sich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mit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den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Zwängen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der modernen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Lebensart kritisch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ausei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nandersetzen</w:t>
      </w:r>
    </w:p>
    <w:p>
      <w:pPr>
        <w:ind w:left="456"/>
        <w:spacing w:before="275" w:line="20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mö</w:t>
      </w:r>
      <w:r>
        <w:rPr>
          <w:rFonts w:ascii="Times New Roman" w:hAnsi="Times New Roman" w:eastAsia="Times New Roman" w:cs="Times New Roman"/>
          <w:sz w:val="20"/>
          <w:szCs w:val="20"/>
        </w:rPr>
        <w:t>chte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</w:t>
      </w:r>
    </w:p>
    <w:p>
      <w:pPr>
        <w:ind w:left="18"/>
        <w:spacing w:before="269" w:line="189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Beispiele:</w:t>
      </w:r>
    </w:p>
    <w:p>
      <w:pPr>
        <w:ind w:left="25"/>
        <w:spacing w:before="253" w:line="18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Sie suchen ein passendes The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aterstück für:</w:t>
      </w:r>
    </w:p>
    <w:p>
      <w:pPr>
        <w:ind w:left="22" w:right="134"/>
        <w:spacing w:before="243" w:line="37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einen Freund, der sich nach einem an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strengenden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Tag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einfach nur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amüsieren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möchte.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(Lösung: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G)</w:t>
      </w:r>
    </w:p>
    <w:p>
      <w:pPr>
        <w:ind w:left="22"/>
        <w:spacing w:before="76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eine Freundin, für die der Kampf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zwischen Mann und Frau immer wieder interessant</w:t>
      </w:r>
    </w:p>
    <w:p>
      <w:pPr>
        <w:pStyle w:val="BodyText"/>
        <w:ind w:left="20"/>
        <w:spacing w:before="233" w:line="196" w:lineRule="auto"/>
        <w:outlineLvl w:val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2"/>
        </w:rPr>
        <w:t>ist. ( Lösung: </w:t>
      </w:r>
      <w:r>
        <w:rPr>
          <w:spacing w:val="-2"/>
        </w:rPr>
        <w:t>“</w:t>
      </w:r>
      <w:r>
        <w:rPr>
          <w:rFonts w:ascii="Times New Roman" w:hAnsi="Times New Roman" w:eastAsia="Times New Roman" w:cs="Times New Roman"/>
          <w:spacing w:val="-2"/>
        </w:rPr>
        <w:t>negativ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2"/>
        </w:rPr>
        <w:t>”</w:t>
      </w:r>
      <w:r>
        <w:rPr>
          <w:rFonts w:ascii="Times New Roman" w:hAnsi="Times New Roman" w:eastAsia="Times New Roman" w:cs="Times New Roman"/>
          <w:spacing w:val="-2"/>
        </w:rPr>
        <w:t>)</w:t>
      </w:r>
    </w:p>
    <w:p>
      <w:pPr>
        <w:ind w:left="15"/>
        <w:spacing w:before="243" w:line="18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6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Die Welle</w:t>
      </w:r>
    </w:p>
    <w:p>
      <w:pPr>
        <w:ind w:left="17" w:right="198" w:firstLine="2"/>
        <w:spacing w:before="238" w:line="37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Im Geschichtsunterricht geht es um den Nationalsozi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alismus. Die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Schüler stellen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Frage, wieso Deutsche, die keine Anhänger der Nationalsozialisten waren,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nichts</w:t>
      </w:r>
    </w:p>
    <w:p>
      <w:pPr>
        <w:ind w:left="15" w:right="141" w:firstLine="5"/>
        <w:spacing w:before="72" w:line="3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gegen die Unterdrückung und die Verbrechen unternahmen. Der Lehrer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weiß keine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>Antwort. Er beschließt, die Klasse durch ein Experiment die Di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sziplinierung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einer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Gemeinschaft erleben zu lassen. Wie werden sie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sich verhalten?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Das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Stück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zeigt,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manipulierbar der Mensch 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st.</w:t>
      </w:r>
    </w:p>
    <w:p>
      <w:pPr>
        <w:spacing w:line="392" w:lineRule="auto"/>
        <w:sectPr>
          <w:footerReference w:type="default" r:id="rId7"/>
          <w:pgSz w:w="11910" w:h="16840"/>
          <w:pgMar w:top="1431" w:right="1786" w:bottom="1158" w:left="1786" w:header="0" w:footer="998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ind w:left="18"/>
        <w:spacing w:before="150" w:line="185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B norway.today</w:t>
      </w:r>
    </w:p>
    <w:p>
      <w:pPr>
        <w:ind w:left="15" w:right="26" w:firstLine="1"/>
        <w:spacing w:before="241" w:line="38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Zwei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junge Menschen, die sich persönlich nicht kennen und eigentlich keinen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Grund   </w:t>
      </w:r>
      <w:r>
        <w:rPr>
          <w:rFonts w:ascii="Times New Roman" w:hAnsi="Times New Roman" w:eastAsia="Times New Roman" w:cs="Times New Roman"/>
          <w:sz w:val="24"/>
          <w:szCs w:val="24"/>
        </w:rPr>
        <w:t>zum Sterben haben, verabre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den sich im Internet zum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gemeinsamen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Sprung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den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von einem Felsen in Norwegen.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Schrecklich?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Ja, und dennoch ein leichtes,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fast</w:t>
      </w:r>
    </w:p>
    <w:p>
      <w:pPr>
        <w:ind w:left="22"/>
        <w:spacing w:before="72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fröhliches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Stück. Ei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Stück über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Sinn und Unsinn des Lebens, eine Selbstmordstory,</w:t>
      </w:r>
    </w:p>
    <w:p>
      <w:pPr>
        <w:ind w:left="21"/>
        <w:spacing w:before="249" w:line="192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die Lebensmut vermittelt, ein Egotrip, de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 zum anderen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führt.</w:t>
      </w:r>
    </w:p>
    <w:p>
      <w:pPr>
        <w:ind w:left="23"/>
        <w:spacing w:before="249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C Außer Kontrolle</w:t>
      </w:r>
    </w:p>
    <w:p>
      <w:pPr>
        <w:ind w:left="15" w:right="514" w:firstLine="2"/>
        <w:spacing w:before="243" w:line="4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Ein verheirateter Minister trifft sich heimlich mit der ve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rheirateten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Sekretärin des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Oppositionsführers. Als sie während ihres kleinen Liebesabenteuers eine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Leiche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>entdecken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, </w:t>
      </w:r>
      <w:r>
        <w:rPr>
          <w:rFonts w:ascii="Times New Roman" w:hAnsi="Times New Roman" w:eastAsia="Times New Roman" w:cs="Times New Roman"/>
          <w:sz w:val="24"/>
          <w:szCs w:val="24"/>
        </w:rPr>
        <w:t>soll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alles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diskret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geregelt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werden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>man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ja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kein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Aufsehen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und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ist  </w:t>
      </w:r>
      <w:r>
        <w:rPr>
          <w:rFonts w:ascii="Times New Roman" w:hAnsi="Times New Roman" w:eastAsia="Times New Roman" w:cs="Times New Roman"/>
          <w:sz w:val="24"/>
          <w:szCs w:val="24"/>
        </w:rPr>
        <w:t>erfinderisch. Doch ungebetene Gäste und die überraschende Identität des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Toten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>treiben die beiden in ein immer verrückteres Netz von Lügen und bald ist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die</w:t>
      </w:r>
    </w:p>
    <w:p>
      <w:pPr>
        <w:ind w:left="15"/>
        <w:spacing w:before="41" w:line="192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Aufdeckung ihrer Affäre nur die kleinste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Gefahr für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sie.</w:t>
      </w:r>
    </w:p>
    <w:p>
      <w:pPr>
        <w:ind w:left="16"/>
        <w:spacing w:before="249" w:line="18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D Verdünnisiert</w:t>
      </w:r>
    </w:p>
    <w:p>
      <w:pPr>
        <w:ind w:left="18" w:right="115"/>
        <w:spacing w:before="245" w:line="37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Ein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Einpersonenst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ü</w:t>
      </w:r>
      <w:r>
        <w:rPr>
          <w:rFonts w:ascii="Times New Roman" w:hAnsi="Times New Roman" w:eastAsia="Times New Roman" w:cs="Times New Roman"/>
          <w:sz w:val="24"/>
          <w:szCs w:val="24"/>
        </w:rPr>
        <w:t>ck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basierend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auf</w:t>
      </w:r>
      <w:r>
        <w:rPr>
          <w:rFonts w:ascii="Times New Roman" w:hAnsi="Times New Roman" w:eastAsia="Times New Roman" w:cs="Times New Roman"/>
          <w:sz w:val="24"/>
          <w:szCs w:val="24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Tageb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ü</w:t>
      </w:r>
      <w:r>
        <w:rPr>
          <w:rFonts w:ascii="Times New Roman" w:hAnsi="Times New Roman" w:eastAsia="Times New Roman" w:cs="Times New Roman"/>
          <w:sz w:val="24"/>
          <w:szCs w:val="24"/>
        </w:rPr>
        <w:t>chern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einer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essgest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ö</w:t>
      </w:r>
      <w:r>
        <w:rPr>
          <w:rFonts w:ascii="Times New Roman" w:hAnsi="Times New Roman" w:eastAsia="Times New Roman" w:cs="Times New Roman"/>
          <w:sz w:val="24"/>
          <w:szCs w:val="24"/>
        </w:rPr>
        <w:t>rten</w:t>
      </w:r>
      <w:r>
        <w:rPr>
          <w:rFonts w:ascii="Times New Roman" w:hAnsi="Times New Roman" w:eastAsia="Times New Roman" w:cs="Times New Roman"/>
          <w:sz w:val="24"/>
          <w:szCs w:val="24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jungen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Frau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Es geht der Frage nach, warum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sich ein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Mensch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systematisch kaputt macht. Es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zeigt</w:t>
      </w:r>
    </w:p>
    <w:p>
      <w:pPr>
        <w:ind w:left="21"/>
        <w:spacing w:before="75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den zerstörerischen Druck einer auf Schönheit und Perfektion aus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gerichteten</w:t>
      </w:r>
    </w:p>
    <w:p>
      <w:pPr>
        <w:ind w:left="14" w:right="326" w:firstLine="6"/>
        <w:spacing w:before="246" w:line="37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Gesellschaft. Magersucht ist eine Krankheit, die</w:t>
      </w:r>
      <w:r>
        <w:rPr>
          <w:rFonts w:ascii="Times New Roman" w:hAnsi="Times New Roman" w:eastAsia="Times New Roman" w:cs="Times New Roman"/>
          <w:sz w:val="24"/>
          <w:szCs w:val="24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jedoch eng verbunden ist mit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dem, </w:t>
      </w:r>
      <w:r>
        <w:rPr>
          <w:rFonts w:ascii="Times New Roman" w:hAnsi="Times New Roman" w:eastAsia="Times New Roman" w:cs="Times New Roman"/>
          <w:sz w:val="24"/>
          <w:szCs w:val="24"/>
        </w:rPr>
        <w:t>was heute kritiklos auch von den sogenannten Gesunden übernommen w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ird.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Jeder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könnte ein Teil von sich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selber im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Stück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entdecken.</w:t>
      </w:r>
    </w:p>
    <w:p>
      <w:pPr>
        <w:ind w:left="18"/>
        <w:spacing w:before="109" w:line="189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Toujours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la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Piaf</w:t>
      </w:r>
    </w:p>
    <w:p>
      <w:pPr>
        <w:ind w:left="15" w:right="133" w:firstLine="3"/>
        <w:spacing w:before="243" w:line="3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Edith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Piaf</w:t>
      </w:r>
      <w:r>
        <w:rPr>
          <w:rFonts w:ascii="Times New Roman" w:hAnsi="Times New Roman" w:eastAsia="Times New Roman" w:cs="Times New Roman"/>
          <w:sz w:val="24"/>
          <w:szCs w:val="24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– </w:t>
      </w:r>
      <w:r>
        <w:rPr>
          <w:rFonts w:ascii="Times New Roman" w:hAnsi="Times New Roman" w:eastAsia="Times New Roman" w:cs="Times New Roman"/>
          <w:sz w:val="24"/>
          <w:szCs w:val="24"/>
        </w:rPr>
        <w:t>die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gro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ß</w:t>
      </w:r>
      <w:r>
        <w:rPr>
          <w:rFonts w:ascii="Times New Roman" w:hAnsi="Times New Roman" w:eastAsia="Times New Roman" w:cs="Times New Roman"/>
          <w:sz w:val="24"/>
          <w:szCs w:val="24"/>
        </w:rPr>
        <w:t>artige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, </w:t>
      </w:r>
      <w:r>
        <w:rPr>
          <w:rFonts w:ascii="Times New Roman" w:hAnsi="Times New Roman" w:eastAsia="Times New Roman" w:cs="Times New Roman"/>
          <w:sz w:val="24"/>
          <w:szCs w:val="24"/>
        </w:rPr>
        <w:t>unvergessene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franz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ö</w:t>
      </w:r>
      <w:r>
        <w:rPr>
          <w:rFonts w:ascii="Times New Roman" w:hAnsi="Times New Roman" w:eastAsia="Times New Roman" w:cs="Times New Roman"/>
          <w:sz w:val="24"/>
          <w:szCs w:val="24"/>
        </w:rPr>
        <w:t>sische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ä</w:t>
      </w:r>
      <w:r>
        <w:rPr>
          <w:rFonts w:ascii="Times New Roman" w:hAnsi="Times New Roman" w:eastAsia="Times New Roman" w:cs="Times New Roman"/>
          <w:sz w:val="24"/>
          <w:szCs w:val="24"/>
        </w:rPr>
        <w:t>ngerin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. </w:t>
      </w:r>
      <w:r>
        <w:rPr>
          <w:rFonts w:ascii="Times New Roman" w:hAnsi="Times New Roman" w:eastAsia="Times New Roman" w:cs="Times New Roman"/>
          <w:sz w:val="24"/>
          <w:szCs w:val="24"/>
        </w:rPr>
        <w:t>Dieses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Theaterst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ü</w:t>
      </w:r>
      <w:r>
        <w:rPr>
          <w:rFonts w:ascii="Times New Roman" w:hAnsi="Times New Roman" w:eastAsia="Times New Roman" w:cs="Times New Roman"/>
          <w:sz w:val="24"/>
          <w:szCs w:val="24"/>
        </w:rPr>
        <w:t>ck </w:t>
      </w:r>
      <w:r>
        <w:rPr>
          <w:rFonts w:ascii="Times New Roman" w:hAnsi="Times New Roman" w:eastAsia="Times New Roman" w:cs="Times New Roman"/>
          <w:sz w:val="24"/>
          <w:szCs w:val="24"/>
        </w:rPr>
        <w:t>ist eine Liebeserklärung an ihre Musik und ihren Charm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e.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„Toujours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la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Piaf“ erzählt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>von dem vollen, verschwenderischen Leben einer Frau, die von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der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Straßensängerin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>zum gefeierten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Star aufstieg; von ihrer Fre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ude und ihrem Leid, die beide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ihren</w:t>
      </w:r>
    </w:p>
    <w:p>
      <w:pPr>
        <w:ind w:left="21" w:right="381" w:hanging="3"/>
        <w:spacing w:before="75" w:line="37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Liedern lebendig sind. Dieses mal komische, mal traurige Kammerspiel bie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tet eine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ausgewogene Mischung aus Chanson- und Th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eaterabend.</w:t>
      </w:r>
    </w:p>
    <w:p>
      <w:pPr>
        <w:ind w:left="18"/>
        <w:spacing w:before="75" w:line="189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F Macbeth – dieser blu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tige Mann</w:t>
      </w:r>
    </w:p>
    <w:p>
      <w:pPr>
        <w:ind w:left="15" w:right="290" w:firstLine="13"/>
        <w:spacing w:before="244" w:line="37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Schauspieler auf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Rollschuhen, Fahrrädern und Motorrädern verwandeln zusammen  </w:t>
      </w:r>
      <w:r>
        <w:rPr>
          <w:rFonts w:ascii="Times New Roman" w:hAnsi="Times New Roman" w:eastAsia="Times New Roman" w:cs="Times New Roman"/>
          <w:sz w:val="24"/>
          <w:szCs w:val="24"/>
        </w:rPr>
        <w:t>mit einem Bühnenbild, komponiert aus Fundstücken von der hiesigen Mülldepon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ie,</w:t>
      </w:r>
    </w:p>
    <w:p>
      <w:pPr>
        <w:spacing w:line="378" w:lineRule="auto"/>
        <w:sectPr>
          <w:footerReference w:type="default" r:id="rId8"/>
          <w:pgSz w:w="11910" w:h="16840"/>
          <w:pgMar w:top="1431" w:right="1786" w:bottom="1160" w:left="1786" w:header="0" w:footer="998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ind w:left="21"/>
        <w:spacing w:before="13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den Platz vor dem Theater in ein schottisches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Hochland,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wie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es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sich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Shakespeare</w:t>
      </w:r>
    </w:p>
    <w:p>
      <w:pPr>
        <w:ind w:left="14"/>
        <w:spacing w:before="24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wohl nicht erträumt hatte. Dennoch ist es, untermalt von Techno-Sound und tollen</w:t>
      </w:r>
    </w:p>
    <w:p>
      <w:pPr>
        <w:ind w:left="18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Lichteffekten, mindestens so gruselig und grausam wie beim alten M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eister. Wir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sind</w:t>
      </w:r>
    </w:p>
    <w:p>
      <w:pPr>
        <w:ind w:left="25"/>
        <w:spacing w:before="247" w:line="192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sicher: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Shakespeare hätte seine helle Freude!</w:t>
      </w:r>
    </w:p>
    <w:p>
      <w:pPr>
        <w:ind w:left="23"/>
        <w:spacing w:before="253" w:line="18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G Der Besuch</w:t>
      </w:r>
    </w:p>
    <w:p>
      <w:pPr>
        <w:ind w:left="18"/>
        <w:spacing w:before="242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Eigentlich ist alles klar mit dem attraktiven Job, nur noch d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ie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Einladung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zum</w:t>
      </w:r>
    </w:p>
    <w:p>
      <w:pPr>
        <w:ind w:left="16" w:right="154" w:hanging="1"/>
        <w:spacing w:before="246" w:line="38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Abendessen für den neuen Chef</w:t>
      </w: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muss reibungslos über die Bühne gehen.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Doch was   </w:t>
      </w:r>
      <w:r>
        <w:rPr>
          <w:rFonts w:ascii="Times New Roman" w:hAnsi="Times New Roman" w:eastAsia="Times New Roman" w:cs="Times New Roman"/>
          <w:sz w:val="24"/>
          <w:szCs w:val="24"/>
        </w:rPr>
        <w:t>isst der? Oder seine Frau? Was zieht man an?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Passt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 Wohnung?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Der Nachbar und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Werbefachmann weiß Rat, nimmt die Dinge ruckzuck in die Hände –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und schafft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das</w:t>
      </w:r>
    </w:p>
    <w:p>
      <w:pPr>
        <w:ind w:left="15"/>
        <w:spacing w:before="74" w:line="192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komplette Chaos. Ein vergnüglicher Abend über die Tücken des A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lltags.</w:t>
      </w:r>
    </w:p>
    <w:p>
      <w:pPr>
        <w:ind w:left="18"/>
        <w:spacing w:before="248" w:line="18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H Du und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ich</w:t>
      </w:r>
    </w:p>
    <w:p>
      <w:pPr>
        <w:ind w:left="13" w:right="69" w:firstLine="3"/>
        <w:spacing w:before="245" w:line="377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Wer sagt denn, dass sich nur die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ganz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Jungen bis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über beide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Ohren verlieben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können?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Das passiert auch, wenn der 40. Geburtstag schon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eine Weile z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urückliegt.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Älteren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brauchen vielleicht ein bisschen länger, um zu erkennen, dass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 füreinander</w:t>
      </w:r>
    </w:p>
    <w:p>
      <w:pPr>
        <w:ind w:left="20" w:right="185"/>
        <w:spacing w:before="107" w:line="37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geschaffen sind, doch dann steht ihrem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Glück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ank Reife und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Erfahrung nichts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mehr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im Wege. Ein zartes Zwei-Personen-Stück voll Weisheit und leise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 Humor.</w:t>
      </w:r>
    </w:p>
    <w:p>
      <w:pPr>
        <w:pStyle w:val="BodyText"/>
        <w:ind w:left="33"/>
        <w:spacing w:before="40" w:line="221" w:lineRule="auto"/>
        <w:rPr/>
      </w:pPr>
      <w:r>
        <w:rPr/>
        <w:t>略</w:t>
      </w:r>
    </w:p>
    <w:sectPr>
      <w:footerReference w:type="default" r:id="rId9"/>
      <w:pgSz w:w="11910" w:h="16840"/>
      <w:pgMar w:top="1431" w:right="1786" w:bottom="1160" w:left="1786" w:header="0" w:footer="99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2022-10-05T15:27:51Z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2024-11-07T10:43:28</vt:filetime>
  </property>
</Properties>
</file>