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F1639"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湖南师范大学附属岳阳医院</w:t>
      </w:r>
    </w:p>
    <w:p w14:paraId="7E469F08">
      <w:pPr>
        <w:spacing w:line="500" w:lineRule="exact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硕士研究生入学考试自命题考试大纲</w:t>
      </w:r>
    </w:p>
    <w:p w14:paraId="0946320B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>考试科目代码：[105101]           考试科目名称：</w:t>
      </w:r>
      <w:r>
        <w:rPr>
          <w:rFonts w:hint="eastAsia" w:eastAsia="方正书宋简体"/>
          <w:sz w:val="24"/>
        </w:rPr>
        <w:t>内科学及专业英语</w:t>
      </w:r>
    </w:p>
    <w:p w14:paraId="0E64472E">
      <w:pPr>
        <w:spacing w:before="156" w:beforeLines="50" w:after="156" w:afterLines="50" w:line="500" w:lineRule="exact"/>
        <w:ind w:firstLine="602" w:firstLineChars="250"/>
        <w:rPr>
          <w:rFonts w:hint="eastAsia" w:eastAsia="方正书宋简体"/>
          <w:b/>
          <w:sz w:val="24"/>
        </w:rPr>
      </w:pPr>
      <w:r>
        <w:rPr>
          <w:rFonts w:hint="eastAsia" w:eastAsia="方正书宋简体"/>
          <w:b/>
          <w:sz w:val="24"/>
        </w:rPr>
        <w:t>第一部分：内科学</w:t>
      </w:r>
    </w:p>
    <w:p w14:paraId="456FCA19">
      <w:pPr>
        <w:widowControl/>
        <w:shd w:val="clear" w:color="auto" w:fill="FFFFFF"/>
        <w:spacing w:line="500" w:lineRule="exact"/>
        <w:ind w:right="-334" w:rightChars="-159" w:firstLine="472" w:firstLineChars="196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（一）呼吸系统疾病考试内容：</w:t>
      </w:r>
    </w:p>
    <w:p w14:paraId="7AA5AA50">
      <w:pPr>
        <w:widowControl/>
        <w:shd w:val="clear" w:color="auto" w:fill="FFFFFF"/>
        <w:spacing w:line="500" w:lineRule="exact"/>
        <w:ind w:firstLine="600" w:firstLineChars="25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1. 慢支、COPD、肺心病</w:t>
      </w:r>
    </w:p>
    <w:p w14:paraId="1914C81E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（1）慢支的病因及发病机理、临床表现。</w:t>
      </w:r>
    </w:p>
    <w:p w14:paraId="381B5992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（2）慢支的诊断标准及急性发作期的治疗要点。</w:t>
      </w:r>
    </w:p>
    <w:p w14:paraId="4BE537C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（3）慢性阻塞性肺疾病的定义、病因、临床表现及并发症。</w:t>
      </w:r>
    </w:p>
    <w:p w14:paraId="1848C9EB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（4）慢性阻塞性肺疾病的X线及肺功能检查诊断要点。</w:t>
      </w:r>
    </w:p>
    <w:p w14:paraId="3EF6090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（5）慢性肺心病的病因、发病机理及并发症。</w:t>
      </w:r>
    </w:p>
    <w:p w14:paraId="6CC3D738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（6）慢性肺心病的临床表现、诊断要点及急性发作期的处理要点。 </w:t>
      </w:r>
    </w:p>
    <w:p w14:paraId="7AA898E0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2. 支气管哮喘</w:t>
      </w:r>
    </w:p>
    <w:p w14:paraId="477593CB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（1）哮喘的病因与发病机理及诊断要点。</w:t>
      </w:r>
    </w:p>
    <w:p w14:paraId="57EEB8CD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（2）哮喘的临床表现、治疗原则、抗喘药物作用机理。</w:t>
      </w:r>
    </w:p>
    <w:p w14:paraId="704DF63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（3）哮喘的诊断、分级和急性发作期的治疗要点。</w:t>
      </w:r>
    </w:p>
    <w:p w14:paraId="12DB8F67">
      <w:pPr>
        <w:widowControl/>
        <w:shd w:val="clear" w:color="auto" w:fill="FFFFFF"/>
        <w:spacing w:line="500" w:lineRule="exact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（4）支气管哮喘与心源性哮喘、喘息性慢支的鉴别。 </w:t>
      </w:r>
    </w:p>
    <w:p w14:paraId="5FF2C577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3. 肺部感染性疾病</w:t>
      </w:r>
    </w:p>
    <w:p w14:paraId="3ED8630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（1）肺炎的分类，肺炎球菌肺炎的病因及发病机理。</w:t>
      </w:r>
    </w:p>
    <w:p w14:paraId="33B95D3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（2）肺炎球菌肺炎的临床表现、诊断要点及并发症。</w:t>
      </w:r>
    </w:p>
    <w:p w14:paraId="73B8ADE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（3）其他病原体所致肺部感染的诊断标准与治疗要点。</w:t>
      </w:r>
    </w:p>
    <w:p w14:paraId="61F3CB89">
      <w:pPr>
        <w:widowControl/>
        <w:shd w:val="clear" w:color="auto" w:fill="FFFFFF"/>
        <w:spacing w:line="500" w:lineRule="exact"/>
        <w:ind w:firstLine="540" w:firstLineChars="22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（4）传染性非典型肺炎的发病机理、临床表现、实验室及其他检查及诊断治疗。 </w:t>
      </w:r>
    </w:p>
    <w:p w14:paraId="29EF1A38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4. 支气管扩张</w:t>
      </w:r>
    </w:p>
    <w:p w14:paraId="2447104B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（1）支扩的病因、发病机理、病理改变。</w:t>
      </w:r>
    </w:p>
    <w:p w14:paraId="5CAE6E7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（2）支扩的临床表现、诊断和治疗原则。</w:t>
      </w:r>
    </w:p>
    <w:p w14:paraId="3D929A04">
      <w:pPr>
        <w:widowControl/>
        <w:shd w:val="clear" w:color="auto" w:fill="FFFFFF"/>
        <w:spacing w:line="500" w:lineRule="exact"/>
        <w:ind w:firstLine="480" w:firstLineChars="20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5. 肺脓肿</w:t>
      </w:r>
    </w:p>
    <w:p w14:paraId="53601E1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（1）肺脓肿的病因与发病机理、鉴别诊断要点。</w:t>
      </w:r>
    </w:p>
    <w:p w14:paraId="00140D07">
      <w:pPr>
        <w:widowControl/>
        <w:shd w:val="clear" w:color="auto" w:fill="FFFFFF"/>
        <w:spacing w:line="500" w:lineRule="exact"/>
        <w:ind w:firstLine="540" w:firstLineChars="22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（2）肺脓肿的临床表现、诊断及治疗要点。</w:t>
      </w:r>
    </w:p>
    <w:p w14:paraId="4554CE49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 肺癌</w:t>
      </w:r>
    </w:p>
    <w:p w14:paraId="248AE5BF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（1）肺癌的病因、病理与分类、转移途径、X线特点。</w:t>
      </w:r>
    </w:p>
    <w:p w14:paraId="5E6128E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（2）肺癌的临床表现、诊断方法、治疗原则。</w:t>
      </w:r>
    </w:p>
    <w:p w14:paraId="40D5BB7A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7. 肺结核</w:t>
      </w:r>
    </w:p>
    <w:p w14:paraId="63DE4C6E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（1）肺结核的病因与发病机理、感染途径、常见类型及特点。</w:t>
      </w:r>
    </w:p>
    <w:p w14:paraId="0E59FD0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（2）肺结核的临床表现、PPD试验、痰结核菌检查、X线表现。</w:t>
      </w:r>
    </w:p>
    <w:p w14:paraId="66050D42">
      <w:pPr>
        <w:widowControl/>
        <w:shd w:val="clear" w:color="auto" w:fill="FFFFFF"/>
        <w:spacing w:line="500" w:lineRule="exact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（3）肺结核的防治原则、化疗方案及疗程；咯血的处理。</w:t>
      </w:r>
    </w:p>
    <w:p w14:paraId="620AEF98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8. 胸腔积液</w:t>
      </w:r>
    </w:p>
    <w:p w14:paraId="5FBD7C23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（1）胸腔积液的病因及鉴别诊断。</w:t>
      </w:r>
    </w:p>
    <w:p w14:paraId="11381E4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（2）胸腔积液的临床表现、X线特点及治疗要点。</w:t>
      </w:r>
    </w:p>
    <w:p w14:paraId="148CB3E8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9. 呼吸衰竭</w:t>
      </w:r>
    </w:p>
    <w:p w14:paraId="5942A9A3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（1）呼衰的定义、病因、发病机理、缺O2和CO2潴留对大脑的影响。</w:t>
      </w:r>
    </w:p>
    <w:p w14:paraId="4F00BD2F">
      <w:pPr>
        <w:widowControl/>
        <w:shd w:val="clear" w:color="auto" w:fill="FFFFFF"/>
        <w:spacing w:line="500" w:lineRule="exact"/>
        <w:ind w:firstLine="540" w:firstLineChars="22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（2）呼衰的临床表现、血气分析意义及治疗要点。 </w:t>
      </w:r>
    </w:p>
    <w:p w14:paraId="6C5FE521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10. 气胸</w:t>
      </w:r>
    </w:p>
    <w:p w14:paraId="68B78C1D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（1）气胸的分类、病因与临床分型。</w:t>
      </w:r>
    </w:p>
    <w:p w14:paraId="54C20644">
      <w:pPr>
        <w:widowControl/>
        <w:shd w:val="clear" w:color="auto" w:fill="FFFFFF"/>
        <w:spacing w:line="500" w:lineRule="exact"/>
        <w:ind w:firstLine="42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（2）气胸的临床表现、X线特点及治疗要点。</w:t>
      </w:r>
    </w:p>
    <w:p w14:paraId="3E0C236A">
      <w:pPr>
        <w:spacing w:before="156" w:beforeLines="50" w:after="156" w:afterLines="50" w:line="500" w:lineRule="exact"/>
        <w:ind w:firstLine="472" w:firstLineChars="196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（二）循环系统疾病</w:t>
      </w:r>
      <w:r>
        <w:rPr>
          <w:rFonts w:hint="eastAsia" w:ascii="宋体" w:hAnsi="宋体" w:cs="宋体"/>
          <w:b/>
          <w:color w:val="000000"/>
          <w:kern w:val="0"/>
          <w:sz w:val="24"/>
        </w:rPr>
        <w:t>考试内容：</w:t>
      </w:r>
    </w:p>
    <w:p w14:paraId="48BA1D1F">
      <w:pPr>
        <w:widowControl/>
        <w:shd w:val="clear" w:color="auto" w:fill="FFFFFF"/>
        <w:spacing w:line="500" w:lineRule="exact"/>
        <w:ind w:firstLine="720" w:firstLineChars="30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1. 总论</w:t>
      </w:r>
    </w:p>
    <w:p w14:paraId="41B2FF2A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（1）心血管疾病的病因分类</w:t>
      </w:r>
    </w:p>
    <w:p w14:paraId="780020AB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（2）心血管常见疾病的诊断及治疗原则</w:t>
      </w:r>
    </w:p>
    <w:p w14:paraId="13375DEB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2. 心力衰竭</w:t>
      </w:r>
    </w:p>
    <w:p w14:paraId="1FF2176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（1）心力衰竭的病因和病理生理</w:t>
      </w:r>
    </w:p>
    <w:p w14:paraId="619E2E2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（2）心力衰竭的临床类型</w:t>
      </w:r>
    </w:p>
    <w:p w14:paraId="34B5753F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（3）心功能的分级</w:t>
      </w:r>
    </w:p>
    <w:p w14:paraId="344A555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 ①慢性心力衰竭</w:t>
      </w:r>
    </w:p>
    <w:p w14:paraId="6C6D7D7B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A心力衰竭的临床表现，诊断及鉴别诊断。</w:t>
      </w:r>
    </w:p>
    <w:p w14:paraId="73E74D1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B洋地黄类制剂应用的适应症，禁忌症，给药方法，毒性反应和中毒防治</w:t>
      </w:r>
    </w:p>
    <w:p w14:paraId="64613FA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C血管紧张素转换酶抑制剂的应用、β-受体阴滞剂的应用、利尿剂的应用</w:t>
      </w:r>
    </w:p>
    <w:p w14:paraId="5C57EA09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D血管扩张剂的应用地位</w:t>
      </w:r>
    </w:p>
    <w:p w14:paraId="35590CC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E难治性心力衰竭的处理</w:t>
      </w:r>
    </w:p>
    <w:p w14:paraId="0EF46FD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急性心力衰竭：急性心力衰竭的病因、发病机理、临床表现、治疗</w:t>
      </w:r>
    </w:p>
    <w:p w14:paraId="69E48DCD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3.心律失常</w:t>
      </w:r>
    </w:p>
    <w:p w14:paraId="504CB2AD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（1）概述</w:t>
      </w:r>
    </w:p>
    <w:p w14:paraId="178612F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  ①心律失常的发生机制</w:t>
      </w:r>
    </w:p>
    <w:p w14:paraId="03EFCE8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心律失常的分类</w:t>
      </w:r>
    </w:p>
    <w:p w14:paraId="04C23B0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（2）窦性心律失常</w:t>
      </w:r>
    </w:p>
    <w:p w14:paraId="4A522185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窦性心动过速的ECG特征</w:t>
      </w:r>
    </w:p>
    <w:p w14:paraId="224AEE59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　  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病窦综合症的心电图特征、治疗</w:t>
      </w:r>
    </w:p>
    <w:p w14:paraId="56CE3EC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（3）心房性心律失常</w:t>
      </w:r>
    </w:p>
    <w:p w14:paraId="45830115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房性早搏的心电图特征临床表现及治疗。</w:t>
      </w:r>
    </w:p>
    <w:p w14:paraId="6D7F26E7">
      <w:pPr>
        <w:widowControl/>
        <w:shd w:val="clear" w:color="auto" w:fill="FFFFFF"/>
        <w:spacing w:line="500" w:lineRule="exact"/>
        <w:ind w:firstLine="480" w:firstLineChars="200"/>
        <w:jc w:val="left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房性心动过速的心电图特征，临床表现及治疗。</w:t>
      </w:r>
    </w:p>
    <w:p w14:paraId="74C9CDA3">
      <w:pPr>
        <w:widowControl/>
        <w:shd w:val="clear" w:color="auto" w:fill="FFFFFF"/>
        <w:spacing w:line="500" w:lineRule="exact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3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③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心房扑动和心房颤动的临床表现、心电图特征、治疗</w:t>
      </w:r>
    </w:p>
    <w:p w14:paraId="281841C3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（4）房室交界性心律失常</w:t>
      </w:r>
    </w:p>
    <w:p w14:paraId="794D45CE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阵发性室上性心动过速的病因、心电图特征，临床表现及治疗</w:t>
      </w:r>
    </w:p>
    <w:p w14:paraId="4DC38053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（5）心室性心律失常</w:t>
      </w:r>
    </w:p>
    <w:p w14:paraId="271A7D9F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室性早搏的病因、临床表现、心电图特征、治疗</w:t>
      </w:r>
    </w:p>
    <w:p w14:paraId="2335B422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室性心动过速的临床表现、心电图特征、治疗</w:t>
      </w:r>
    </w:p>
    <w:p w14:paraId="44BC1D63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3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③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室颤的心电图特征、临床表现</w:t>
      </w:r>
    </w:p>
    <w:p w14:paraId="048ED54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（6）心脏传导阻滞</w:t>
      </w:r>
    </w:p>
    <w:p w14:paraId="19CE184C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房室传导阻滞的临床表现、心电图表现、治疗</w:t>
      </w:r>
    </w:p>
    <w:p w14:paraId="3E4D0A0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室内传导阻滞的心电图特征</w:t>
      </w:r>
    </w:p>
    <w:p w14:paraId="7ED04C89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4. 人工心脏起搏、心脏复律和心血管介入治疗</w:t>
      </w:r>
    </w:p>
    <w:p w14:paraId="3E17046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（1）人工心脏起搏的定义、作用机制、类型、适应症和并发症</w:t>
      </w:r>
    </w:p>
    <w:p w14:paraId="37FBAF9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（2）心脏电复律器的定义、作用机制、操作方法、适应症和并发症</w:t>
      </w:r>
    </w:p>
    <w:p w14:paraId="599ACCBC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（3）冠状动脉介入治疗的适应症和并发症</w:t>
      </w:r>
    </w:p>
    <w:p w14:paraId="072EFC87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（4）心导管消融治疗的意义、适应症和并发症</w:t>
      </w:r>
    </w:p>
    <w:p w14:paraId="14AF98D8">
      <w:pPr>
        <w:widowControl/>
        <w:shd w:val="clear" w:color="auto" w:fill="FFFFFF"/>
        <w:spacing w:line="500" w:lineRule="exact"/>
        <w:ind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5. 原发性高血压</w:t>
      </w:r>
    </w:p>
    <w:p w14:paraId="78F863E9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（1）高血压病临床表现及诊断标准，鉴别诊断</w:t>
      </w:r>
    </w:p>
    <w:p w14:paraId="7F28AD35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（2）高血压病治疗原则，及主要应用的几大类药物</w:t>
      </w:r>
    </w:p>
    <w:p w14:paraId="7C7A3307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（3）继发性高血压，常见如肾实质性高血压，肾血管性高血压，原发性醛固酮增多等临床表现及有关实验检查、与原发性高血压</w:t>
      </w:r>
    </w:p>
    <w:p w14:paraId="7F97118F">
      <w:pPr>
        <w:widowControl/>
        <w:shd w:val="clear" w:color="auto" w:fill="FFFFFF"/>
        <w:spacing w:line="500" w:lineRule="exact"/>
        <w:ind w:firstLine="480" w:firstLineChars="20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 动脉粥样硬化及冠状动脉粥样硬化性心脏病</w:t>
      </w:r>
    </w:p>
    <w:p w14:paraId="4B2AF4BA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 （1）动脉粥样硬化</w:t>
      </w:r>
    </w:p>
    <w:p w14:paraId="702ADDE9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动脉粥样硬化的主要危险因素</w:t>
      </w:r>
    </w:p>
    <w:p w14:paraId="44820CE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动脉粥样硬化的病理解剖及病理生理</w:t>
      </w:r>
    </w:p>
    <w:p w14:paraId="3C778BFA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3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③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动脉粥样硬化的防治</w:t>
      </w:r>
    </w:p>
    <w:p w14:paraId="092E85BF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（2）冠状动脉粥样硬化性心脏病</w:t>
      </w:r>
    </w:p>
    <w:p w14:paraId="02E8F00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1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①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冠心病的临床分型</w:t>
      </w:r>
    </w:p>
    <w:p w14:paraId="589B010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2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②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冠心病心绞痛及心肌梗死的病因及发病机理、心绞痛及急性心梗各种典型临床表现</w:t>
      </w:r>
    </w:p>
    <w:p w14:paraId="564B851F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3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③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心绞痛、急性心梗心电图，血清酶的动态改变</w:t>
      </w:r>
    </w:p>
    <w:p w14:paraId="3B3B799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4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④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心绞痛及急性心梗的诊断及鉴别诊断</w:t>
      </w:r>
    </w:p>
    <w:p w14:paraId="4A9BE59E">
      <w:pPr>
        <w:widowControl/>
        <w:shd w:val="clear" w:color="auto" w:fill="FFFFFF"/>
        <w:spacing w:line="500" w:lineRule="exact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</w:t>
      </w: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5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⑤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心绞痛及急性心梗的治疗</w:t>
      </w:r>
    </w:p>
    <w:p w14:paraId="260B1209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fldChar w:fldCharType="begin"/>
      </w:r>
      <w:r>
        <w:rPr>
          <w:kern w:val="0"/>
          <w:sz w:val="24"/>
          <w:lang w:bidi="hi-IN"/>
        </w:rPr>
        <w:instrText xml:space="preserve"> </w:instrText>
      </w:r>
      <w:r>
        <w:rPr>
          <w:rFonts w:hint="eastAsia"/>
          <w:kern w:val="0"/>
          <w:sz w:val="24"/>
          <w:lang w:bidi="hi-IN"/>
        </w:rPr>
        <w:instrText xml:space="preserve">= 6 \* GB3</w:instrText>
      </w:r>
      <w:r>
        <w:rPr>
          <w:kern w:val="0"/>
          <w:sz w:val="24"/>
          <w:lang w:bidi="hi-IN"/>
        </w:rPr>
        <w:instrText xml:space="preserve"> </w:instrText>
      </w:r>
      <w:r>
        <w:rPr>
          <w:kern w:val="0"/>
          <w:sz w:val="24"/>
          <w:lang w:bidi="hi-IN"/>
        </w:rPr>
        <w:fldChar w:fldCharType="separate"/>
      </w:r>
      <w:r>
        <w:rPr>
          <w:rFonts w:hint="eastAsia"/>
          <w:kern w:val="0"/>
          <w:sz w:val="24"/>
          <w:lang w:bidi="hi-IN"/>
        </w:rPr>
        <w:t>⑥</w:t>
      </w:r>
      <w:r>
        <w:rPr>
          <w:kern w:val="0"/>
          <w:sz w:val="24"/>
          <w:lang w:bidi="hi-IN"/>
        </w:rPr>
        <w:fldChar w:fldCharType="end"/>
      </w:r>
      <w:r>
        <w:rPr>
          <w:rFonts w:hint="eastAsia"/>
          <w:kern w:val="0"/>
          <w:sz w:val="24"/>
          <w:lang w:bidi="hi-IN"/>
        </w:rPr>
        <w:t>静脉溶栓药在急性心梗的作用，简述PTCA及冠脉支架在临床应用，冠脉搭桥术的临床指证</w:t>
      </w:r>
    </w:p>
    <w:p w14:paraId="3E7E48E9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7. 心脏瓣膜病</w:t>
      </w:r>
    </w:p>
    <w:p w14:paraId="0F93931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（1）二尖瓣病的病因和病理生理改变</w:t>
      </w:r>
    </w:p>
    <w:p w14:paraId="0B27E0D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（2）二尖瓣病的临床表现、重要并发症、治疗原则和手术时机选择</w:t>
      </w:r>
    </w:p>
    <w:p w14:paraId="3CEB926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（3）主动脉瓣病变的临床表现，诊断及其并发症</w:t>
      </w:r>
    </w:p>
    <w:p w14:paraId="7769F1D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（4）主动脉病变的原则和手术时机选择，手术适应症</w:t>
      </w:r>
    </w:p>
    <w:p w14:paraId="7AA15630">
      <w:pPr>
        <w:widowControl/>
        <w:shd w:val="clear" w:color="auto" w:fill="FFFFFF"/>
        <w:spacing w:line="500" w:lineRule="exact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8. 感染性心内膜炎</w:t>
      </w:r>
    </w:p>
    <w:p w14:paraId="4030558B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（1）感染性心内膜炎的临床表现及治疗、抗生素使用原则和方法</w:t>
      </w:r>
    </w:p>
    <w:p w14:paraId="2998F30F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9. 心肌病</w:t>
      </w:r>
    </w:p>
    <w:p w14:paraId="3FECC81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（1）扩张型心肌病的临床表现、诊断和治疗原则</w:t>
      </w:r>
    </w:p>
    <w:p w14:paraId="603D7CCE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（2）肥厚型心肌病的临床表现、诊断和治疗原则</w:t>
      </w:r>
    </w:p>
    <w:p w14:paraId="32E1B425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（3）心肌炎病因临床表现，诊断和治疗</w:t>
      </w:r>
    </w:p>
    <w:p w14:paraId="2A57BCB3">
      <w:pPr>
        <w:widowControl/>
        <w:shd w:val="clear" w:color="auto" w:fill="FFFFFF"/>
        <w:spacing w:line="500" w:lineRule="exact"/>
        <w:ind w:firstLine="600" w:firstLineChars="2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10. 心包炎  心包炎的临床表现，诊断及治疗原则</w:t>
      </w:r>
    </w:p>
    <w:p w14:paraId="1C63E105">
      <w:pPr>
        <w:widowControl/>
        <w:shd w:val="clear" w:color="auto" w:fill="FFFFFF"/>
        <w:spacing w:line="500" w:lineRule="exact"/>
        <w:ind w:firstLine="241" w:firstLineChars="1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（三）消化系统疾病考试内容：</w:t>
      </w:r>
    </w:p>
    <w:p w14:paraId="1FFDE3AA">
      <w:pPr>
        <w:widowControl/>
        <w:shd w:val="clear" w:color="auto" w:fill="FFFFFF"/>
        <w:spacing w:line="500" w:lineRule="exact"/>
        <w:ind w:left="2" w:leftChars="-342" w:hanging="720" w:hanging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    1．总论</w:t>
      </w:r>
    </w:p>
    <w:p w14:paraId="28B16ACB">
      <w:pPr>
        <w:widowControl/>
        <w:shd w:val="clear" w:color="auto" w:fill="FFFFFF"/>
        <w:spacing w:line="500" w:lineRule="exact"/>
        <w:ind w:left="2" w:leftChars="-342" w:hanging="720" w:hanging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    （1）消化系统的组成、功能</w:t>
      </w:r>
    </w:p>
    <w:p w14:paraId="1B9A357C">
      <w:pPr>
        <w:widowControl/>
        <w:shd w:val="clear" w:color="auto" w:fill="FFFFFF"/>
        <w:spacing w:line="500" w:lineRule="exact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（2）胃、肝脏组织学特点</w:t>
      </w:r>
    </w:p>
    <w:p w14:paraId="3435F17D">
      <w:pPr>
        <w:shd w:val="clear" w:color="auto" w:fill="FFFFFF"/>
        <w:spacing w:line="500" w:lineRule="exact"/>
        <w:ind w:firstLine="240" w:firstLineChars="10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（3）LES及门静脉的血供特点</w:t>
      </w:r>
    </w:p>
    <w:p w14:paraId="48C0A37A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（4）消化系统疾病诊断的常用方法</w:t>
      </w:r>
    </w:p>
    <w:p w14:paraId="67C03D87">
      <w:pPr>
        <w:widowControl/>
        <w:shd w:val="clear" w:color="auto" w:fill="FFFFFF"/>
        <w:spacing w:line="500" w:lineRule="exact"/>
        <w:ind w:left="-181" w:leftChars="-86"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2．胃食管反流性疾病</w:t>
      </w:r>
    </w:p>
    <w:p w14:paraId="577B57F2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（1）胃食管反流性疾病概念、发病机理</w:t>
      </w:r>
    </w:p>
    <w:p w14:paraId="33750149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（2）胃食管反流性疾病的临床表现</w:t>
      </w:r>
    </w:p>
    <w:p w14:paraId="1B2E398D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（3）胃食管反流性疾病的诊断、治疗</w:t>
      </w:r>
    </w:p>
    <w:p w14:paraId="6551F8E8">
      <w:pPr>
        <w:widowControl/>
        <w:shd w:val="clear" w:color="auto" w:fill="FFFFFF"/>
        <w:spacing w:line="500" w:lineRule="exact"/>
        <w:ind w:left="-181" w:leftChars="-86"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3．胃炎</w:t>
      </w:r>
    </w:p>
    <w:p w14:paraId="770E5F37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（1）急性胃炎的分类</w:t>
      </w:r>
    </w:p>
    <w:p w14:paraId="53F357C2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（2）急性胃炎的临床表现、诊断及治疗</w:t>
      </w:r>
    </w:p>
    <w:p w14:paraId="47478081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（3）慢性胃炎分类</w:t>
      </w:r>
    </w:p>
    <w:p w14:paraId="1857C210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（4）各型慢性胃炎的镜下特点</w:t>
      </w:r>
    </w:p>
    <w:p w14:paraId="2CD4CE98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（5）HP致病机理</w:t>
      </w:r>
    </w:p>
    <w:p w14:paraId="5BAC708E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（6）慢性胃炎的临床表现及治疗。</w:t>
      </w:r>
    </w:p>
    <w:p w14:paraId="7DC888CA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4．消化性溃疡</w:t>
      </w:r>
    </w:p>
    <w:p w14:paraId="5AA0AF59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（1）消化性溃疡的病因、发病机理</w:t>
      </w:r>
    </w:p>
    <w:p w14:paraId="55A7DC48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（2）消化性溃疡的临床表现及并发症</w:t>
      </w:r>
    </w:p>
    <w:p w14:paraId="2B53A572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（3）良恶性溃疡的鉴别诊断</w:t>
      </w:r>
    </w:p>
    <w:p w14:paraId="324F7CFF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（4）消化性溃疡的治疗，止酸治疗药物种类</w:t>
      </w:r>
    </w:p>
    <w:p w14:paraId="33C07E47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（5）抗HP治疗方案</w:t>
      </w:r>
    </w:p>
    <w:p w14:paraId="77040C2C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5．溃疡性结肠炎</w:t>
      </w:r>
    </w:p>
    <w:p w14:paraId="10750530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（1）溃疡性结肠炎的发病机理</w:t>
      </w:r>
    </w:p>
    <w:p w14:paraId="3253C74D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（2）溃疡性结肠炎的临床表现、并发症</w:t>
      </w:r>
    </w:p>
    <w:p w14:paraId="148B6384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（3）溃疡性结肠炎的药物治疗</w:t>
      </w:r>
    </w:p>
    <w:p w14:paraId="3D35F958">
      <w:pPr>
        <w:widowControl/>
        <w:shd w:val="clear" w:color="auto" w:fill="FFFFFF"/>
        <w:spacing w:line="500" w:lineRule="exact"/>
        <w:ind w:left="-181" w:leftChars="-86"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6．肝硬化</w:t>
      </w:r>
    </w:p>
    <w:p w14:paraId="4F248A48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（1）肝硬化的病因、病理改变特点</w:t>
      </w:r>
    </w:p>
    <w:p w14:paraId="62CEC5C0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（2）肝硬化肝功能减退表现</w:t>
      </w:r>
    </w:p>
    <w:p w14:paraId="39C23508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（3）门脉高压的表现</w:t>
      </w:r>
    </w:p>
    <w:p w14:paraId="475E1855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（4）腹水形成的机理</w:t>
      </w:r>
    </w:p>
    <w:p w14:paraId="7D6BEF20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（5）肝硬化常见并发症</w:t>
      </w:r>
    </w:p>
    <w:p w14:paraId="6DC55B47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（6）肝硬化腹水治疗</w:t>
      </w:r>
    </w:p>
    <w:p w14:paraId="1B1F6FCC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（7）食管胃底静脉曲张破裂出血及自发性腹膜炎的诊断治疗</w:t>
      </w:r>
    </w:p>
    <w:p w14:paraId="74B190F3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7．原发性肝癌</w:t>
      </w:r>
    </w:p>
    <w:p w14:paraId="13132521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（1）原发性肝癌的病因</w:t>
      </w:r>
    </w:p>
    <w:p w14:paraId="4B1AB2BE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（2）原发性肝癌的分型</w:t>
      </w:r>
    </w:p>
    <w:p w14:paraId="0A34E90E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（3）原发性肝癌的临床表现和鉴别诊断</w:t>
      </w:r>
    </w:p>
    <w:p w14:paraId="5AFC24A5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（4）AFP检测改变</w:t>
      </w:r>
    </w:p>
    <w:p w14:paraId="3E4C99D2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（5）原发性肝癌的治疗</w:t>
      </w:r>
    </w:p>
    <w:p w14:paraId="6BBE2FDB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8．肝性脑病</w:t>
      </w:r>
    </w:p>
    <w:p w14:paraId="316216F3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（1）肝性脑病的病因及常见诱因</w:t>
      </w:r>
    </w:p>
    <w:p w14:paraId="4064544A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（2）肝性脑病的发病机理</w:t>
      </w:r>
    </w:p>
    <w:p w14:paraId="01DC582B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（3）肝性脑病的临床表现及分期</w:t>
      </w:r>
    </w:p>
    <w:p w14:paraId="75553B91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（4）肝性脑病的治疗</w:t>
      </w:r>
    </w:p>
    <w:p w14:paraId="6C404893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9．胰腺炎</w:t>
      </w:r>
    </w:p>
    <w:p w14:paraId="66270133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（1）急性胰腺炎分型</w:t>
      </w:r>
    </w:p>
    <w:p w14:paraId="2927D0E4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（2）急性胰腺炎的临床表现，各种并发症</w:t>
      </w:r>
    </w:p>
    <w:p w14:paraId="089AAC0A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（3）淀粉酶测定，淀粉肌酐消除率比值</w:t>
      </w:r>
    </w:p>
    <w:p w14:paraId="27974B7E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（4）急性胰腺炎的治疗</w:t>
      </w:r>
    </w:p>
    <w:p w14:paraId="4747DD6B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10．结核性腹膜炎</w:t>
      </w:r>
    </w:p>
    <w:p w14:paraId="572AA545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（1）结核性腹膜炎的分型及病理改变特点</w:t>
      </w:r>
    </w:p>
    <w:p w14:paraId="61F19758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（2）结核性腹膜炎的临床表现</w:t>
      </w:r>
    </w:p>
    <w:p w14:paraId="2D5DEBE3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（3）结核性腹膜炎腹水特点</w:t>
      </w:r>
    </w:p>
    <w:p w14:paraId="2E0ABA07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（4）结核性腹膜炎的诊断及鉴别诊断</w:t>
      </w:r>
    </w:p>
    <w:p w14:paraId="6A638842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11．上消化道大出血</w:t>
      </w:r>
    </w:p>
    <w:p w14:paraId="7E662C94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（1）上消化道出血的常见病因</w:t>
      </w:r>
    </w:p>
    <w:p w14:paraId="0AF2E172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（2）上消化道出血的临床表现</w:t>
      </w:r>
    </w:p>
    <w:p w14:paraId="7B95B0F6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（3）上消化道出血的部位的判断</w:t>
      </w:r>
    </w:p>
    <w:p w14:paraId="5093057E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（4）上消化道出血的治疗</w:t>
      </w:r>
    </w:p>
    <w:p w14:paraId="3387DA8A">
      <w:pPr>
        <w:widowControl/>
        <w:shd w:val="clear" w:color="auto" w:fill="FFFFFF"/>
        <w:spacing w:line="500" w:lineRule="exact"/>
        <w:ind w:left="-181" w:leftChars="-86"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12．功能性胃肠病</w:t>
      </w:r>
    </w:p>
    <w:p w14:paraId="67872BB0">
      <w:pPr>
        <w:widowControl/>
        <w:shd w:val="clear" w:color="auto" w:fill="FFFFFF"/>
        <w:spacing w:line="500" w:lineRule="exact"/>
        <w:ind w:left="-1" w:leftChars="-86" w:hanging="180" w:hangingChars="7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（1）功能性消化不良的发病机制、临床表现、诊断及鉴别诊断及治疗</w:t>
      </w:r>
    </w:p>
    <w:p w14:paraId="6A122B81">
      <w:pPr>
        <w:widowControl/>
        <w:shd w:val="clear" w:color="auto" w:fill="FFFFFF"/>
        <w:spacing w:line="500" w:lineRule="exact"/>
        <w:ind w:left="-61" w:leftChars="-29" w:firstLine="360" w:firstLineChars="15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（2）肠易激综合征的病因发病机制、临床表现及诊断鉴别诊断</w:t>
      </w:r>
    </w:p>
    <w:p w14:paraId="6DE1A26F">
      <w:pPr>
        <w:widowControl/>
        <w:shd w:val="clear" w:color="auto" w:fill="FFFFFF"/>
        <w:spacing w:line="500" w:lineRule="exact"/>
        <w:ind w:firstLine="241" w:firstLineChars="1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（四）泌尿系统疾病考试内容：</w:t>
      </w:r>
    </w:p>
    <w:p w14:paraId="4A6BAA54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1．概论</w:t>
      </w:r>
    </w:p>
    <w:p w14:paraId="29ED4DB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（1）肾脏的微细结构及生理功能。</w:t>
      </w:r>
    </w:p>
    <w:p w14:paraId="4A0B2812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（2）尿液检查及常见综合症。</w:t>
      </w:r>
    </w:p>
    <w:p w14:paraId="346325C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（3）肾功能测定及相关的特殊检查。泌尿系统疾病的诊治方法。</w:t>
      </w:r>
    </w:p>
    <w:p w14:paraId="44C73A57">
      <w:pPr>
        <w:widowControl/>
        <w:shd w:val="clear" w:color="auto" w:fill="FFFFFF"/>
        <w:spacing w:line="500" w:lineRule="exact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（4）肾脏病学发展动态。</w:t>
      </w:r>
    </w:p>
    <w:p w14:paraId="30689A52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2．肾小球疾病概述</w:t>
      </w:r>
    </w:p>
    <w:p w14:paraId="0091AB3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（1） 肾小球疾病的定义、病因。</w:t>
      </w:r>
    </w:p>
    <w:p w14:paraId="6481D405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（2）肾小球疾病的临床和病理分类。</w:t>
      </w:r>
    </w:p>
    <w:p w14:paraId="529FCF6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（3）肾小球疾病的发病机制</w:t>
      </w:r>
    </w:p>
    <w:p w14:paraId="2AB8E74A">
      <w:pPr>
        <w:widowControl/>
        <w:shd w:val="clear" w:color="auto" w:fill="FFFFFF"/>
        <w:spacing w:line="500" w:lineRule="exact"/>
        <w:ind w:firstLine="240" w:firstLineChars="1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（4）肾小球疾病的临床表现及产生原因。</w:t>
      </w:r>
    </w:p>
    <w:p w14:paraId="7751F410">
      <w:pPr>
        <w:widowControl/>
        <w:shd w:val="clear" w:color="auto" w:fill="FFFFFF"/>
        <w:spacing w:line="500" w:lineRule="exact"/>
        <w:ind w:firstLine="480" w:firstLineChars="20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3．慢性肾小球肾炎</w:t>
      </w:r>
    </w:p>
    <w:p w14:paraId="0D742F0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 慢性肾炎的病因、发病机制和病理改变。</w:t>
      </w:r>
    </w:p>
    <w:p w14:paraId="63D50885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 慢性肾小球肾炎的临床表现及实验室检查。</w:t>
      </w:r>
    </w:p>
    <w:p w14:paraId="213397E6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（3）慢性肾小球肾炎的诊断、鉴别诊断和治疗、预后。</w:t>
      </w:r>
    </w:p>
    <w:p w14:paraId="79D3BCA5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4．肾病综合征</w:t>
      </w:r>
    </w:p>
    <w:p w14:paraId="2118DC6A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（1）肾病综合征的定义。</w:t>
      </w:r>
    </w:p>
    <w:p w14:paraId="6A84BE4D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（2）肾病综合征的病理生理。</w:t>
      </w:r>
    </w:p>
    <w:p w14:paraId="0674B897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 肾病综合征的病理类型及其临床表现。</w:t>
      </w:r>
    </w:p>
    <w:p w14:paraId="50A8A70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（4）肾病综合征的并发症。</w:t>
      </w:r>
    </w:p>
    <w:p w14:paraId="7233AB7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（5）肾病综合征的诊断与鉴别诊断。</w:t>
      </w:r>
    </w:p>
    <w:p w14:paraId="42755364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（6）肾病综合征的治疗。</w:t>
      </w:r>
    </w:p>
    <w:p w14:paraId="32D469F6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5．IgA肾病</w:t>
      </w:r>
    </w:p>
    <w:p w14:paraId="53509CA2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（1）IgA肾病的定义</w:t>
      </w:r>
    </w:p>
    <w:p w14:paraId="0EB37D60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（2）IgA肾病的发病机制</w:t>
      </w:r>
    </w:p>
    <w:p w14:paraId="5C79696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（3）IgA肾病的病理</w:t>
      </w:r>
    </w:p>
    <w:p w14:paraId="2C118231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（4）IgA肾病的临床表现</w:t>
      </w:r>
    </w:p>
    <w:p w14:paraId="37AE8DBB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（5）IgA肾病的诊断及治疗</w:t>
      </w:r>
    </w:p>
    <w:p w14:paraId="49C3049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6．尿路感染</w:t>
      </w:r>
    </w:p>
    <w:p w14:paraId="6EEE04F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（1）尿路感染的病因及发病机制。</w:t>
      </w:r>
    </w:p>
    <w:p w14:paraId="6A2174EF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（2）尿路感染的临床表现及实验室检查</w:t>
      </w:r>
    </w:p>
    <w:p w14:paraId="56823A3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（3）尿路感染的诊断、鉴别诊断</w:t>
      </w:r>
    </w:p>
    <w:p w14:paraId="32187115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（4）尿路感染的治疗</w:t>
      </w:r>
    </w:p>
    <w:p w14:paraId="39AAAF3B">
      <w:pPr>
        <w:widowControl/>
        <w:shd w:val="clear" w:color="auto" w:fill="FFFFFF"/>
        <w:spacing w:line="500" w:lineRule="exact"/>
        <w:ind w:firstLine="720" w:firstLineChars="300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7．急性肾衰竭</w:t>
      </w:r>
    </w:p>
    <w:p w14:paraId="6477037A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（1）急性肾衰竭的发病机制</w:t>
      </w:r>
    </w:p>
    <w:p w14:paraId="04D988B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（2）急性肾衰竭的临床表现</w:t>
      </w:r>
    </w:p>
    <w:p w14:paraId="76304C56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（3）急性肾衰竭的诊断及鉴别诊断</w:t>
      </w:r>
    </w:p>
    <w:p w14:paraId="1CCCF21D">
      <w:pPr>
        <w:widowControl/>
        <w:shd w:val="clear" w:color="auto" w:fill="FFFFFF"/>
        <w:spacing w:line="500" w:lineRule="exact"/>
        <w:ind w:firstLine="720" w:firstLine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8．慢性肾衰竭</w:t>
      </w:r>
    </w:p>
    <w:p w14:paraId="6934FEE4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（1）慢性肾衰竭的病因及发病机制。</w:t>
      </w:r>
    </w:p>
    <w:p w14:paraId="210A2D0C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（2）慢性肾衰竭的临床表现。</w:t>
      </w:r>
    </w:p>
    <w:p w14:paraId="6E0AE508">
      <w:pPr>
        <w:widowControl/>
        <w:shd w:val="clear" w:color="auto" w:fill="FFFFFF"/>
        <w:spacing w:line="500" w:lineRule="exact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（3）慢性肾衰竭的诊断和鉴别诊断。</w:t>
      </w:r>
    </w:p>
    <w:p w14:paraId="00303592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（4）慢性肾衰竭的治疗。</w:t>
      </w:r>
    </w:p>
    <w:p w14:paraId="5CC804AF"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（五）血液及风湿系统疾病考试内容：</w:t>
      </w:r>
    </w:p>
    <w:p w14:paraId="3D88C3EE">
      <w:pPr>
        <w:widowControl/>
        <w:shd w:val="clear" w:color="auto" w:fill="FFFFFF"/>
        <w:spacing w:line="500" w:lineRule="exact"/>
        <w:ind w:firstLine="720" w:firstLine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1．血液系统疾病</w:t>
      </w:r>
    </w:p>
    <w:p w14:paraId="39F27B13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（1）概述造血器官的特点，血细胞的功能</w:t>
      </w:r>
    </w:p>
    <w:p w14:paraId="62A1D90A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（2）贫血的诊断标准</w:t>
      </w:r>
    </w:p>
    <w:p w14:paraId="3BCA22D9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（3）缺铁性贫血的病因、临床表现、诊断要点、治疗原则</w:t>
      </w:r>
    </w:p>
    <w:p w14:paraId="3A545E62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（4）巨幼红细胞性贫血临床要点、诊断、治疗要点</w:t>
      </w:r>
    </w:p>
    <w:p w14:paraId="56518A71">
      <w:pPr>
        <w:widowControl/>
        <w:shd w:val="clear" w:color="auto" w:fill="FFFFFF"/>
        <w:spacing w:line="500" w:lineRule="exact"/>
        <w:ind w:leftChars="-1" w:hanging="2"/>
        <w:jc w:val="left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（5）急慢性再障的临床特点、诊断、治疗原则</w:t>
      </w:r>
    </w:p>
    <w:p w14:paraId="772E2445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（6）溶血性贫血临床特点、实验室检查</w:t>
      </w:r>
    </w:p>
    <w:p w14:paraId="25F69EA5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（7）三类出血性疾病的鉴别</w:t>
      </w:r>
    </w:p>
    <w:p w14:paraId="6DAAEEE1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（8）特发性血小板减少性紫癫</w:t>
      </w:r>
    </w:p>
    <w:p w14:paraId="4BCE27FF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（9）急慢性ITP的临床特点，治疗原则</w:t>
      </w:r>
    </w:p>
    <w:p w14:paraId="6F750655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（10）四型过敏性紫癜的临床特点、治疗原则</w:t>
      </w:r>
    </w:p>
    <w:p w14:paraId="3A4605C4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（11）急性白血病的临床表现</w:t>
      </w:r>
    </w:p>
    <w:p w14:paraId="20DE9DF7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（12）慢性白血病的临床特点</w:t>
      </w:r>
    </w:p>
    <w:p w14:paraId="78FC3955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（13）淋巴瘤临床分期、临床特点、治疗原则</w:t>
      </w:r>
    </w:p>
    <w:p w14:paraId="0B87207E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（14）三种常见的输血反应的临床表现及紧急处理</w:t>
      </w:r>
    </w:p>
    <w:p w14:paraId="1849FD95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（15）弥散性血管内凝血的病因，发病机制，病理生理变化，临床表现，诊断及鉴别诊断，治疗。</w:t>
      </w:r>
    </w:p>
    <w:p w14:paraId="2C64A8C6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（16）血友病的病因，血管性血友病的发病机制</w:t>
      </w:r>
    </w:p>
    <w:p w14:paraId="0BAFD59A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2．风湿性疾病</w:t>
      </w:r>
    </w:p>
    <w:p w14:paraId="170268FC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（1）系统性红斑狼疮临床表现</w:t>
      </w:r>
    </w:p>
    <w:p w14:paraId="12AA9D2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（2）类风湿关节炎诊断标准、治疗原则</w:t>
      </w:r>
    </w:p>
    <w:p w14:paraId="191F9F91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</w:t>
      </w:r>
      <w:r>
        <w:rPr>
          <w:rFonts w:hint="eastAsia"/>
          <w:b/>
          <w:kern w:val="0"/>
          <w:sz w:val="24"/>
          <w:lang w:bidi="hi-IN"/>
        </w:rPr>
        <w:t>（六）内分泌系统及代谢疾病考试内容</w:t>
      </w:r>
    </w:p>
    <w:p w14:paraId="3FC035B7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1．总论</w:t>
      </w:r>
    </w:p>
    <w:p w14:paraId="7C837172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（1）内分泌系统的范围功能及其相应调节</w:t>
      </w:r>
    </w:p>
    <w:p w14:paraId="1C2725C2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（2）常见的内分泌激素及其分泌调节方式。</w:t>
      </w:r>
    </w:p>
    <w:p w14:paraId="6DA5681B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（3）常见内分泌疾病的诊断原则</w:t>
      </w:r>
    </w:p>
    <w:p w14:paraId="1BFF747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2．甲状腺功能异常</w:t>
      </w:r>
    </w:p>
    <w:p w14:paraId="0AC854DC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（1）甲亢的临床分类及发病机理。</w:t>
      </w:r>
    </w:p>
    <w:p w14:paraId="67C5784F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（2）甲亢的临床表现及诊治原则，特殊类型的临床表现。</w:t>
      </w:r>
    </w:p>
    <w:p w14:paraId="2A95ACFC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（3）甲亢危象的治疗原则。</w:t>
      </w:r>
    </w:p>
    <w:p w14:paraId="553A571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（4）简述甲状腺功能减退症的分类，临床表现及治疗。</w:t>
      </w:r>
    </w:p>
    <w:p w14:paraId="25BA5957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    3．皮质醇增多征</w:t>
      </w:r>
    </w:p>
    <w:p w14:paraId="5DD9BF4F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本病不同类型的临床表现及诊治原则。</w:t>
      </w:r>
    </w:p>
    <w:p w14:paraId="7EE180D3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 4．糖尿病</w:t>
      </w:r>
    </w:p>
    <w:p w14:paraId="01B35A2A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（1）糖尿病的临床分类、临床表现。</w:t>
      </w:r>
    </w:p>
    <w:p w14:paraId="3067F85D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（2）糖尿病的诊断标准、治疗原则。</w:t>
      </w:r>
    </w:p>
    <w:p w14:paraId="4CA77AF8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（3）糖尿病酮症酸中毒的临床表现及治疗原则。</w:t>
      </w:r>
    </w:p>
    <w:p w14:paraId="558A5982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　（4）糖尿病非酮症昏迷的表现和治疗原则。</w:t>
      </w:r>
    </w:p>
    <w:p w14:paraId="5B75BFB2">
      <w:pPr>
        <w:spacing w:before="156" w:beforeLines="50" w:after="156" w:afterLines="50" w:line="500" w:lineRule="exact"/>
        <w:ind w:firstLine="602" w:firstLineChars="250"/>
        <w:rPr>
          <w:rFonts w:hint="eastAsia" w:eastAsia="方正书宋简体"/>
          <w:b/>
          <w:sz w:val="24"/>
        </w:rPr>
      </w:pPr>
      <w:r>
        <w:rPr>
          <w:rFonts w:hint="eastAsia" w:eastAsia="方正书宋简体"/>
          <w:b/>
          <w:sz w:val="24"/>
        </w:rPr>
        <w:t xml:space="preserve">  第二部分：专业英语</w:t>
      </w:r>
    </w:p>
    <w:p w14:paraId="24CCF1C5"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（一）考试内容：</w:t>
      </w:r>
    </w:p>
    <w:p w14:paraId="16E8A17A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英译汉。要求考生阅读、理解长度为1500—2000词左右的一个或几个英语文献段落，并将其部分译成汉语。</w:t>
      </w:r>
    </w:p>
    <w:p w14:paraId="6871C26C"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（二）考查内容：</w:t>
      </w:r>
    </w:p>
    <w:p w14:paraId="7D32A2AE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考查考生阅读和理解英语文献资料的能力，考查考生医学文献翻译的基本原则和翻译方法。要求译文准确、完整、通顺。</w:t>
      </w:r>
    </w:p>
    <w:p w14:paraId="67C7D551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500E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13</w:t>
    </w:r>
    <w:r>
      <w:fldChar w:fldCharType="end"/>
    </w:r>
  </w:p>
  <w:p w14:paraId="53E50AA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F979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10EE404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WFhYTM1MGRiOTMxMTkzNzMxYWNmODk1YmRiY2YifQ=="/>
  </w:docVars>
  <w:rsids>
    <w:rsidRoot w:val="002730A3"/>
    <w:rsid w:val="002730A3"/>
    <w:rsid w:val="00404AA0"/>
    <w:rsid w:val="00441AC3"/>
    <w:rsid w:val="00697028"/>
    <w:rsid w:val="00824332"/>
    <w:rsid w:val="00AC3798"/>
    <w:rsid w:val="00B37460"/>
    <w:rsid w:val="00E65C66"/>
    <w:rsid w:val="07443754"/>
    <w:rsid w:val="08C752D8"/>
    <w:rsid w:val="11EB7A86"/>
    <w:rsid w:val="1E937715"/>
    <w:rsid w:val="23E533F7"/>
    <w:rsid w:val="290F208E"/>
    <w:rsid w:val="371F5B92"/>
    <w:rsid w:val="461D5993"/>
    <w:rsid w:val="4BC00DDC"/>
    <w:rsid w:val="58371130"/>
    <w:rsid w:val="59AD1935"/>
    <w:rsid w:val="5CC52E42"/>
    <w:rsid w:val="5D911291"/>
    <w:rsid w:val="60A01243"/>
    <w:rsid w:val="67ED56CD"/>
    <w:rsid w:val="68976A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790</Words>
  <Characters>4504</Characters>
  <Lines>37</Lines>
  <Paragraphs>10</Paragraphs>
  <TotalTime>0</TotalTime>
  <ScaleCrop>false</ScaleCrop>
  <LinksUpToDate>false</LinksUpToDate>
  <CharactersWithSpaces>5284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vertesyuan</cp:lastModifiedBy>
  <dcterms:modified xsi:type="dcterms:W3CDTF">2024-11-07T06:36:36Z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KSORubyTemplateID">
    <vt:lpwstr>6</vt:lpwstr>
  </property>
  <property fmtid="{D5CDD505-2E9C-101B-9397-08002B2CF9AE}" pid="4" name="ICV">
    <vt:lpwstr>5CEF13D2DD9D46F1B7716829786BB78D_13</vt:lpwstr>
  </property>
</Properties>
</file>