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6FCA8">
      <w:pPr>
        <w:pStyle w:val="2"/>
        <w:spacing w:before="56" w:line="222" w:lineRule="auto"/>
        <w:ind w:left="6197"/>
        <w:outlineLvl w:val="0"/>
        <w:rPr>
          <w:rFonts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b/>
          <w:bCs/>
          <w:spacing w:val="-3"/>
          <w:sz w:val="28"/>
          <w:szCs w:val="28"/>
        </w:rPr>
        <w:t xml:space="preserve">007  </w:t>
      </w:r>
      <w:r>
        <w:rPr>
          <w:rFonts w:ascii="黑体" w:hAnsi="黑体" w:eastAsia="黑体" w:cs="黑体"/>
          <w:b/>
          <w:bCs/>
          <w:spacing w:val="-3"/>
          <w:sz w:val="28"/>
          <w:szCs w:val="28"/>
        </w:rPr>
        <w:t>传媒学院</w:t>
      </w:r>
    </w:p>
    <w:p w14:paraId="687CB7DD">
      <w:pPr>
        <w:pStyle w:val="2"/>
        <w:spacing w:before="124" w:line="229" w:lineRule="auto"/>
        <w:ind w:left="5790"/>
        <w:rPr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咨询电话：</w:t>
      </w:r>
      <w:r>
        <w:rPr>
          <w:spacing w:val="5"/>
          <w:sz w:val="20"/>
          <w:szCs w:val="20"/>
        </w:rPr>
        <w:t>0512-65882065</w:t>
      </w:r>
    </w:p>
    <w:p w14:paraId="5DF36A26">
      <w:pPr>
        <w:spacing w:line="73" w:lineRule="exact"/>
      </w:pPr>
    </w:p>
    <w:tbl>
      <w:tblPr>
        <w:tblStyle w:val="6"/>
        <w:tblW w:w="1394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6"/>
        <w:gridCol w:w="1705"/>
        <w:gridCol w:w="2504"/>
        <w:gridCol w:w="2658"/>
        <w:gridCol w:w="3040"/>
        <w:gridCol w:w="2434"/>
      </w:tblGrid>
      <w:tr w14:paraId="0428B0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3311" w:type="dxa"/>
            <w:gridSpan w:val="2"/>
            <w:vAlign w:val="top"/>
          </w:tcPr>
          <w:p w14:paraId="6B201A75">
            <w:pPr>
              <w:spacing w:before="153" w:line="229" w:lineRule="auto"/>
              <w:ind w:left="40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7"/>
                <w:sz w:val="20"/>
                <w:szCs w:val="20"/>
              </w:rPr>
              <w:t>专业代码、名称及研究方向</w:t>
            </w:r>
          </w:p>
        </w:tc>
        <w:tc>
          <w:tcPr>
            <w:tcW w:w="5162" w:type="dxa"/>
            <w:gridSpan w:val="2"/>
            <w:vAlign w:val="top"/>
          </w:tcPr>
          <w:p w14:paraId="17FBC93C">
            <w:pPr>
              <w:spacing w:before="153" w:line="229" w:lineRule="auto"/>
              <w:ind w:left="237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4"/>
                <w:sz w:val="20"/>
                <w:szCs w:val="20"/>
              </w:rPr>
              <w:t>初试</w:t>
            </w:r>
          </w:p>
        </w:tc>
        <w:tc>
          <w:tcPr>
            <w:tcW w:w="3040" w:type="dxa"/>
            <w:vAlign w:val="top"/>
          </w:tcPr>
          <w:p w14:paraId="1638E591">
            <w:pPr>
              <w:spacing w:before="153" w:line="229" w:lineRule="auto"/>
              <w:ind w:left="132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-1"/>
                <w:sz w:val="20"/>
                <w:szCs w:val="20"/>
              </w:rPr>
              <w:t>复试</w:t>
            </w:r>
          </w:p>
        </w:tc>
        <w:tc>
          <w:tcPr>
            <w:tcW w:w="2434" w:type="dxa"/>
            <w:vAlign w:val="top"/>
          </w:tcPr>
          <w:p w14:paraId="3647D3F5">
            <w:pPr>
              <w:spacing w:before="153" w:line="230" w:lineRule="auto"/>
              <w:ind w:left="101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20"/>
                <w:szCs w:val="20"/>
              </w:rPr>
              <w:t>备注</w:t>
            </w:r>
          </w:p>
        </w:tc>
      </w:tr>
      <w:tr w14:paraId="2333BD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3311" w:type="dxa"/>
            <w:gridSpan w:val="2"/>
            <w:vAlign w:val="top"/>
          </w:tcPr>
          <w:p w14:paraId="4CE4933C">
            <w:pPr>
              <w:spacing w:line="446" w:lineRule="auto"/>
              <w:rPr>
                <w:rFonts w:ascii="Arial"/>
                <w:sz w:val="21"/>
              </w:rPr>
            </w:pPr>
          </w:p>
          <w:p w14:paraId="4E2F5BC8">
            <w:pPr>
              <w:pStyle w:val="7"/>
              <w:spacing w:before="66" w:line="317" w:lineRule="auto"/>
              <w:ind w:left="74" w:right="274"/>
            </w:pPr>
            <w:r>
              <w:rPr>
                <w:rFonts w:ascii="Times New Roman" w:hAnsi="Times New Roman" w:eastAsia="Times New Roman" w:cs="Times New Roman"/>
                <w:spacing w:val="5"/>
              </w:rPr>
              <w:t xml:space="preserve">050300 </w:t>
            </w:r>
            <w:r>
              <w:rPr>
                <w:rFonts w:ascii="黑体" w:hAnsi="黑体" w:eastAsia="黑体" w:cs="黑体"/>
                <w:spacing w:val="5"/>
              </w:rPr>
              <w:t>新闻传播学（学术学位）</w:t>
            </w:r>
            <w:r>
              <w:rPr>
                <w:rFonts w:ascii="黑体" w:hAnsi="黑体" w:eastAsia="黑体" w:cs="黑体"/>
                <w:spacing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01</w:t>
            </w:r>
            <w:r>
              <w:rPr>
                <w:rFonts w:ascii="黑体" w:hAnsi="黑体" w:eastAsia="黑体" w:cs="黑体"/>
                <w:spacing w:val="8"/>
              </w:rPr>
              <w:t>（</w:t>
            </w:r>
            <w:r>
              <w:rPr>
                <w:spacing w:val="8"/>
              </w:rPr>
              <w:t>全日制）新闻传播学</w:t>
            </w:r>
          </w:p>
        </w:tc>
        <w:tc>
          <w:tcPr>
            <w:tcW w:w="5162" w:type="dxa"/>
            <w:gridSpan w:val="2"/>
            <w:vAlign w:val="top"/>
          </w:tcPr>
          <w:p w14:paraId="4B13954D">
            <w:pPr>
              <w:pStyle w:val="7"/>
              <w:spacing w:before="155" w:line="225" w:lineRule="auto"/>
              <w:ind w:left="92"/>
            </w:pPr>
            <w:r>
              <w:rPr>
                <w:spacing w:val="6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6"/>
              </w:rPr>
              <w:t>101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6"/>
              </w:rPr>
              <w:t>思想政治理论</w:t>
            </w:r>
          </w:p>
          <w:p w14:paraId="184D8084">
            <w:pPr>
              <w:pStyle w:val="7"/>
              <w:spacing w:before="116" w:line="225" w:lineRule="auto"/>
              <w:ind w:left="91"/>
            </w:pPr>
            <w:r>
              <w:rPr>
                <w:spacing w:val="5"/>
              </w:rPr>
              <w:t>②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201 </w:t>
            </w:r>
            <w:r>
              <w:rPr>
                <w:spacing w:val="5"/>
              </w:rPr>
              <w:t>英语（一）</w:t>
            </w:r>
          </w:p>
          <w:p w14:paraId="0F9B6EDE">
            <w:pPr>
              <w:pStyle w:val="7"/>
              <w:spacing w:before="116" w:line="225" w:lineRule="auto"/>
              <w:ind w:left="91"/>
            </w:pPr>
            <w:r>
              <w:rPr>
                <w:spacing w:val="8"/>
              </w:rPr>
              <w:t>③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334 </w:t>
            </w:r>
            <w:r>
              <w:rPr>
                <w:spacing w:val="8"/>
              </w:rPr>
              <w:t>新闻与传播专业综合能力（自命题）</w:t>
            </w:r>
          </w:p>
          <w:p w14:paraId="2E85DD04">
            <w:pPr>
              <w:pStyle w:val="7"/>
              <w:spacing w:before="116" w:line="225" w:lineRule="auto"/>
              <w:ind w:left="91"/>
            </w:pPr>
            <w:r>
              <w:rPr>
                <w:spacing w:val="7"/>
              </w:rPr>
              <w:t>④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440 </w:t>
            </w:r>
            <w:r>
              <w:rPr>
                <w:spacing w:val="7"/>
              </w:rPr>
              <w:t>新闻与传播专业基础（自命题）</w:t>
            </w:r>
          </w:p>
        </w:tc>
        <w:tc>
          <w:tcPr>
            <w:tcW w:w="3040" w:type="dxa"/>
            <w:vAlign w:val="top"/>
          </w:tcPr>
          <w:p w14:paraId="5705D020">
            <w:pPr>
              <w:spacing w:line="267" w:lineRule="auto"/>
              <w:rPr>
                <w:rFonts w:ascii="Arial"/>
                <w:sz w:val="21"/>
              </w:rPr>
            </w:pPr>
          </w:p>
          <w:p w14:paraId="293E8BA2">
            <w:pPr>
              <w:pStyle w:val="7"/>
              <w:spacing w:before="65" w:line="281" w:lineRule="auto"/>
              <w:ind w:left="100" w:right="86" w:hanging="5"/>
            </w:pPr>
            <w:r>
              <w:rPr>
                <w:spacing w:val="-1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007001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"/>
              </w:rPr>
              <w:t>新闻学理论或大众传播</w:t>
            </w:r>
            <w:r>
              <w:t xml:space="preserve"> </w:t>
            </w:r>
            <w:r>
              <w:rPr>
                <w:spacing w:val="6"/>
              </w:rPr>
              <w:t>学理论（笔试）</w:t>
            </w:r>
          </w:p>
          <w:p w14:paraId="51131483">
            <w:pPr>
              <w:pStyle w:val="7"/>
              <w:spacing w:before="112" w:line="225" w:lineRule="auto"/>
              <w:ind w:left="94"/>
            </w:pPr>
            <w:r>
              <w:rPr>
                <w:spacing w:val="7"/>
              </w:rPr>
              <w:t>②综合（面试）</w:t>
            </w:r>
          </w:p>
        </w:tc>
        <w:tc>
          <w:tcPr>
            <w:tcW w:w="2434" w:type="dxa"/>
            <w:vAlign w:val="top"/>
          </w:tcPr>
          <w:p w14:paraId="408E86DE">
            <w:pPr>
              <w:rPr>
                <w:rFonts w:ascii="Arial"/>
                <w:sz w:val="21"/>
              </w:rPr>
            </w:pPr>
          </w:p>
        </w:tc>
      </w:tr>
      <w:tr w14:paraId="39AE18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3311" w:type="dxa"/>
            <w:gridSpan w:val="2"/>
            <w:vAlign w:val="top"/>
          </w:tcPr>
          <w:p w14:paraId="05BD1153">
            <w:pPr>
              <w:pStyle w:val="7"/>
              <w:spacing w:before="291" w:line="315" w:lineRule="auto"/>
              <w:ind w:left="74" w:right="274"/>
            </w:pPr>
            <w:r>
              <w:rPr>
                <w:rFonts w:ascii="Times New Roman" w:hAnsi="Times New Roman" w:eastAsia="Times New Roman" w:cs="Times New Roman"/>
                <w:spacing w:val="5"/>
              </w:rPr>
              <w:t xml:space="preserve">055200 </w:t>
            </w:r>
            <w:r>
              <w:rPr>
                <w:rFonts w:ascii="黑体" w:hAnsi="黑体" w:eastAsia="黑体" w:cs="黑体"/>
                <w:spacing w:val="5"/>
              </w:rPr>
              <w:t>新闻与传播（专业学位）</w:t>
            </w:r>
            <w:r>
              <w:rPr>
                <w:rFonts w:ascii="黑体" w:hAnsi="黑体" w:eastAsia="黑体" w:cs="黑体"/>
                <w:spacing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01</w:t>
            </w:r>
            <w:r>
              <w:rPr>
                <w:spacing w:val="8"/>
              </w:rPr>
              <w:t>（全日制）新闻与传播</w:t>
            </w:r>
          </w:p>
          <w:p w14:paraId="74D4E297">
            <w:pPr>
              <w:pStyle w:val="7"/>
              <w:spacing w:before="37" w:line="227" w:lineRule="auto"/>
              <w:ind w:left="74"/>
            </w:pPr>
            <w:r>
              <w:rPr>
                <w:rFonts w:ascii="Times New Roman" w:hAnsi="Times New Roman" w:eastAsia="Times New Roman" w:cs="Times New Roman"/>
                <w:spacing w:val="8"/>
              </w:rPr>
              <w:t>00</w:t>
            </w:r>
            <w:r>
              <w:rPr>
                <w:spacing w:val="8"/>
              </w:rPr>
              <w:t>（非全日制）新闻与传播</w:t>
            </w:r>
          </w:p>
        </w:tc>
        <w:tc>
          <w:tcPr>
            <w:tcW w:w="5162" w:type="dxa"/>
            <w:gridSpan w:val="2"/>
            <w:vAlign w:val="top"/>
          </w:tcPr>
          <w:p w14:paraId="74978535">
            <w:pPr>
              <w:pStyle w:val="7"/>
              <w:spacing w:before="111" w:line="225" w:lineRule="auto"/>
              <w:ind w:left="92"/>
            </w:pPr>
            <w:r>
              <w:rPr>
                <w:spacing w:val="6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6"/>
              </w:rPr>
              <w:t>101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6"/>
              </w:rPr>
              <w:t>思想政治理论</w:t>
            </w:r>
          </w:p>
          <w:p w14:paraId="4EA609E2">
            <w:pPr>
              <w:pStyle w:val="7"/>
              <w:spacing w:before="116" w:line="225" w:lineRule="auto"/>
              <w:ind w:left="91"/>
            </w:pPr>
            <w:r>
              <w:rPr>
                <w:spacing w:val="5"/>
              </w:rPr>
              <w:t>②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204 </w:t>
            </w:r>
            <w:r>
              <w:rPr>
                <w:spacing w:val="5"/>
              </w:rPr>
              <w:t>英语（二）</w:t>
            </w:r>
          </w:p>
          <w:p w14:paraId="235423DB">
            <w:pPr>
              <w:pStyle w:val="7"/>
              <w:spacing w:before="116" w:line="225" w:lineRule="auto"/>
              <w:ind w:left="91"/>
            </w:pPr>
            <w:r>
              <w:rPr>
                <w:spacing w:val="8"/>
              </w:rPr>
              <w:t>③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334 </w:t>
            </w:r>
            <w:r>
              <w:rPr>
                <w:spacing w:val="8"/>
              </w:rPr>
              <w:t>新闻与传播专业综合能力（自命题）</w:t>
            </w:r>
          </w:p>
          <w:p w14:paraId="372543EC">
            <w:pPr>
              <w:pStyle w:val="7"/>
              <w:spacing w:before="115" w:line="224" w:lineRule="auto"/>
              <w:ind w:left="91"/>
            </w:pPr>
            <w:r>
              <w:rPr>
                <w:spacing w:val="7"/>
              </w:rPr>
              <w:t>④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440 </w:t>
            </w:r>
            <w:r>
              <w:rPr>
                <w:spacing w:val="7"/>
              </w:rPr>
              <w:t>新闻与传播专业基础（自命题）</w:t>
            </w:r>
          </w:p>
        </w:tc>
        <w:tc>
          <w:tcPr>
            <w:tcW w:w="3040" w:type="dxa"/>
            <w:vAlign w:val="top"/>
          </w:tcPr>
          <w:p w14:paraId="0C3AA1A9">
            <w:pPr>
              <w:pStyle w:val="7"/>
              <w:spacing w:before="290" w:line="281" w:lineRule="auto"/>
              <w:ind w:left="100" w:right="86" w:hanging="5"/>
            </w:pPr>
            <w:r>
              <w:rPr>
                <w:spacing w:val="-1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007001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"/>
              </w:rPr>
              <w:t>新闻学理论或大众传播</w:t>
            </w:r>
            <w:r>
              <w:t xml:space="preserve"> </w:t>
            </w:r>
            <w:r>
              <w:rPr>
                <w:spacing w:val="6"/>
              </w:rPr>
              <w:t>学理论（笔试）</w:t>
            </w:r>
          </w:p>
          <w:p w14:paraId="10155C65">
            <w:pPr>
              <w:pStyle w:val="7"/>
              <w:spacing w:before="112" w:line="225" w:lineRule="auto"/>
              <w:ind w:left="94"/>
            </w:pPr>
            <w:r>
              <w:rPr>
                <w:spacing w:val="7"/>
              </w:rPr>
              <w:t>②综合（面试）</w:t>
            </w:r>
          </w:p>
        </w:tc>
        <w:tc>
          <w:tcPr>
            <w:tcW w:w="2434" w:type="dxa"/>
            <w:vAlign w:val="top"/>
          </w:tcPr>
          <w:p w14:paraId="16A2466B">
            <w:pPr>
              <w:spacing w:line="403" w:lineRule="auto"/>
              <w:rPr>
                <w:rFonts w:ascii="Arial"/>
                <w:sz w:val="21"/>
              </w:rPr>
            </w:pPr>
          </w:p>
          <w:p w14:paraId="7A2BF6BE">
            <w:pPr>
              <w:pStyle w:val="7"/>
              <w:spacing w:before="65" w:line="318" w:lineRule="auto"/>
              <w:ind w:left="97" w:right="89" w:firstLine="2"/>
            </w:pPr>
            <w:r>
              <w:rPr>
                <w:spacing w:val="23"/>
              </w:rPr>
              <w:t>非全日制原则上招收在</w:t>
            </w:r>
            <w:r>
              <w:rPr>
                <w:spacing w:val="8"/>
              </w:rPr>
              <w:t xml:space="preserve"> 职定向就业考生</w:t>
            </w:r>
          </w:p>
        </w:tc>
      </w:tr>
      <w:tr w14:paraId="4756C3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</w:trPr>
        <w:tc>
          <w:tcPr>
            <w:tcW w:w="3311" w:type="dxa"/>
            <w:gridSpan w:val="2"/>
            <w:vAlign w:val="top"/>
          </w:tcPr>
          <w:p w14:paraId="5C905D67">
            <w:pPr>
              <w:spacing w:line="262" w:lineRule="auto"/>
              <w:rPr>
                <w:rFonts w:ascii="Arial"/>
                <w:sz w:val="21"/>
              </w:rPr>
            </w:pPr>
          </w:p>
          <w:p w14:paraId="51A96730">
            <w:pPr>
              <w:pStyle w:val="7"/>
              <w:spacing w:before="65" w:line="316" w:lineRule="auto"/>
              <w:ind w:left="74" w:right="274" w:firstLine="16"/>
            </w:pPr>
            <w:r>
              <w:rPr>
                <w:rFonts w:ascii="Times New Roman" w:hAnsi="Times New Roman" w:eastAsia="Times New Roman" w:cs="Times New Roman"/>
                <w:spacing w:val="5"/>
              </w:rPr>
              <w:t xml:space="preserve">135400 </w:t>
            </w:r>
            <w:r>
              <w:rPr>
                <w:rFonts w:ascii="黑体" w:hAnsi="黑体" w:eastAsia="黑体" w:cs="黑体"/>
                <w:spacing w:val="5"/>
              </w:rPr>
              <w:t>戏剧与影视（专业学位）</w:t>
            </w:r>
            <w:r>
              <w:rPr>
                <w:rFonts w:ascii="黑体" w:hAnsi="黑体" w:eastAsia="黑体" w:cs="黑体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01</w:t>
            </w:r>
            <w:r>
              <w:rPr>
                <w:spacing w:val="8"/>
              </w:rPr>
              <w:t>（全日制）戏剧与影视</w:t>
            </w:r>
          </w:p>
          <w:p w14:paraId="2F932FD2">
            <w:pPr>
              <w:pStyle w:val="7"/>
              <w:spacing w:before="36" w:line="228" w:lineRule="auto"/>
              <w:ind w:left="74"/>
            </w:pPr>
            <w:r>
              <w:rPr>
                <w:rFonts w:ascii="Times New Roman" w:hAnsi="Times New Roman" w:eastAsia="Times New Roman" w:cs="Times New Roman"/>
                <w:spacing w:val="8"/>
              </w:rPr>
              <w:t>00</w:t>
            </w:r>
            <w:r>
              <w:rPr>
                <w:spacing w:val="8"/>
              </w:rPr>
              <w:t>（非全日制）戏剧与影视</w:t>
            </w:r>
          </w:p>
        </w:tc>
        <w:tc>
          <w:tcPr>
            <w:tcW w:w="5162" w:type="dxa"/>
            <w:gridSpan w:val="2"/>
            <w:vAlign w:val="top"/>
          </w:tcPr>
          <w:p w14:paraId="62A1EB25">
            <w:pPr>
              <w:pStyle w:val="7"/>
              <w:spacing w:before="150" w:line="225" w:lineRule="auto"/>
              <w:ind w:left="92"/>
            </w:pPr>
            <w:r>
              <w:rPr>
                <w:spacing w:val="6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6"/>
              </w:rPr>
              <w:t>101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6"/>
              </w:rPr>
              <w:t>思想政治理论</w:t>
            </w:r>
          </w:p>
          <w:p w14:paraId="443ED139">
            <w:pPr>
              <w:pStyle w:val="7"/>
              <w:spacing w:before="116" w:line="225" w:lineRule="auto"/>
              <w:ind w:left="91"/>
            </w:pPr>
            <w:r>
              <w:rPr>
                <w:spacing w:val="5"/>
              </w:rPr>
              <w:t>②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204 </w:t>
            </w:r>
            <w:r>
              <w:rPr>
                <w:spacing w:val="5"/>
              </w:rPr>
              <w:t>英语（二）</w:t>
            </w:r>
          </w:p>
          <w:p w14:paraId="4CE1D8C8">
            <w:pPr>
              <w:pStyle w:val="7"/>
              <w:spacing w:before="116" w:line="225" w:lineRule="auto"/>
              <w:ind w:left="91"/>
            </w:pPr>
            <w:r>
              <w:rPr>
                <w:spacing w:val="7"/>
              </w:rPr>
              <w:t>③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620  </w:t>
            </w:r>
            <w:r>
              <w:rPr>
                <w:spacing w:val="7"/>
              </w:rPr>
              <w:t>影视艺术基础（自命题）</w:t>
            </w:r>
          </w:p>
          <w:p w14:paraId="52F958B3">
            <w:pPr>
              <w:pStyle w:val="7"/>
              <w:spacing w:before="116" w:line="225" w:lineRule="auto"/>
              <w:jc w:val="right"/>
            </w:pPr>
            <w:r>
              <w:rPr>
                <w:spacing w:val="7"/>
              </w:rPr>
              <w:t>④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812  </w:t>
            </w:r>
            <w:r>
              <w:rPr>
                <w:spacing w:val="7"/>
              </w:rPr>
              <w:t>影视作品分析（含播音主持作品分析</w:t>
            </w:r>
            <w:r>
              <w:rPr>
                <w:spacing w:val="-58"/>
              </w:rPr>
              <w:t>）（</w:t>
            </w:r>
            <w:r>
              <w:rPr>
                <w:spacing w:val="7"/>
              </w:rPr>
              <w:t>自命</w:t>
            </w:r>
            <w:r>
              <w:rPr>
                <w:spacing w:val="6"/>
              </w:rPr>
              <w:t>题）</w:t>
            </w:r>
          </w:p>
        </w:tc>
        <w:tc>
          <w:tcPr>
            <w:tcW w:w="3040" w:type="dxa"/>
            <w:vAlign w:val="top"/>
          </w:tcPr>
          <w:p w14:paraId="485FCF17">
            <w:pPr>
              <w:spacing w:line="443" w:lineRule="auto"/>
              <w:rPr>
                <w:rFonts w:ascii="Arial"/>
                <w:sz w:val="21"/>
              </w:rPr>
            </w:pPr>
          </w:p>
          <w:p w14:paraId="4FA5D6F5">
            <w:pPr>
              <w:pStyle w:val="7"/>
              <w:spacing w:before="65" w:line="225" w:lineRule="auto"/>
              <w:jc w:val="right"/>
            </w:pPr>
            <w:r>
              <w:rPr>
                <w:spacing w:val="3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3"/>
              </w:rPr>
              <w:t xml:space="preserve">007002  </w:t>
            </w:r>
            <w:r>
              <w:rPr>
                <w:spacing w:val="3"/>
              </w:rPr>
              <w:t>影视艺术评论（笔试）</w:t>
            </w:r>
          </w:p>
          <w:p w14:paraId="107504CF">
            <w:pPr>
              <w:pStyle w:val="7"/>
              <w:spacing w:before="116" w:line="225" w:lineRule="auto"/>
              <w:ind w:left="72"/>
            </w:pPr>
            <w:r>
              <w:rPr>
                <w:spacing w:val="7"/>
              </w:rPr>
              <w:t>②综合（面试）</w:t>
            </w:r>
          </w:p>
        </w:tc>
        <w:tc>
          <w:tcPr>
            <w:tcW w:w="2434" w:type="dxa"/>
            <w:vAlign w:val="top"/>
          </w:tcPr>
          <w:p w14:paraId="310519E9">
            <w:pPr>
              <w:spacing w:line="441" w:lineRule="auto"/>
              <w:rPr>
                <w:rFonts w:ascii="Arial"/>
                <w:sz w:val="21"/>
              </w:rPr>
            </w:pPr>
          </w:p>
          <w:p w14:paraId="19FA276E">
            <w:pPr>
              <w:pStyle w:val="7"/>
              <w:spacing w:before="65" w:line="318" w:lineRule="auto"/>
              <w:ind w:left="97" w:right="89" w:firstLine="2"/>
            </w:pPr>
            <w:r>
              <w:rPr>
                <w:spacing w:val="23"/>
              </w:rPr>
              <w:t>非全日制原则上招收在</w:t>
            </w:r>
            <w:r>
              <w:rPr>
                <w:spacing w:val="8"/>
              </w:rPr>
              <w:t xml:space="preserve"> 职定向就业考生</w:t>
            </w:r>
          </w:p>
        </w:tc>
      </w:tr>
      <w:tr w14:paraId="7EAFF5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606" w:type="dxa"/>
            <w:vAlign w:val="top"/>
          </w:tcPr>
          <w:p w14:paraId="68A0AE8F">
            <w:pPr>
              <w:spacing w:before="167" w:line="229" w:lineRule="auto"/>
              <w:ind w:left="38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20"/>
                <w:szCs w:val="20"/>
              </w:rPr>
              <w:t>考试阶段</w:t>
            </w:r>
          </w:p>
        </w:tc>
        <w:tc>
          <w:tcPr>
            <w:tcW w:w="1705" w:type="dxa"/>
            <w:vAlign w:val="top"/>
          </w:tcPr>
          <w:p w14:paraId="19580D6E">
            <w:pPr>
              <w:spacing w:before="166" w:line="231" w:lineRule="auto"/>
              <w:ind w:left="43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20"/>
                <w:szCs w:val="20"/>
              </w:rPr>
              <w:t>科目代码</w:t>
            </w:r>
          </w:p>
        </w:tc>
        <w:tc>
          <w:tcPr>
            <w:tcW w:w="2504" w:type="dxa"/>
            <w:vAlign w:val="top"/>
          </w:tcPr>
          <w:p w14:paraId="6E902835">
            <w:pPr>
              <w:spacing w:before="167" w:line="229" w:lineRule="auto"/>
              <w:ind w:left="83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20"/>
                <w:szCs w:val="20"/>
              </w:rPr>
              <w:t>考试科目</w:t>
            </w:r>
          </w:p>
        </w:tc>
        <w:tc>
          <w:tcPr>
            <w:tcW w:w="8132" w:type="dxa"/>
            <w:gridSpan w:val="3"/>
            <w:vAlign w:val="top"/>
          </w:tcPr>
          <w:p w14:paraId="1B45D4DE">
            <w:pPr>
              <w:spacing w:before="166" w:line="231" w:lineRule="auto"/>
              <w:ind w:left="36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20"/>
                <w:szCs w:val="20"/>
              </w:rPr>
              <w:t>参考书目</w:t>
            </w:r>
          </w:p>
        </w:tc>
      </w:tr>
      <w:tr w14:paraId="0A264F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606" w:type="dxa"/>
            <w:vAlign w:val="top"/>
          </w:tcPr>
          <w:p w14:paraId="498C77EE">
            <w:pPr>
              <w:pStyle w:val="7"/>
              <w:spacing w:before="266" w:line="229" w:lineRule="auto"/>
              <w:ind w:left="628"/>
            </w:pPr>
            <w:r>
              <w:rPr>
                <w:spacing w:val="5"/>
              </w:rPr>
              <w:t>初试</w:t>
            </w:r>
          </w:p>
        </w:tc>
        <w:tc>
          <w:tcPr>
            <w:tcW w:w="1705" w:type="dxa"/>
            <w:vAlign w:val="top"/>
          </w:tcPr>
          <w:p w14:paraId="762DCCA5">
            <w:pPr>
              <w:spacing w:line="243" w:lineRule="auto"/>
              <w:rPr>
                <w:rFonts w:ascii="Arial"/>
                <w:sz w:val="21"/>
              </w:rPr>
            </w:pPr>
          </w:p>
          <w:p w14:paraId="33955515">
            <w:pPr>
              <w:spacing w:before="57" w:line="195" w:lineRule="auto"/>
              <w:ind w:left="7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334</w:t>
            </w:r>
          </w:p>
        </w:tc>
        <w:tc>
          <w:tcPr>
            <w:tcW w:w="2504" w:type="dxa"/>
            <w:vAlign w:val="top"/>
          </w:tcPr>
          <w:p w14:paraId="7D2B617E">
            <w:pPr>
              <w:pStyle w:val="7"/>
              <w:spacing w:before="266" w:line="227" w:lineRule="auto"/>
              <w:ind w:left="134"/>
            </w:pPr>
            <w:r>
              <w:rPr>
                <w:spacing w:val="9"/>
              </w:rPr>
              <w:t>新闻与传播专业综合能力</w:t>
            </w:r>
          </w:p>
        </w:tc>
        <w:tc>
          <w:tcPr>
            <w:tcW w:w="8132" w:type="dxa"/>
            <w:gridSpan w:val="3"/>
            <w:vMerge w:val="restart"/>
            <w:tcBorders>
              <w:bottom w:val="nil"/>
            </w:tcBorders>
            <w:vAlign w:val="top"/>
          </w:tcPr>
          <w:p w14:paraId="68313BA6">
            <w:pPr>
              <w:pStyle w:val="7"/>
              <w:spacing w:before="50" w:line="227" w:lineRule="auto"/>
              <w:ind w:left="89"/>
            </w:pPr>
            <w:r>
              <w:rPr>
                <w:rFonts w:ascii="Times New Roman" w:hAnsi="Times New Roman" w:eastAsia="Times New Roman" w:cs="Times New Roman"/>
                <w:spacing w:val="6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 xml:space="preserve"> </w:t>
            </w:r>
            <w:r>
              <w:rPr>
                <w:spacing w:val="6"/>
              </w:rPr>
              <w:t>、陈龙：《大众传播学导论》苏州大学出版社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2013 </w:t>
            </w:r>
            <w:r>
              <w:rPr>
                <w:spacing w:val="6"/>
              </w:rPr>
              <w:t>年版；</w:t>
            </w:r>
          </w:p>
          <w:p w14:paraId="3D593052">
            <w:pPr>
              <w:pStyle w:val="7"/>
              <w:spacing w:before="54" w:line="227" w:lineRule="auto"/>
              <w:ind w:left="69"/>
            </w:pPr>
            <w:r>
              <w:rPr>
                <w:rFonts w:ascii="Times New Roman" w:hAnsi="Times New Roman" w:eastAsia="Times New Roman" w:cs="Times New Roman"/>
                <w:spacing w:val="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 xml:space="preserve"> </w:t>
            </w:r>
            <w:r>
              <w:rPr>
                <w:spacing w:val="7"/>
              </w:rPr>
              <w:t>、陈霖：《新闻传播学概论》苏州大学出版社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2013 </w:t>
            </w:r>
            <w:r>
              <w:rPr>
                <w:spacing w:val="7"/>
              </w:rPr>
              <w:t>年版；</w:t>
            </w:r>
          </w:p>
          <w:p w14:paraId="06071C25">
            <w:pPr>
              <w:pStyle w:val="7"/>
              <w:spacing w:before="54" w:line="227" w:lineRule="auto"/>
              <w:ind w:left="73"/>
            </w:pPr>
            <w:r>
              <w:rPr>
                <w:rFonts w:ascii="Times New Roman" w:hAnsi="Times New Roman" w:eastAsia="Times New Roman" w:cs="Times New Roman"/>
                <w:spacing w:val="7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7"/>
              </w:rPr>
              <w:t>、陈龙：《媒介文化通论》江苏教育出版社</w:t>
            </w:r>
            <w:r>
              <w:rPr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2011 </w:t>
            </w:r>
            <w:r>
              <w:rPr>
                <w:spacing w:val="7"/>
              </w:rPr>
              <w:t>年版；</w:t>
            </w:r>
          </w:p>
          <w:p w14:paraId="09E40053">
            <w:pPr>
              <w:pStyle w:val="7"/>
              <w:spacing w:before="54" w:line="227" w:lineRule="auto"/>
              <w:ind w:left="68"/>
            </w:pPr>
            <w:r>
              <w:rPr>
                <w:rFonts w:ascii="Times New Roman" w:hAnsi="Times New Roman" w:eastAsia="Times New Roman" w:cs="Times New Roman"/>
                <w:spacing w:val="7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7"/>
              </w:rPr>
              <w:t>、严明：《数字媒体技术概论》清华大学出版社</w:t>
            </w:r>
            <w:r>
              <w:rPr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2023 </w:t>
            </w:r>
            <w:r>
              <w:rPr>
                <w:spacing w:val="6"/>
              </w:rPr>
              <w:t>年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6"/>
              </w:rPr>
              <w:t>月版；</w:t>
            </w:r>
          </w:p>
          <w:p w14:paraId="45B2BE7D">
            <w:pPr>
              <w:pStyle w:val="7"/>
              <w:spacing w:before="53" w:line="226" w:lineRule="auto"/>
              <w:ind w:left="75"/>
            </w:pPr>
            <w:r>
              <w:rPr>
                <w:rFonts w:ascii="Times New Roman" w:hAnsi="Times New Roman" w:eastAsia="Times New Roman" w:cs="Times New Roman"/>
                <w:spacing w:val="7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 xml:space="preserve"> </w:t>
            </w:r>
            <w:r>
              <w:rPr>
                <w:spacing w:val="7"/>
              </w:rPr>
              <w:t>、张健：《短视频类型创作导论》苏州大学出版社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2021 </w:t>
            </w:r>
            <w:r>
              <w:rPr>
                <w:spacing w:val="7"/>
              </w:rPr>
              <w:t>年版。</w:t>
            </w:r>
          </w:p>
        </w:tc>
      </w:tr>
      <w:tr w14:paraId="067472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606" w:type="dxa"/>
            <w:vAlign w:val="top"/>
          </w:tcPr>
          <w:p w14:paraId="3D05E956">
            <w:pPr>
              <w:pStyle w:val="7"/>
              <w:spacing w:before="277" w:line="229" w:lineRule="auto"/>
              <w:ind w:left="628"/>
            </w:pPr>
            <w:r>
              <w:rPr>
                <w:spacing w:val="5"/>
              </w:rPr>
              <w:t>初试</w:t>
            </w:r>
          </w:p>
        </w:tc>
        <w:tc>
          <w:tcPr>
            <w:tcW w:w="1705" w:type="dxa"/>
            <w:vAlign w:val="top"/>
          </w:tcPr>
          <w:p w14:paraId="48DB1AEC">
            <w:pPr>
              <w:spacing w:line="254" w:lineRule="auto"/>
              <w:rPr>
                <w:rFonts w:ascii="Arial"/>
                <w:sz w:val="21"/>
              </w:rPr>
            </w:pPr>
          </w:p>
          <w:p w14:paraId="4B2A7DC9">
            <w:pPr>
              <w:spacing w:before="57" w:line="195" w:lineRule="auto"/>
              <w:ind w:left="72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440</w:t>
            </w:r>
          </w:p>
        </w:tc>
        <w:tc>
          <w:tcPr>
            <w:tcW w:w="2504" w:type="dxa"/>
            <w:vAlign w:val="top"/>
          </w:tcPr>
          <w:p w14:paraId="2BFCD1B1">
            <w:pPr>
              <w:pStyle w:val="7"/>
              <w:spacing w:before="277" w:line="227" w:lineRule="auto"/>
              <w:ind w:left="343"/>
            </w:pPr>
            <w:r>
              <w:rPr>
                <w:spacing w:val="8"/>
              </w:rPr>
              <w:t>新闻与传播专业基础</w:t>
            </w:r>
          </w:p>
        </w:tc>
        <w:tc>
          <w:tcPr>
            <w:tcW w:w="8132" w:type="dxa"/>
            <w:gridSpan w:val="3"/>
            <w:vMerge w:val="continue"/>
            <w:tcBorders>
              <w:top w:val="nil"/>
            </w:tcBorders>
            <w:vAlign w:val="top"/>
          </w:tcPr>
          <w:p w14:paraId="0CDF4563">
            <w:pPr>
              <w:rPr>
                <w:rFonts w:ascii="Arial"/>
                <w:sz w:val="21"/>
              </w:rPr>
            </w:pPr>
          </w:p>
        </w:tc>
      </w:tr>
      <w:tr w14:paraId="48AA77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606" w:type="dxa"/>
            <w:vAlign w:val="top"/>
          </w:tcPr>
          <w:p w14:paraId="6B6CBE50">
            <w:pPr>
              <w:spacing w:line="283" w:lineRule="auto"/>
              <w:rPr>
                <w:rFonts w:ascii="Arial"/>
                <w:sz w:val="21"/>
              </w:rPr>
            </w:pPr>
          </w:p>
          <w:p w14:paraId="556F3440">
            <w:pPr>
              <w:pStyle w:val="7"/>
              <w:spacing w:before="65" w:line="229" w:lineRule="auto"/>
              <w:ind w:left="628"/>
            </w:pPr>
            <w:r>
              <w:rPr>
                <w:spacing w:val="5"/>
              </w:rPr>
              <w:t>初试</w:t>
            </w:r>
          </w:p>
        </w:tc>
        <w:tc>
          <w:tcPr>
            <w:tcW w:w="1705" w:type="dxa"/>
            <w:vAlign w:val="top"/>
          </w:tcPr>
          <w:p w14:paraId="3856C2AD">
            <w:pPr>
              <w:spacing w:line="326" w:lineRule="auto"/>
              <w:rPr>
                <w:rFonts w:ascii="Arial"/>
                <w:sz w:val="21"/>
              </w:rPr>
            </w:pPr>
          </w:p>
          <w:p w14:paraId="571FEFE6">
            <w:pPr>
              <w:spacing w:before="57" w:line="195" w:lineRule="auto"/>
              <w:ind w:left="7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620</w:t>
            </w:r>
          </w:p>
        </w:tc>
        <w:tc>
          <w:tcPr>
            <w:tcW w:w="2504" w:type="dxa"/>
            <w:vAlign w:val="top"/>
          </w:tcPr>
          <w:p w14:paraId="684DA6C1">
            <w:pPr>
              <w:spacing w:line="282" w:lineRule="auto"/>
              <w:rPr>
                <w:rFonts w:ascii="Arial"/>
                <w:sz w:val="21"/>
              </w:rPr>
            </w:pPr>
          </w:p>
          <w:p w14:paraId="3B9C8155">
            <w:pPr>
              <w:pStyle w:val="7"/>
              <w:spacing w:before="65" w:line="228" w:lineRule="auto"/>
              <w:ind w:left="659"/>
            </w:pPr>
            <w:r>
              <w:rPr>
                <w:spacing w:val="8"/>
              </w:rPr>
              <w:t>影视艺术基础</w:t>
            </w:r>
          </w:p>
        </w:tc>
        <w:tc>
          <w:tcPr>
            <w:tcW w:w="8132" w:type="dxa"/>
            <w:gridSpan w:val="3"/>
            <w:vAlign w:val="top"/>
          </w:tcPr>
          <w:p w14:paraId="02D0CAF0">
            <w:pPr>
              <w:pStyle w:val="7"/>
              <w:spacing w:before="63" w:line="253" w:lineRule="auto"/>
              <w:ind w:left="90" w:right="7" w:hanging="1"/>
            </w:pPr>
            <w:r>
              <w:rPr>
                <w:rFonts w:ascii="Times New Roman" w:hAnsi="Times New Roman" w:eastAsia="Times New Roman" w:cs="Times New Roman"/>
                <w:spacing w:val="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8"/>
              </w:rPr>
              <w:t>、《电影艺术：形式与风格》（第八版）大卫波德维尔、克里斯汀汤普</w:t>
            </w:r>
            <w:r>
              <w:rPr>
                <w:spacing w:val="7"/>
              </w:rPr>
              <w:t>森著，北京联合</w:t>
            </w:r>
            <w:r>
              <w:t xml:space="preserve"> </w:t>
            </w:r>
            <w:r>
              <w:rPr>
                <w:spacing w:val="4"/>
              </w:rPr>
              <w:t>出版公司，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2013</w:t>
            </w:r>
            <w:r>
              <w:rPr>
                <w:spacing w:val="4"/>
              </w:rPr>
              <w:t>；</w:t>
            </w:r>
          </w:p>
          <w:p w14:paraId="0855C6CA">
            <w:pPr>
              <w:pStyle w:val="7"/>
              <w:spacing w:before="52" w:line="212" w:lineRule="auto"/>
              <w:ind w:left="69"/>
            </w:pPr>
            <w:r>
              <w:rPr>
                <w:rFonts w:ascii="Times New Roman" w:hAnsi="Times New Roman" w:eastAsia="Times New Roman" w:cs="Times New Roman"/>
                <w:spacing w:val="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7"/>
              </w:rPr>
              <w:t>、杨远婴主编：《电影概论》（第</w:t>
            </w:r>
            <w:r>
              <w:rPr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2 </w:t>
            </w:r>
            <w:r>
              <w:rPr>
                <w:spacing w:val="7"/>
              </w:rPr>
              <w:t>版</w:t>
            </w:r>
            <w:r>
              <w:rPr>
                <w:spacing w:val="19"/>
              </w:rPr>
              <w:t>），</w:t>
            </w:r>
            <w:r>
              <w:rPr>
                <w:spacing w:val="7"/>
              </w:rPr>
              <w:t>北京联合出版公司，</w:t>
            </w:r>
            <w:r>
              <w:rPr>
                <w:rFonts w:ascii="Times New Roman" w:hAnsi="Times New Roman" w:eastAsia="Times New Roman" w:cs="Times New Roman"/>
                <w:spacing w:val="7"/>
              </w:rPr>
              <w:t>2017</w:t>
            </w:r>
            <w:r>
              <w:rPr>
                <w:spacing w:val="7"/>
              </w:rPr>
              <w:t>。</w:t>
            </w:r>
          </w:p>
        </w:tc>
      </w:tr>
      <w:tr w14:paraId="69871B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606" w:type="dxa"/>
            <w:vAlign w:val="top"/>
          </w:tcPr>
          <w:p w14:paraId="620644CE">
            <w:pPr>
              <w:spacing w:line="305" w:lineRule="auto"/>
              <w:rPr>
                <w:rFonts w:ascii="Arial"/>
                <w:sz w:val="21"/>
              </w:rPr>
            </w:pPr>
          </w:p>
          <w:p w14:paraId="55CB051C">
            <w:pPr>
              <w:pStyle w:val="7"/>
              <w:spacing w:before="65" w:line="229" w:lineRule="auto"/>
              <w:ind w:left="628"/>
            </w:pPr>
            <w:r>
              <w:rPr>
                <w:spacing w:val="5"/>
              </w:rPr>
              <w:t>初试</w:t>
            </w:r>
          </w:p>
        </w:tc>
        <w:tc>
          <w:tcPr>
            <w:tcW w:w="1705" w:type="dxa"/>
            <w:vAlign w:val="top"/>
          </w:tcPr>
          <w:p w14:paraId="0575958D">
            <w:pPr>
              <w:spacing w:line="348" w:lineRule="auto"/>
              <w:rPr>
                <w:rFonts w:ascii="Arial"/>
                <w:sz w:val="21"/>
              </w:rPr>
            </w:pPr>
          </w:p>
          <w:p w14:paraId="2B8E7C77">
            <w:pPr>
              <w:spacing w:before="58" w:line="195" w:lineRule="auto"/>
              <w:ind w:left="73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812</w:t>
            </w:r>
          </w:p>
        </w:tc>
        <w:tc>
          <w:tcPr>
            <w:tcW w:w="2504" w:type="dxa"/>
            <w:vAlign w:val="top"/>
          </w:tcPr>
          <w:p w14:paraId="41A3E1B5">
            <w:pPr>
              <w:pStyle w:val="7"/>
              <w:spacing w:before="233" w:line="228" w:lineRule="auto"/>
              <w:ind w:left="659"/>
            </w:pPr>
            <w:r>
              <w:rPr>
                <w:spacing w:val="8"/>
              </w:rPr>
              <w:t>影视作品分析</w:t>
            </w:r>
          </w:p>
          <w:p w14:paraId="5A376C8D">
            <w:pPr>
              <w:pStyle w:val="7"/>
              <w:spacing w:before="30" w:line="228" w:lineRule="auto"/>
              <w:ind w:left="144"/>
            </w:pPr>
            <w:r>
              <w:rPr>
                <w:spacing w:val="7"/>
              </w:rPr>
              <w:t>（含播音主持作品分析）</w:t>
            </w:r>
          </w:p>
        </w:tc>
        <w:tc>
          <w:tcPr>
            <w:tcW w:w="8132" w:type="dxa"/>
            <w:gridSpan w:val="3"/>
            <w:vAlign w:val="top"/>
          </w:tcPr>
          <w:p w14:paraId="6D83F38D">
            <w:pPr>
              <w:pStyle w:val="7"/>
              <w:spacing w:before="55" w:line="228" w:lineRule="auto"/>
              <w:ind w:left="89"/>
            </w:pPr>
            <w:r>
              <w:rPr>
                <w:rFonts w:ascii="Times New Roman" w:hAnsi="Times New Roman" w:eastAsia="Times New Roman" w:cs="Times New Roman"/>
                <w:spacing w:val="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7"/>
              </w:rPr>
              <w:t>、戴锦华：《电影批评（第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2 </w:t>
            </w:r>
            <w:r>
              <w:rPr>
                <w:spacing w:val="7"/>
              </w:rPr>
              <w:t>版）》，北京大学出</w:t>
            </w:r>
            <w:r>
              <w:rPr>
                <w:spacing w:val="6"/>
              </w:rPr>
              <w:t>版社，</w:t>
            </w:r>
            <w:r>
              <w:rPr>
                <w:rFonts w:ascii="Times New Roman" w:hAnsi="Times New Roman" w:eastAsia="Times New Roman" w:cs="Times New Roman"/>
                <w:spacing w:val="6"/>
              </w:rPr>
              <w:t>2015</w:t>
            </w:r>
            <w:r>
              <w:rPr>
                <w:spacing w:val="6"/>
              </w:rPr>
              <w:t>；</w:t>
            </w:r>
          </w:p>
          <w:p w14:paraId="7F5D1D48">
            <w:pPr>
              <w:pStyle w:val="7"/>
              <w:spacing w:before="64" w:line="228" w:lineRule="auto"/>
              <w:ind w:left="69"/>
            </w:pPr>
            <w:r>
              <w:rPr>
                <w:rFonts w:ascii="Times New Roman" w:hAnsi="Times New Roman" w:eastAsia="Times New Roman" w:cs="Times New Roman"/>
                <w:spacing w:val="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8"/>
              </w:rPr>
              <w:t>、周星主编《影视艺术概论》（第二版）高等教育出版社，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2024</w:t>
            </w:r>
            <w:r>
              <w:rPr>
                <w:spacing w:val="8"/>
              </w:rPr>
              <w:t>；</w:t>
            </w:r>
          </w:p>
          <w:p w14:paraId="7CEFEC3F">
            <w:pPr>
              <w:pStyle w:val="7"/>
              <w:spacing w:before="60" w:line="227" w:lineRule="auto"/>
              <w:jc w:val="right"/>
            </w:pP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8"/>
              </w:rPr>
              <w:t>、中国传媒大学播音主持学院编《播音主持创作基础》，中国传媒</w:t>
            </w:r>
            <w:r>
              <w:rPr>
                <w:spacing w:val="7"/>
              </w:rPr>
              <w:t>大学出版社，</w:t>
            </w:r>
            <w:r>
              <w:rPr>
                <w:rFonts w:ascii="Times New Roman" w:hAnsi="Times New Roman" w:eastAsia="Times New Roman" w:cs="Times New Roman"/>
                <w:spacing w:val="7"/>
              </w:rPr>
              <w:t>2015</w:t>
            </w:r>
            <w:r>
              <w:rPr>
                <w:spacing w:val="7"/>
              </w:rPr>
              <w:t>。</w:t>
            </w:r>
          </w:p>
        </w:tc>
      </w:tr>
    </w:tbl>
    <w:p w14:paraId="7881A5E1">
      <w:pPr>
        <w:spacing w:line="130" w:lineRule="exact"/>
        <w:rPr>
          <w:rFonts w:ascii="Arial"/>
          <w:sz w:val="11"/>
        </w:rPr>
      </w:pPr>
    </w:p>
    <w:p w14:paraId="423D7E92">
      <w:pPr>
        <w:spacing w:line="130" w:lineRule="exact"/>
        <w:rPr>
          <w:rFonts w:ascii="Arial" w:hAnsi="Arial" w:eastAsia="Arial" w:cs="Arial"/>
          <w:sz w:val="11"/>
          <w:szCs w:val="11"/>
        </w:rPr>
        <w:sectPr>
          <w:footerReference r:id="rId5" w:type="default"/>
          <w:pgSz w:w="16839" w:h="11906"/>
          <w:pgMar w:top="993" w:right="1443" w:bottom="959" w:left="1442" w:header="0" w:footer="797" w:gutter="0"/>
          <w:cols w:space="720" w:num="1"/>
        </w:sectPr>
      </w:pPr>
    </w:p>
    <w:p w14:paraId="1036A1B8"/>
    <w:sectPr>
      <w:footerReference r:id="rId6" w:type="default"/>
      <w:pgSz w:w="16839" w:h="11906"/>
      <w:pgMar w:top="928" w:right="1334" w:bottom="959" w:left="1334" w:header="0" w:footer="79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65E0B">
    <w:pPr>
      <w:pStyle w:val="2"/>
      <w:spacing w:line="176" w:lineRule="auto"/>
      <w:ind w:left="6906"/>
      <w:rPr>
        <w:sz w:val="18"/>
        <w:szCs w:val="18"/>
      </w:rPr>
    </w:pPr>
    <w:r>
      <w:rPr>
        <w:spacing w:val="-10"/>
        <w:sz w:val="18"/>
        <w:szCs w:val="18"/>
      </w:rPr>
      <w:t>12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E057D7">
    <w:pPr>
      <w:pStyle w:val="2"/>
      <w:spacing w:line="176" w:lineRule="auto"/>
      <w:ind w:left="7001"/>
      <w:rPr>
        <w:sz w:val="18"/>
        <w:szCs w:val="18"/>
      </w:rPr>
    </w:pPr>
    <w:r>
      <w:rPr>
        <w:spacing w:val="-4"/>
        <w:sz w:val="18"/>
        <w:szCs w:val="18"/>
      </w:rPr>
      <w:t>69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22B2C0A"/>
    <w:rsid w:val="19AC242B"/>
    <w:rsid w:val="1BBA43E4"/>
    <w:rsid w:val="21B06830"/>
    <w:rsid w:val="27A24E6D"/>
    <w:rsid w:val="32961BEB"/>
    <w:rsid w:val="46ED1809"/>
    <w:rsid w:val="6AF40B09"/>
    <w:rsid w:val="717211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16</Pages>
  <Words>8115</Words>
  <Characters>9549</Characters>
  <TotalTime>0</TotalTime>
  <ScaleCrop>false</ScaleCrop>
  <LinksUpToDate>false</LinksUpToDate>
  <CharactersWithSpaces>10456</CharactersWithSpaces>
  <Application>WPS Office_12.1.0.18909_F1E327BC-269C-435d-A152-05C5408002CA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2024-10-15T10:31:00Z</dcterms:created>
  <dc:creator>think</dc:creator>
  <cp:lastModifiedBy>vertesyuan</cp:lastModifiedBy>
  <dcterms:modified xsi:type="dcterms:W3CDTF">2024-11-07T05:42:48Z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2024-11-07T13:32:18Z</vt:filetime>
  </property>
  <property fmtid="{D5CDD505-2E9C-101B-9397-08002B2CF9AE}" pid="4" name="KSOProductBuildVer">
    <vt:lpwstr>2052-12.1.0.18909</vt:lpwstr>
  </property>
  <property fmtid="{D5CDD505-2E9C-101B-9397-08002B2CF9AE}" pid="5" name="ICV">
    <vt:lpwstr>A18C28208F6B48BBA5A177F76ECF5614_13</vt:lpwstr>
  </property>
</Properties>
</file>