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532DF">
      <w:pPr>
        <w:jc w:val="center"/>
        <w:rPr>
          <w:rFonts w:hint="eastAsia"/>
          <w:b/>
          <w:sz w:val="28"/>
          <w:szCs w:val="28"/>
        </w:rPr>
      </w:pPr>
      <w:bookmarkStart w:id="0" w:name="_GoBack"/>
      <w:bookmarkEnd w:id="0"/>
      <w:r>
        <w:rPr>
          <w:rFonts w:hint="eastAsia"/>
          <w:b/>
          <w:sz w:val="28"/>
          <w:szCs w:val="28"/>
        </w:rPr>
        <w:t>湖南师范大学硕士研究生入学考试自命题科目考试大纲</w:t>
      </w:r>
    </w:p>
    <w:p w14:paraId="15A3B08C">
      <w:pPr>
        <w:rPr>
          <w:rFonts w:hint="eastAsia"/>
          <w:b/>
          <w:sz w:val="28"/>
          <w:szCs w:val="28"/>
        </w:rPr>
      </w:pPr>
    </w:p>
    <w:p w14:paraId="7E2D62B1">
      <w:pPr>
        <w:ind w:firstLine="944" w:firstLineChars="392"/>
        <w:rPr>
          <w:rFonts w:hint="eastAsia"/>
          <w:b/>
          <w:szCs w:val="21"/>
        </w:rPr>
      </w:pPr>
      <w:r>
        <w:rPr>
          <w:rFonts w:hint="eastAsia"/>
          <w:b/>
          <w:sz w:val="24"/>
        </w:rPr>
        <w:t>考试科目代码：[701]         考试科目名称：民法学</w:t>
      </w:r>
    </w:p>
    <w:p w14:paraId="0FD9B397">
      <w:pPr>
        <w:spacing w:before="156" w:beforeLines="50" w:after="156" w:afterLines="50" w:line="312" w:lineRule="auto"/>
        <w:rPr>
          <w:rFonts w:hint="eastAsia"/>
          <w:b/>
          <w:sz w:val="24"/>
        </w:rPr>
      </w:pPr>
    </w:p>
    <w:p w14:paraId="378D2708">
      <w:pPr>
        <w:rPr>
          <w:rFonts w:hint="eastAsia"/>
          <w:b/>
          <w:sz w:val="24"/>
        </w:rPr>
      </w:pPr>
      <w:r>
        <w:rPr>
          <w:rFonts w:hint="eastAsia"/>
          <w:b/>
          <w:sz w:val="24"/>
        </w:rPr>
        <w:t>考试内容与考试要求</w:t>
      </w:r>
    </w:p>
    <w:p w14:paraId="094E351B">
      <w:pPr>
        <w:rPr>
          <w:rFonts w:hint="eastAsia"/>
          <w:b/>
          <w:sz w:val="24"/>
        </w:rPr>
      </w:pPr>
    </w:p>
    <w:p w14:paraId="0D550C86">
      <w:pPr>
        <w:spacing w:before="156" w:beforeLines="50" w:after="156" w:afterLines="50" w:line="312" w:lineRule="auto"/>
        <w:ind w:firstLine="482" w:firstLineChars="200"/>
        <w:rPr>
          <w:rFonts w:hint="eastAsia"/>
          <w:b/>
          <w:sz w:val="24"/>
        </w:rPr>
      </w:pPr>
      <w:r>
        <w:rPr>
          <w:rFonts w:hint="eastAsia"/>
          <w:b/>
          <w:sz w:val="24"/>
        </w:rPr>
        <w:t>考试目标：</w:t>
      </w:r>
    </w:p>
    <w:p w14:paraId="01E06115">
      <w:pPr>
        <w:widowControl/>
        <w:spacing w:before="156" w:beforeLines="50" w:after="156" w:afterLines="50" w:line="312"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1.对民法的体系有较全面的把握，理解民法的各项制度在民法体系中的地位及其联系，尤其是民法总则对民法的各项具体制度的指导作用以及物权制度与债权制度之间的联系。</w:t>
      </w:r>
    </w:p>
    <w:p w14:paraId="52439BE9">
      <w:pPr>
        <w:widowControl/>
        <w:spacing w:before="156" w:beforeLines="50" w:after="156" w:afterLines="50" w:line="312"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2.准确掌握民法的基本概念、基本理论和基本制度，能够运用这些概念和理论对各类民事行为的性质及其所形成的关系进行准确的分析。</w:t>
      </w:r>
    </w:p>
    <w:p w14:paraId="10DEE426">
      <w:pPr>
        <w:widowControl/>
        <w:spacing w:before="156" w:beforeLines="50" w:after="156" w:afterLines="50" w:line="312"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3.学会综合运用民法的基本理论和具体法律规定对民事案例进行分析并能够得出有依据的结论。</w:t>
      </w:r>
    </w:p>
    <w:p w14:paraId="72371710">
      <w:pPr>
        <w:spacing w:before="156" w:beforeLines="50" w:after="156" w:afterLines="50" w:line="312" w:lineRule="auto"/>
        <w:ind w:firstLine="480" w:firstLineChars="200"/>
        <w:rPr>
          <w:rFonts w:hint="eastAsia"/>
          <w:sz w:val="24"/>
        </w:rPr>
      </w:pPr>
    </w:p>
    <w:p w14:paraId="21F81118">
      <w:pPr>
        <w:spacing w:before="156" w:beforeLines="50" w:after="156" w:afterLines="50" w:line="312" w:lineRule="auto"/>
        <w:ind w:firstLine="482" w:firstLineChars="200"/>
        <w:rPr>
          <w:rFonts w:hint="eastAsia"/>
          <w:b/>
          <w:sz w:val="24"/>
        </w:rPr>
      </w:pPr>
      <w:r>
        <w:rPr>
          <w:rFonts w:hint="eastAsia"/>
          <w:b/>
          <w:sz w:val="24"/>
        </w:rPr>
        <w:t>考试内容：</w:t>
      </w:r>
    </w:p>
    <w:p w14:paraId="7E70BFE4">
      <w:pPr>
        <w:spacing w:before="156" w:beforeLines="50" w:after="156" w:afterLines="50" w:line="312" w:lineRule="auto"/>
        <w:ind w:firstLine="482" w:firstLineChars="200"/>
        <w:rPr>
          <w:rFonts w:hint="eastAsia"/>
          <w:b/>
          <w:sz w:val="24"/>
        </w:rPr>
      </w:pPr>
      <w:r>
        <w:rPr>
          <w:rFonts w:hint="eastAsia"/>
          <w:b/>
          <w:sz w:val="24"/>
        </w:rPr>
        <w:t>一、绪论</w:t>
      </w:r>
    </w:p>
    <w:p w14:paraId="57A82199">
      <w:pPr>
        <w:spacing w:before="156" w:beforeLines="50" w:after="156" w:afterLines="50" w:line="312" w:lineRule="auto"/>
        <w:ind w:firstLine="480" w:firstLineChars="200"/>
        <w:rPr>
          <w:sz w:val="24"/>
        </w:rPr>
      </w:pPr>
      <w:r>
        <w:rPr>
          <w:rFonts w:hint="eastAsia"/>
          <w:sz w:val="24"/>
        </w:rPr>
        <w:t>（一）</w:t>
      </w:r>
      <w:r>
        <w:rPr>
          <w:sz w:val="24"/>
        </w:rPr>
        <w:t>民法概述</w:t>
      </w:r>
    </w:p>
    <w:p w14:paraId="37D1363C">
      <w:pPr>
        <w:spacing w:before="156" w:beforeLines="50" w:after="156" w:afterLines="50" w:line="312" w:lineRule="auto"/>
        <w:ind w:firstLine="480" w:firstLineChars="200"/>
        <w:rPr>
          <w:rFonts w:hint="eastAsia"/>
          <w:sz w:val="24"/>
        </w:rPr>
      </w:pPr>
      <w:r>
        <w:rPr>
          <w:sz w:val="24"/>
        </w:rPr>
        <w:t>民法的概念</w:t>
      </w:r>
      <w:r>
        <w:rPr>
          <w:rFonts w:hint="eastAsia"/>
          <w:sz w:val="24"/>
        </w:rPr>
        <w:t>和含义；</w:t>
      </w:r>
      <w:r>
        <w:rPr>
          <w:sz w:val="24"/>
        </w:rPr>
        <w:t>民法的调整对象</w:t>
      </w:r>
      <w:r>
        <w:rPr>
          <w:rFonts w:hint="eastAsia"/>
          <w:sz w:val="24"/>
        </w:rPr>
        <w:t>；</w:t>
      </w:r>
      <w:r>
        <w:rPr>
          <w:sz w:val="24"/>
        </w:rPr>
        <w:t>民法的性质</w:t>
      </w:r>
      <w:r>
        <w:rPr>
          <w:rFonts w:hint="eastAsia"/>
          <w:sz w:val="24"/>
        </w:rPr>
        <w:t>；民法的渊源；民法的效力。</w:t>
      </w:r>
    </w:p>
    <w:p w14:paraId="1C1BBA3B">
      <w:pPr>
        <w:spacing w:before="156" w:beforeLines="50" w:after="156" w:afterLines="50" w:line="312" w:lineRule="auto"/>
        <w:ind w:firstLine="480" w:firstLineChars="200"/>
        <w:rPr>
          <w:sz w:val="24"/>
        </w:rPr>
      </w:pPr>
      <w:r>
        <w:rPr>
          <w:rFonts w:hint="eastAsia"/>
          <w:sz w:val="24"/>
        </w:rPr>
        <w:t>（二）</w:t>
      </w:r>
      <w:r>
        <w:rPr>
          <w:sz w:val="24"/>
        </w:rPr>
        <w:t>民法的基本原则</w:t>
      </w:r>
    </w:p>
    <w:p w14:paraId="6EACEE30">
      <w:pPr>
        <w:spacing w:before="156" w:beforeLines="50" w:after="156" w:afterLines="50" w:line="312" w:lineRule="auto"/>
        <w:ind w:firstLine="480" w:firstLineChars="200"/>
        <w:rPr>
          <w:rFonts w:hint="eastAsia"/>
          <w:sz w:val="24"/>
        </w:rPr>
      </w:pPr>
      <w:r>
        <w:rPr>
          <w:sz w:val="24"/>
        </w:rPr>
        <w:t>民法的基本原则</w:t>
      </w:r>
      <w:r>
        <w:rPr>
          <w:rFonts w:hint="eastAsia"/>
          <w:sz w:val="24"/>
        </w:rPr>
        <w:t>概述；</w:t>
      </w:r>
      <w:r>
        <w:rPr>
          <w:sz w:val="24"/>
        </w:rPr>
        <w:t>平等原则</w:t>
      </w:r>
      <w:r>
        <w:rPr>
          <w:rFonts w:hint="eastAsia"/>
          <w:sz w:val="24"/>
        </w:rPr>
        <w:t>；</w:t>
      </w:r>
      <w:r>
        <w:rPr>
          <w:sz w:val="24"/>
        </w:rPr>
        <w:t>自愿原则</w:t>
      </w:r>
      <w:r>
        <w:rPr>
          <w:rFonts w:hint="eastAsia"/>
          <w:sz w:val="24"/>
        </w:rPr>
        <w:t>；</w:t>
      </w:r>
      <w:r>
        <w:rPr>
          <w:sz w:val="24"/>
        </w:rPr>
        <w:t>诚实信用原则</w:t>
      </w:r>
      <w:r>
        <w:rPr>
          <w:rFonts w:hint="eastAsia"/>
          <w:sz w:val="24"/>
        </w:rPr>
        <w:t>；禁止权利滥用原则；</w:t>
      </w:r>
      <w:r>
        <w:rPr>
          <w:sz w:val="24"/>
        </w:rPr>
        <w:t>公平原则</w:t>
      </w:r>
      <w:r>
        <w:rPr>
          <w:rFonts w:hint="eastAsia"/>
          <w:sz w:val="24"/>
        </w:rPr>
        <w:t>；</w:t>
      </w:r>
      <w:r>
        <w:rPr>
          <w:sz w:val="24"/>
        </w:rPr>
        <w:t>公序良俗原则</w:t>
      </w:r>
      <w:r>
        <w:rPr>
          <w:rFonts w:hint="eastAsia"/>
          <w:sz w:val="24"/>
        </w:rPr>
        <w:t>；绿色原则。</w:t>
      </w:r>
    </w:p>
    <w:p w14:paraId="072F94F9">
      <w:pPr>
        <w:spacing w:before="156" w:beforeLines="50" w:after="156" w:afterLines="50" w:line="312" w:lineRule="auto"/>
        <w:ind w:firstLine="480" w:firstLineChars="200"/>
        <w:rPr>
          <w:sz w:val="24"/>
        </w:rPr>
      </w:pPr>
      <w:r>
        <w:rPr>
          <w:sz w:val="24"/>
        </w:rPr>
        <w:t> </w:t>
      </w:r>
      <w:r>
        <w:rPr>
          <w:rFonts w:hint="eastAsia"/>
          <w:sz w:val="24"/>
        </w:rPr>
        <w:t>（三）</w:t>
      </w:r>
      <w:r>
        <w:rPr>
          <w:sz w:val="24"/>
        </w:rPr>
        <w:t>民事法律关系</w:t>
      </w:r>
    </w:p>
    <w:p w14:paraId="5E44B0E7">
      <w:pPr>
        <w:spacing w:before="156" w:beforeLines="50" w:after="156" w:afterLines="50" w:line="312" w:lineRule="auto"/>
        <w:ind w:firstLine="480" w:firstLineChars="200"/>
        <w:rPr>
          <w:rFonts w:hint="eastAsia"/>
          <w:sz w:val="24"/>
        </w:rPr>
      </w:pPr>
      <w:r>
        <w:rPr>
          <w:sz w:val="24"/>
        </w:rPr>
        <w:t>民事法律关系的概念</w:t>
      </w:r>
      <w:r>
        <w:rPr>
          <w:rFonts w:hint="eastAsia"/>
          <w:sz w:val="24"/>
        </w:rPr>
        <w:t>与意义；</w:t>
      </w:r>
      <w:r>
        <w:rPr>
          <w:sz w:val="24"/>
        </w:rPr>
        <w:t>民事法律关系的要素</w:t>
      </w:r>
      <w:r>
        <w:rPr>
          <w:rFonts w:hint="eastAsia"/>
          <w:sz w:val="24"/>
        </w:rPr>
        <w:t>；</w:t>
      </w:r>
      <w:r>
        <w:rPr>
          <w:sz w:val="24"/>
        </w:rPr>
        <w:t>民事法律事实</w:t>
      </w:r>
      <w:r>
        <w:rPr>
          <w:rFonts w:hint="eastAsia"/>
          <w:sz w:val="24"/>
        </w:rPr>
        <w:t>；</w:t>
      </w:r>
      <w:r>
        <w:rPr>
          <w:sz w:val="24"/>
        </w:rPr>
        <w:t>民事权利、义务和责任</w:t>
      </w:r>
      <w:r>
        <w:rPr>
          <w:rFonts w:hint="eastAsia"/>
          <w:sz w:val="24"/>
        </w:rPr>
        <w:t>。</w:t>
      </w:r>
    </w:p>
    <w:p w14:paraId="4CEA9AFF">
      <w:pPr>
        <w:spacing w:before="156" w:beforeLines="50" w:after="156" w:afterLines="50" w:line="312" w:lineRule="auto"/>
        <w:ind w:firstLine="482" w:firstLineChars="200"/>
        <w:rPr>
          <w:rFonts w:hint="eastAsia"/>
          <w:b/>
          <w:sz w:val="24"/>
        </w:rPr>
      </w:pPr>
    </w:p>
    <w:p w14:paraId="6AB89EE7">
      <w:pPr>
        <w:spacing w:before="156" w:beforeLines="50" w:after="156" w:afterLines="50" w:line="312" w:lineRule="auto"/>
        <w:ind w:firstLine="482" w:firstLineChars="200"/>
        <w:rPr>
          <w:rFonts w:hint="eastAsia"/>
          <w:b/>
          <w:sz w:val="24"/>
        </w:rPr>
      </w:pPr>
      <w:r>
        <w:rPr>
          <w:rFonts w:hint="eastAsia"/>
          <w:b/>
          <w:sz w:val="24"/>
        </w:rPr>
        <w:t>二、</w:t>
      </w:r>
      <w:r>
        <w:rPr>
          <w:b/>
          <w:sz w:val="24"/>
        </w:rPr>
        <w:t>民事法律关系</w:t>
      </w:r>
      <w:r>
        <w:rPr>
          <w:rFonts w:hint="eastAsia"/>
          <w:b/>
          <w:sz w:val="24"/>
        </w:rPr>
        <w:t>的主体和客体</w:t>
      </w:r>
    </w:p>
    <w:p w14:paraId="02ADBBDC">
      <w:pPr>
        <w:spacing w:before="156" w:beforeLines="50" w:after="156" w:afterLines="50" w:line="312" w:lineRule="auto"/>
        <w:ind w:firstLine="480" w:firstLineChars="200"/>
        <w:rPr>
          <w:sz w:val="24"/>
        </w:rPr>
      </w:pPr>
      <w:r>
        <w:rPr>
          <w:rFonts w:hint="eastAsia"/>
          <w:sz w:val="24"/>
        </w:rPr>
        <w:t>（一）</w:t>
      </w:r>
      <w:r>
        <w:rPr>
          <w:sz w:val="24"/>
        </w:rPr>
        <w:t>自然人</w:t>
      </w:r>
    </w:p>
    <w:p w14:paraId="084AD86F">
      <w:pPr>
        <w:spacing w:before="156" w:beforeLines="50" w:after="156" w:afterLines="50" w:line="312" w:lineRule="auto"/>
        <w:ind w:firstLine="480" w:firstLineChars="200"/>
        <w:rPr>
          <w:rFonts w:hint="eastAsia"/>
          <w:sz w:val="24"/>
        </w:rPr>
      </w:pPr>
      <w:r>
        <w:rPr>
          <w:sz w:val="24"/>
        </w:rPr>
        <w:t>自然人的民事权利能力</w:t>
      </w:r>
      <w:r>
        <w:rPr>
          <w:rFonts w:hint="eastAsia"/>
          <w:sz w:val="24"/>
        </w:rPr>
        <w:t>；</w:t>
      </w:r>
      <w:r>
        <w:rPr>
          <w:sz w:val="24"/>
        </w:rPr>
        <w:t>自然人民事行为能力</w:t>
      </w:r>
      <w:r>
        <w:rPr>
          <w:rFonts w:hint="eastAsia"/>
          <w:sz w:val="24"/>
        </w:rPr>
        <w:t>；监护；住所；</w:t>
      </w:r>
      <w:r>
        <w:rPr>
          <w:sz w:val="24"/>
        </w:rPr>
        <w:t>宣告失踪和宣告死亡</w:t>
      </w:r>
      <w:r>
        <w:rPr>
          <w:rFonts w:hint="eastAsia"/>
          <w:sz w:val="24"/>
        </w:rPr>
        <w:t>；</w:t>
      </w:r>
      <w:r>
        <w:rPr>
          <w:sz w:val="24"/>
        </w:rPr>
        <w:t>个体工商户与农村承包经营户</w:t>
      </w:r>
      <w:r>
        <w:rPr>
          <w:rFonts w:hint="eastAsia"/>
          <w:sz w:val="24"/>
        </w:rPr>
        <w:t>。</w:t>
      </w:r>
    </w:p>
    <w:p w14:paraId="2CA8A7BB">
      <w:pPr>
        <w:spacing w:before="156" w:beforeLines="50" w:after="156" w:afterLines="50" w:line="312" w:lineRule="auto"/>
        <w:ind w:firstLine="480" w:firstLineChars="200"/>
        <w:rPr>
          <w:sz w:val="24"/>
        </w:rPr>
      </w:pPr>
      <w:r>
        <w:rPr>
          <w:rFonts w:hint="eastAsia"/>
          <w:sz w:val="24"/>
        </w:rPr>
        <w:t>（二）</w:t>
      </w:r>
      <w:r>
        <w:rPr>
          <w:sz w:val="24"/>
        </w:rPr>
        <w:t>法人</w:t>
      </w:r>
    </w:p>
    <w:p w14:paraId="62B2EAF0">
      <w:pPr>
        <w:spacing w:before="156" w:beforeLines="50" w:after="156" w:afterLines="50" w:line="312" w:lineRule="auto"/>
        <w:ind w:firstLine="480" w:firstLineChars="200"/>
        <w:rPr>
          <w:rFonts w:hint="eastAsia"/>
          <w:sz w:val="24"/>
        </w:rPr>
      </w:pPr>
      <w:r>
        <w:rPr>
          <w:sz w:val="24"/>
        </w:rPr>
        <w:t>法人的概念和特征</w:t>
      </w:r>
      <w:r>
        <w:rPr>
          <w:rFonts w:hint="eastAsia"/>
          <w:sz w:val="24"/>
        </w:rPr>
        <w:t>和分类；</w:t>
      </w:r>
      <w:r>
        <w:rPr>
          <w:sz w:val="24"/>
        </w:rPr>
        <w:t>法人</w:t>
      </w:r>
      <w:r>
        <w:rPr>
          <w:rFonts w:hint="eastAsia"/>
          <w:sz w:val="24"/>
        </w:rPr>
        <w:t>的成立；</w:t>
      </w:r>
      <w:r>
        <w:rPr>
          <w:sz w:val="24"/>
        </w:rPr>
        <w:t>法人的民事能力</w:t>
      </w:r>
      <w:r>
        <w:rPr>
          <w:rFonts w:hint="eastAsia"/>
          <w:sz w:val="24"/>
        </w:rPr>
        <w:t>；</w:t>
      </w:r>
      <w:r>
        <w:rPr>
          <w:sz w:val="24"/>
        </w:rPr>
        <w:t>法人</w:t>
      </w:r>
      <w:r>
        <w:rPr>
          <w:rFonts w:hint="eastAsia"/>
          <w:sz w:val="24"/>
        </w:rPr>
        <w:t>的</w:t>
      </w:r>
      <w:r>
        <w:rPr>
          <w:sz w:val="24"/>
        </w:rPr>
        <w:t>机关</w:t>
      </w:r>
      <w:r>
        <w:rPr>
          <w:rFonts w:hint="eastAsia"/>
          <w:sz w:val="24"/>
        </w:rPr>
        <w:t>；法人的分支机构；法人的成立、变更和终止；法人的登记；营利法人、非营利法人和特别法人。</w:t>
      </w:r>
    </w:p>
    <w:p w14:paraId="38724D53">
      <w:pPr>
        <w:spacing w:before="156" w:beforeLines="50" w:after="156" w:afterLines="50" w:line="312" w:lineRule="auto"/>
        <w:ind w:firstLine="480" w:firstLineChars="200"/>
        <w:rPr>
          <w:sz w:val="24"/>
        </w:rPr>
      </w:pPr>
      <w:r>
        <w:rPr>
          <w:sz w:val="24"/>
        </w:rPr>
        <w:t> </w:t>
      </w:r>
      <w:r>
        <w:rPr>
          <w:rFonts w:hint="eastAsia"/>
          <w:sz w:val="24"/>
        </w:rPr>
        <w:t>（三）</w:t>
      </w:r>
      <w:r>
        <w:rPr>
          <w:sz w:val="24"/>
        </w:rPr>
        <w:t>非法人组织</w:t>
      </w:r>
    </w:p>
    <w:p w14:paraId="28A6386C">
      <w:pPr>
        <w:spacing w:before="156" w:beforeLines="50" w:after="156" w:afterLines="50" w:line="312" w:lineRule="auto"/>
        <w:ind w:firstLine="480" w:firstLineChars="200"/>
        <w:rPr>
          <w:rFonts w:hint="eastAsia"/>
          <w:sz w:val="24"/>
        </w:rPr>
      </w:pPr>
      <w:r>
        <w:rPr>
          <w:sz w:val="24"/>
        </w:rPr>
        <w:t>非法人组织的概念和特征</w:t>
      </w:r>
      <w:r>
        <w:rPr>
          <w:rFonts w:hint="eastAsia"/>
          <w:sz w:val="24"/>
        </w:rPr>
        <w:t>；</w:t>
      </w:r>
      <w:r>
        <w:rPr>
          <w:sz w:val="24"/>
        </w:rPr>
        <w:t>非法人组织</w:t>
      </w:r>
      <w:r>
        <w:rPr>
          <w:rFonts w:hint="eastAsia"/>
          <w:sz w:val="24"/>
        </w:rPr>
        <w:t>应具备的条件；</w:t>
      </w:r>
      <w:r>
        <w:rPr>
          <w:sz w:val="24"/>
        </w:rPr>
        <w:t>合伙</w:t>
      </w:r>
      <w:r>
        <w:rPr>
          <w:rFonts w:hint="eastAsia"/>
          <w:sz w:val="24"/>
        </w:rPr>
        <w:t>；</w:t>
      </w:r>
      <w:r>
        <w:rPr>
          <w:sz w:val="24"/>
        </w:rPr>
        <w:t>其他非法人组织</w:t>
      </w:r>
      <w:r>
        <w:rPr>
          <w:rFonts w:hint="eastAsia"/>
          <w:sz w:val="24"/>
        </w:rPr>
        <w:t>：</w:t>
      </w:r>
      <w:r>
        <w:rPr>
          <w:sz w:val="24"/>
        </w:rPr>
        <w:t>个人独资企业</w:t>
      </w:r>
      <w:r>
        <w:rPr>
          <w:rFonts w:hint="eastAsia"/>
          <w:sz w:val="24"/>
        </w:rPr>
        <w:t>、筹建中的法人。</w:t>
      </w:r>
    </w:p>
    <w:p w14:paraId="2BA7C035">
      <w:pPr>
        <w:spacing w:before="156" w:beforeLines="50" w:after="156" w:afterLines="50" w:line="312" w:lineRule="auto"/>
        <w:ind w:firstLine="480" w:firstLineChars="200"/>
        <w:rPr>
          <w:sz w:val="24"/>
        </w:rPr>
      </w:pPr>
      <w:r>
        <w:rPr>
          <w:rFonts w:hint="eastAsia"/>
          <w:sz w:val="24"/>
        </w:rPr>
        <w:t>（四）</w:t>
      </w:r>
      <w:r>
        <w:rPr>
          <w:sz w:val="24"/>
        </w:rPr>
        <w:t>民事法律关系客体</w:t>
      </w:r>
    </w:p>
    <w:p w14:paraId="2BC9EB9E">
      <w:pPr>
        <w:spacing w:before="156" w:beforeLines="50" w:after="156" w:afterLines="50" w:line="312" w:lineRule="auto"/>
        <w:ind w:firstLine="480" w:firstLineChars="200"/>
        <w:rPr>
          <w:rFonts w:hint="eastAsia"/>
          <w:sz w:val="24"/>
        </w:rPr>
      </w:pPr>
      <w:r>
        <w:rPr>
          <w:sz w:val="24"/>
        </w:rPr>
        <w:t>民事法律关系客体的概念和特征</w:t>
      </w:r>
      <w:r>
        <w:rPr>
          <w:rFonts w:hint="eastAsia"/>
          <w:sz w:val="24"/>
        </w:rPr>
        <w:t>与范围；</w:t>
      </w:r>
      <w:r>
        <w:rPr>
          <w:sz w:val="24"/>
        </w:rPr>
        <w:t>民事法律关系客体的种类</w:t>
      </w:r>
      <w:r>
        <w:rPr>
          <w:rFonts w:hint="eastAsia"/>
          <w:sz w:val="24"/>
        </w:rPr>
        <w:t>；</w:t>
      </w:r>
      <w:r>
        <w:rPr>
          <w:sz w:val="24"/>
        </w:rPr>
        <w:t>物</w:t>
      </w:r>
      <w:r>
        <w:rPr>
          <w:rFonts w:hint="eastAsia"/>
          <w:sz w:val="24"/>
        </w:rPr>
        <w:t>；</w:t>
      </w:r>
      <w:r>
        <w:rPr>
          <w:sz w:val="24"/>
        </w:rPr>
        <w:t>有价证券</w:t>
      </w:r>
      <w:r>
        <w:rPr>
          <w:rFonts w:hint="eastAsia"/>
          <w:sz w:val="24"/>
        </w:rPr>
        <w:t>；智力成果；其他客体。</w:t>
      </w:r>
    </w:p>
    <w:p w14:paraId="15C3423F">
      <w:pPr>
        <w:spacing w:before="156" w:beforeLines="50" w:after="156" w:afterLines="50" w:line="312" w:lineRule="auto"/>
        <w:ind w:firstLine="480" w:firstLineChars="200"/>
        <w:rPr>
          <w:rFonts w:hint="eastAsia"/>
          <w:sz w:val="24"/>
        </w:rPr>
      </w:pPr>
    </w:p>
    <w:p w14:paraId="770F401F">
      <w:pPr>
        <w:spacing w:before="156" w:beforeLines="50" w:after="156" w:afterLines="50" w:line="312" w:lineRule="auto"/>
        <w:ind w:firstLine="482" w:firstLineChars="200"/>
        <w:rPr>
          <w:rFonts w:hint="eastAsia"/>
          <w:b/>
          <w:sz w:val="24"/>
        </w:rPr>
      </w:pPr>
      <w:r>
        <w:rPr>
          <w:rFonts w:hint="eastAsia"/>
          <w:b/>
          <w:sz w:val="24"/>
        </w:rPr>
        <w:t>三、民事法律关系变动</w:t>
      </w:r>
    </w:p>
    <w:p w14:paraId="517FF92C">
      <w:pPr>
        <w:spacing w:before="156" w:beforeLines="50" w:after="156" w:afterLines="50" w:line="312" w:lineRule="auto"/>
        <w:ind w:firstLine="480" w:firstLineChars="200"/>
        <w:rPr>
          <w:sz w:val="24"/>
        </w:rPr>
      </w:pPr>
      <w:r>
        <w:rPr>
          <w:rFonts w:hint="eastAsia"/>
          <w:sz w:val="24"/>
        </w:rPr>
        <w:t>（一）</w:t>
      </w:r>
      <w:r>
        <w:rPr>
          <w:sz w:val="24"/>
        </w:rPr>
        <w:t>民事法律行为</w:t>
      </w:r>
    </w:p>
    <w:p w14:paraId="39D8288F">
      <w:pPr>
        <w:spacing w:before="156" w:beforeLines="50" w:after="156" w:afterLines="50" w:line="312" w:lineRule="auto"/>
        <w:ind w:firstLine="480" w:firstLineChars="200"/>
        <w:rPr>
          <w:rFonts w:hint="eastAsia"/>
          <w:sz w:val="24"/>
        </w:rPr>
      </w:pPr>
      <w:r>
        <w:rPr>
          <w:sz w:val="24"/>
        </w:rPr>
        <w:t>民事行为的概念</w:t>
      </w:r>
      <w:r>
        <w:rPr>
          <w:rFonts w:hint="eastAsia"/>
          <w:sz w:val="24"/>
        </w:rPr>
        <w:t>、</w:t>
      </w:r>
      <w:r>
        <w:rPr>
          <w:sz w:val="24"/>
        </w:rPr>
        <w:t>特征</w:t>
      </w:r>
      <w:r>
        <w:rPr>
          <w:rFonts w:hint="eastAsia"/>
          <w:sz w:val="24"/>
        </w:rPr>
        <w:t>、分</w:t>
      </w:r>
      <w:r>
        <w:rPr>
          <w:sz w:val="24"/>
        </w:rPr>
        <w:t>类</w:t>
      </w:r>
      <w:r>
        <w:rPr>
          <w:rFonts w:hint="eastAsia"/>
          <w:sz w:val="24"/>
        </w:rPr>
        <w:t>和形式；</w:t>
      </w:r>
      <w:r>
        <w:rPr>
          <w:sz w:val="24"/>
        </w:rPr>
        <w:t>意思表示</w:t>
      </w:r>
      <w:r>
        <w:rPr>
          <w:rFonts w:hint="eastAsia"/>
          <w:sz w:val="24"/>
        </w:rPr>
        <w:t>；</w:t>
      </w:r>
      <w:r>
        <w:rPr>
          <w:sz w:val="24"/>
        </w:rPr>
        <w:t>民事行为的成立与生效</w:t>
      </w:r>
      <w:r>
        <w:rPr>
          <w:rFonts w:hint="eastAsia"/>
          <w:sz w:val="24"/>
        </w:rPr>
        <w:t>；</w:t>
      </w:r>
      <w:r>
        <w:rPr>
          <w:sz w:val="24"/>
        </w:rPr>
        <w:t>附条件、附期限的民事法律行为</w:t>
      </w:r>
      <w:r>
        <w:rPr>
          <w:rFonts w:hint="eastAsia"/>
          <w:sz w:val="24"/>
        </w:rPr>
        <w:t>；</w:t>
      </w:r>
      <w:r>
        <w:rPr>
          <w:sz w:val="24"/>
        </w:rPr>
        <w:t>无效民事行为</w:t>
      </w:r>
      <w:r>
        <w:rPr>
          <w:rFonts w:hint="eastAsia"/>
          <w:sz w:val="24"/>
        </w:rPr>
        <w:t>；</w:t>
      </w:r>
      <w:r>
        <w:rPr>
          <w:sz w:val="24"/>
        </w:rPr>
        <w:t>可</w:t>
      </w:r>
      <w:r>
        <w:rPr>
          <w:rFonts w:hint="eastAsia"/>
          <w:sz w:val="24"/>
        </w:rPr>
        <w:t>撤销</w:t>
      </w:r>
      <w:r>
        <w:rPr>
          <w:sz w:val="24"/>
        </w:rPr>
        <w:t>民事行为</w:t>
      </w:r>
      <w:r>
        <w:rPr>
          <w:rFonts w:hint="eastAsia"/>
          <w:sz w:val="24"/>
        </w:rPr>
        <w:t>；</w:t>
      </w:r>
      <w:r>
        <w:rPr>
          <w:sz w:val="24"/>
        </w:rPr>
        <w:t>效力</w:t>
      </w:r>
      <w:r>
        <w:rPr>
          <w:rFonts w:hint="eastAsia"/>
          <w:sz w:val="24"/>
        </w:rPr>
        <w:t>未</w:t>
      </w:r>
      <w:r>
        <w:rPr>
          <w:sz w:val="24"/>
        </w:rPr>
        <w:t>定民事行为</w:t>
      </w:r>
      <w:r>
        <w:rPr>
          <w:rFonts w:hint="eastAsia"/>
          <w:sz w:val="24"/>
        </w:rPr>
        <w:t>。</w:t>
      </w:r>
    </w:p>
    <w:p w14:paraId="50B15AD2">
      <w:pPr>
        <w:spacing w:before="156" w:beforeLines="50" w:after="156" w:afterLines="50" w:line="312" w:lineRule="auto"/>
        <w:ind w:firstLine="480" w:firstLineChars="200"/>
        <w:rPr>
          <w:sz w:val="24"/>
        </w:rPr>
      </w:pPr>
      <w:r>
        <w:rPr>
          <w:rFonts w:hint="eastAsia"/>
          <w:sz w:val="24"/>
        </w:rPr>
        <w:t>（二）</w:t>
      </w:r>
      <w:r>
        <w:rPr>
          <w:sz w:val="24"/>
        </w:rPr>
        <w:t>代理</w:t>
      </w:r>
    </w:p>
    <w:p w14:paraId="141AE28E">
      <w:pPr>
        <w:spacing w:before="156" w:beforeLines="50" w:after="156" w:afterLines="50" w:line="312" w:lineRule="auto"/>
        <w:ind w:firstLine="480" w:firstLineChars="200"/>
        <w:rPr>
          <w:rFonts w:hint="eastAsia"/>
          <w:sz w:val="24"/>
        </w:rPr>
      </w:pPr>
      <w:r>
        <w:rPr>
          <w:sz w:val="24"/>
        </w:rPr>
        <w:t>代理的概念</w:t>
      </w:r>
      <w:r>
        <w:rPr>
          <w:rFonts w:hint="eastAsia"/>
          <w:sz w:val="24"/>
        </w:rPr>
        <w:t>与</w:t>
      </w:r>
      <w:r>
        <w:rPr>
          <w:sz w:val="24"/>
        </w:rPr>
        <w:t>特征</w:t>
      </w:r>
      <w:r>
        <w:rPr>
          <w:rFonts w:hint="eastAsia"/>
          <w:sz w:val="24"/>
        </w:rPr>
        <w:t>；</w:t>
      </w:r>
      <w:r>
        <w:rPr>
          <w:sz w:val="24"/>
        </w:rPr>
        <w:t>代理的分类</w:t>
      </w:r>
      <w:r>
        <w:rPr>
          <w:rFonts w:hint="eastAsia"/>
          <w:sz w:val="24"/>
        </w:rPr>
        <w:t>；</w:t>
      </w:r>
      <w:r>
        <w:rPr>
          <w:sz w:val="24"/>
        </w:rPr>
        <w:t>代理权</w:t>
      </w:r>
      <w:r>
        <w:rPr>
          <w:rFonts w:hint="eastAsia"/>
          <w:sz w:val="24"/>
        </w:rPr>
        <w:t>；</w:t>
      </w:r>
      <w:r>
        <w:rPr>
          <w:sz w:val="24"/>
        </w:rPr>
        <w:t>无权代理与表见代理</w:t>
      </w:r>
      <w:r>
        <w:rPr>
          <w:rFonts w:hint="eastAsia"/>
          <w:sz w:val="24"/>
        </w:rPr>
        <w:t>。</w:t>
      </w:r>
    </w:p>
    <w:p w14:paraId="7FE7F8C6">
      <w:pPr>
        <w:spacing w:before="156" w:beforeLines="50" w:after="156" w:afterLines="50" w:line="312" w:lineRule="auto"/>
        <w:ind w:firstLine="480" w:firstLineChars="200"/>
        <w:rPr>
          <w:sz w:val="24"/>
        </w:rPr>
      </w:pPr>
      <w:r>
        <w:rPr>
          <w:rFonts w:hint="eastAsia"/>
          <w:sz w:val="24"/>
        </w:rPr>
        <w:t>（三）</w:t>
      </w:r>
      <w:r>
        <w:rPr>
          <w:sz w:val="24"/>
        </w:rPr>
        <w:t>诉讼时效</w:t>
      </w:r>
      <w:r>
        <w:rPr>
          <w:rFonts w:hint="eastAsia"/>
          <w:sz w:val="24"/>
        </w:rPr>
        <w:t>、除斥期间、</w:t>
      </w:r>
      <w:r>
        <w:rPr>
          <w:sz w:val="24"/>
        </w:rPr>
        <w:t>与期限</w:t>
      </w:r>
    </w:p>
    <w:p w14:paraId="6595896E">
      <w:pPr>
        <w:spacing w:before="156" w:beforeLines="50" w:after="156" w:afterLines="50" w:line="312" w:lineRule="auto"/>
        <w:ind w:firstLine="480" w:firstLineChars="200"/>
        <w:rPr>
          <w:rFonts w:hint="eastAsia"/>
          <w:sz w:val="24"/>
        </w:rPr>
      </w:pPr>
      <w:r>
        <w:rPr>
          <w:sz w:val="24"/>
        </w:rPr>
        <w:t>民事时效的概念</w:t>
      </w:r>
      <w:r>
        <w:rPr>
          <w:rFonts w:hint="eastAsia"/>
          <w:sz w:val="24"/>
        </w:rPr>
        <w:t>、作用与种类；</w:t>
      </w:r>
      <w:r>
        <w:rPr>
          <w:sz w:val="24"/>
        </w:rPr>
        <w:t>诉讼时效</w:t>
      </w:r>
      <w:r>
        <w:rPr>
          <w:rFonts w:hint="eastAsia"/>
          <w:sz w:val="24"/>
        </w:rPr>
        <w:t>；除斥期间；</w:t>
      </w:r>
      <w:r>
        <w:rPr>
          <w:sz w:val="24"/>
        </w:rPr>
        <w:t>期限</w:t>
      </w:r>
      <w:r>
        <w:rPr>
          <w:rFonts w:hint="eastAsia"/>
          <w:sz w:val="24"/>
        </w:rPr>
        <w:t>。</w:t>
      </w:r>
    </w:p>
    <w:p w14:paraId="6D575B0D">
      <w:pPr>
        <w:spacing w:before="156" w:beforeLines="50" w:after="156" w:afterLines="50" w:line="312" w:lineRule="auto"/>
        <w:ind w:firstLine="480" w:firstLineChars="200"/>
        <w:rPr>
          <w:rFonts w:hint="eastAsia"/>
          <w:sz w:val="24"/>
        </w:rPr>
      </w:pPr>
    </w:p>
    <w:p w14:paraId="310FBE42">
      <w:pPr>
        <w:spacing w:before="156" w:beforeLines="50" w:after="156" w:afterLines="50" w:line="312" w:lineRule="auto"/>
        <w:ind w:firstLine="482" w:firstLineChars="200"/>
        <w:rPr>
          <w:rFonts w:hint="eastAsia"/>
          <w:b/>
          <w:sz w:val="24"/>
        </w:rPr>
      </w:pPr>
      <w:r>
        <w:rPr>
          <w:rFonts w:hint="eastAsia"/>
          <w:b/>
          <w:sz w:val="24"/>
        </w:rPr>
        <w:t>四、物权</w:t>
      </w:r>
    </w:p>
    <w:p w14:paraId="53FB9F8F">
      <w:pPr>
        <w:spacing w:before="156" w:beforeLines="50" w:after="156" w:afterLines="50" w:line="312" w:lineRule="auto"/>
        <w:ind w:firstLine="480" w:firstLineChars="200"/>
        <w:rPr>
          <w:rFonts w:hint="eastAsia"/>
          <w:sz w:val="24"/>
        </w:rPr>
      </w:pPr>
      <w:r>
        <w:rPr>
          <w:rFonts w:hint="eastAsia"/>
          <w:sz w:val="24"/>
        </w:rPr>
        <w:t>（一）</w:t>
      </w:r>
      <w:r>
        <w:rPr>
          <w:sz w:val="24"/>
        </w:rPr>
        <w:t>物权</w:t>
      </w:r>
      <w:r>
        <w:rPr>
          <w:rFonts w:hint="eastAsia"/>
          <w:sz w:val="24"/>
        </w:rPr>
        <w:t>总论</w:t>
      </w:r>
    </w:p>
    <w:p w14:paraId="15B66FFC">
      <w:pPr>
        <w:spacing w:before="156" w:beforeLines="50" w:after="156" w:afterLines="50" w:line="312" w:lineRule="auto"/>
        <w:ind w:firstLine="480" w:firstLineChars="200"/>
        <w:rPr>
          <w:rFonts w:hint="eastAsia"/>
          <w:sz w:val="24"/>
        </w:rPr>
      </w:pPr>
      <w:r>
        <w:rPr>
          <w:sz w:val="24"/>
        </w:rPr>
        <w:t>物权的概念和特征</w:t>
      </w:r>
      <w:r>
        <w:rPr>
          <w:rFonts w:hint="eastAsia"/>
          <w:sz w:val="24"/>
        </w:rPr>
        <w:t>；物权法的概念与内容；</w:t>
      </w:r>
      <w:r>
        <w:rPr>
          <w:sz w:val="24"/>
        </w:rPr>
        <w:t>物权的效力</w:t>
      </w:r>
      <w:r>
        <w:rPr>
          <w:rFonts w:hint="eastAsia"/>
          <w:sz w:val="24"/>
        </w:rPr>
        <w:t>；物权的类型；</w:t>
      </w:r>
      <w:r>
        <w:rPr>
          <w:sz w:val="24"/>
        </w:rPr>
        <w:t>物权的变动</w:t>
      </w:r>
      <w:r>
        <w:rPr>
          <w:rFonts w:hint="eastAsia"/>
          <w:sz w:val="24"/>
        </w:rPr>
        <w:t>；物权的保护。</w:t>
      </w:r>
    </w:p>
    <w:p w14:paraId="06C5E585">
      <w:pPr>
        <w:spacing w:before="156" w:beforeLines="50" w:after="156" w:afterLines="50" w:line="312" w:lineRule="auto"/>
        <w:ind w:firstLine="480" w:firstLineChars="200"/>
        <w:rPr>
          <w:sz w:val="24"/>
        </w:rPr>
      </w:pPr>
      <w:r>
        <w:rPr>
          <w:rFonts w:hint="eastAsia"/>
          <w:sz w:val="24"/>
        </w:rPr>
        <w:t>（二）</w:t>
      </w:r>
      <w:r>
        <w:rPr>
          <w:sz w:val="24"/>
        </w:rPr>
        <w:t>所有权</w:t>
      </w:r>
    </w:p>
    <w:p w14:paraId="016F2B46">
      <w:pPr>
        <w:spacing w:before="156" w:beforeLines="50" w:after="156" w:afterLines="50" w:line="312" w:lineRule="auto"/>
        <w:ind w:firstLine="480" w:firstLineChars="200"/>
        <w:rPr>
          <w:rFonts w:hint="eastAsia"/>
          <w:sz w:val="24"/>
        </w:rPr>
      </w:pPr>
      <w:r>
        <w:rPr>
          <w:sz w:val="24"/>
        </w:rPr>
        <w:t>所有权的概念和特征</w:t>
      </w:r>
      <w:r>
        <w:rPr>
          <w:rFonts w:hint="eastAsia"/>
          <w:sz w:val="24"/>
        </w:rPr>
        <w:t>与内容；</w:t>
      </w:r>
      <w:r>
        <w:rPr>
          <w:sz w:val="24"/>
        </w:rPr>
        <w:t>国家所有权</w:t>
      </w:r>
      <w:r>
        <w:rPr>
          <w:rFonts w:hint="eastAsia"/>
          <w:sz w:val="24"/>
        </w:rPr>
        <w:t>、</w:t>
      </w:r>
      <w:r>
        <w:rPr>
          <w:sz w:val="24"/>
        </w:rPr>
        <w:t>集体所有权</w:t>
      </w:r>
      <w:r>
        <w:rPr>
          <w:rFonts w:hint="eastAsia"/>
          <w:sz w:val="24"/>
        </w:rPr>
        <w:t>、私人</w:t>
      </w:r>
      <w:r>
        <w:rPr>
          <w:sz w:val="24"/>
        </w:rPr>
        <w:t>所有权</w:t>
      </w:r>
      <w:r>
        <w:rPr>
          <w:rFonts w:hint="eastAsia"/>
          <w:sz w:val="24"/>
        </w:rPr>
        <w:t>和其他所有权；</w:t>
      </w:r>
      <w:r>
        <w:rPr>
          <w:sz w:val="24"/>
        </w:rPr>
        <w:t>建筑物区分所有权</w:t>
      </w:r>
      <w:r>
        <w:rPr>
          <w:rFonts w:hint="eastAsia"/>
          <w:sz w:val="24"/>
        </w:rPr>
        <w:t>；</w:t>
      </w:r>
      <w:r>
        <w:rPr>
          <w:sz w:val="24"/>
        </w:rPr>
        <w:t>相邻关系</w:t>
      </w:r>
      <w:r>
        <w:rPr>
          <w:rFonts w:hint="eastAsia"/>
          <w:sz w:val="24"/>
        </w:rPr>
        <w:t>；所有权的特别取得方法。</w:t>
      </w:r>
    </w:p>
    <w:p w14:paraId="21AFCE3E">
      <w:pPr>
        <w:spacing w:before="156" w:beforeLines="50" w:after="156" w:afterLines="50" w:line="312" w:lineRule="auto"/>
        <w:ind w:firstLine="480" w:firstLineChars="200"/>
        <w:rPr>
          <w:sz w:val="24"/>
        </w:rPr>
      </w:pPr>
      <w:r>
        <w:rPr>
          <w:rFonts w:hint="eastAsia"/>
          <w:sz w:val="24"/>
        </w:rPr>
        <w:t>（三）</w:t>
      </w:r>
      <w:r>
        <w:rPr>
          <w:sz w:val="24"/>
        </w:rPr>
        <w:t>共有</w:t>
      </w:r>
    </w:p>
    <w:p w14:paraId="787E5AC7">
      <w:pPr>
        <w:spacing w:before="156" w:beforeLines="50" w:after="156" w:afterLines="50" w:line="312" w:lineRule="auto"/>
        <w:ind w:firstLine="480" w:firstLineChars="200"/>
        <w:rPr>
          <w:rFonts w:hint="eastAsia"/>
          <w:sz w:val="24"/>
        </w:rPr>
      </w:pPr>
      <w:r>
        <w:rPr>
          <w:sz w:val="24"/>
        </w:rPr>
        <w:t>共有的概念和特征</w:t>
      </w:r>
      <w:r>
        <w:rPr>
          <w:rFonts w:hint="eastAsia"/>
          <w:sz w:val="24"/>
        </w:rPr>
        <w:t>；</w:t>
      </w:r>
      <w:r>
        <w:rPr>
          <w:sz w:val="24"/>
        </w:rPr>
        <w:t>按份共有</w:t>
      </w:r>
      <w:r>
        <w:rPr>
          <w:rFonts w:hint="eastAsia"/>
          <w:sz w:val="24"/>
        </w:rPr>
        <w:t>；</w:t>
      </w:r>
      <w:r>
        <w:rPr>
          <w:sz w:val="24"/>
        </w:rPr>
        <w:t>共同共有</w:t>
      </w:r>
      <w:r>
        <w:rPr>
          <w:rFonts w:hint="eastAsia"/>
          <w:sz w:val="24"/>
        </w:rPr>
        <w:t>；准共有。</w:t>
      </w:r>
    </w:p>
    <w:p w14:paraId="42DB42A1">
      <w:pPr>
        <w:spacing w:before="156" w:beforeLines="50" w:after="156" w:afterLines="50" w:line="312" w:lineRule="auto"/>
        <w:ind w:firstLine="480" w:firstLineChars="200"/>
        <w:rPr>
          <w:sz w:val="24"/>
        </w:rPr>
      </w:pPr>
      <w:r>
        <w:rPr>
          <w:rFonts w:hint="eastAsia"/>
          <w:sz w:val="24"/>
        </w:rPr>
        <w:t>（四）</w:t>
      </w:r>
      <w:r>
        <w:rPr>
          <w:sz w:val="24"/>
        </w:rPr>
        <w:t>用益物权</w:t>
      </w:r>
    </w:p>
    <w:p w14:paraId="14D88C79">
      <w:pPr>
        <w:spacing w:before="156" w:beforeLines="50" w:after="156" w:afterLines="50" w:line="312" w:lineRule="auto"/>
        <w:ind w:firstLine="480" w:firstLineChars="200"/>
        <w:rPr>
          <w:sz w:val="24"/>
        </w:rPr>
      </w:pPr>
      <w:r>
        <w:rPr>
          <w:sz w:val="24"/>
        </w:rPr>
        <w:t>用益物权的概念和特征</w:t>
      </w:r>
      <w:r>
        <w:rPr>
          <w:rFonts w:hint="eastAsia"/>
          <w:sz w:val="24"/>
        </w:rPr>
        <w:t>；土地</w:t>
      </w:r>
      <w:r>
        <w:rPr>
          <w:sz w:val="24"/>
        </w:rPr>
        <w:t>承包经营权</w:t>
      </w:r>
      <w:r>
        <w:rPr>
          <w:rFonts w:hint="eastAsia"/>
          <w:sz w:val="24"/>
        </w:rPr>
        <w:t>；建设用地使用权；宅基地使用权；；居住权；地役权。</w:t>
      </w:r>
    </w:p>
    <w:p w14:paraId="35E5009A">
      <w:pPr>
        <w:spacing w:before="156" w:beforeLines="50" w:after="156" w:afterLines="50" w:line="312" w:lineRule="auto"/>
        <w:ind w:firstLine="480" w:firstLineChars="200"/>
        <w:rPr>
          <w:rFonts w:hint="eastAsia"/>
          <w:sz w:val="24"/>
        </w:rPr>
      </w:pPr>
      <w:r>
        <w:rPr>
          <w:rFonts w:hint="eastAsia"/>
          <w:sz w:val="24"/>
        </w:rPr>
        <w:t>（五）担保物权</w:t>
      </w:r>
    </w:p>
    <w:p w14:paraId="579FE41F">
      <w:pPr>
        <w:spacing w:before="156" w:beforeLines="50" w:after="156" w:afterLines="50" w:line="312" w:lineRule="auto"/>
        <w:ind w:firstLine="480" w:firstLineChars="200"/>
        <w:rPr>
          <w:rFonts w:hint="eastAsia"/>
          <w:sz w:val="24"/>
        </w:rPr>
      </w:pPr>
      <w:r>
        <w:rPr>
          <w:sz w:val="24"/>
        </w:rPr>
        <w:t> </w:t>
      </w:r>
      <w:r>
        <w:rPr>
          <w:rFonts w:hint="eastAsia"/>
          <w:sz w:val="24"/>
        </w:rPr>
        <w:t>担保物权的概念和特征；抵押权；质权；留置权；担保物权的竞合与物的担保和人的担保的并存。</w:t>
      </w:r>
    </w:p>
    <w:p w14:paraId="7236E774">
      <w:pPr>
        <w:spacing w:before="156" w:beforeLines="50" w:after="156" w:afterLines="50" w:line="312" w:lineRule="auto"/>
        <w:ind w:firstLine="480" w:firstLineChars="200"/>
        <w:rPr>
          <w:sz w:val="24"/>
        </w:rPr>
      </w:pPr>
      <w:r>
        <w:rPr>
          <w:rFonts w:hint="eastAsia"/>
          <w:sz w:val="24"/>
        </w:rPr>
        <w:t>（六）</w:t>
      </w:r>
      <w:r>
        <w:rPr>
          <w:sz w:val="24"/>
        </w:rPr>
        <w:t>占有</w:t>
      </w:r>
    </w:p>
    <w:p w14:paraId="0A03976C">
      <w:pPr>
        <w:spacing w:before="156" w:beforeLines="50" w:after="156" w:afterLines="50" w:line="312" w:lineRule="auto"/>
        <w:ind w:firstLine="480" w:firstLineChars="200"/>
        <w:rPr>
          <w:rFonts w:hint="eastAsia"/>
          <w:sz w:val="24"/>
        </w:rPr>
      </w:pPr>
      <w:r>
        <w:rPr>
          <w:sz w:val="24"/>
        </w:rPr>
        <w:t>占有的概念和</w:t>
      </w:r>
      <w:r>
        <w:rPr>
          <w:rFonts w:hint="eastAsia"/>
          <w:sz w:val="24"/>
        </w:rPr>
        <w:t>种</w:t>
      </w:r>
      <w:r>
        <w:rPr>
          <w:sz w:val="24"/>
        </w:rPr>
        <w:t>类</w:t>
      </w:r>
      <w:r>
        <w:rPr>
          <w:rFonts w:hint="eastAsia"/>
          <w:sz w:val="24"/>
        </w:rPr>
        <w:t xml:space="preserve">；占有的效力和保护；占有的取得和消灭。 </w:t>
      </w:r>
    </w:p>
    <w:p w14:paraId="74806942">
      <w:pPr>
        <w:spacing w:before="156" w:beforeLines="50" w:after="156" w:afterLines="50" w:line="312" w:lineRule="auto"/>
        <w:ind w:firstLine="480" w:firstLineChars="200"/>
        <w:rPr>
          <w:rFonts w:hint="eastAsia"/>
          <w:sz w:val="24"/>
        </w:rPr>
      </w:pPr>
    </w:p>
    <w:p w14:paraId="7359DD6C">
      <w:pPr>
        <w:spacing w:before="156" w:beforeLines="50" w:after="156" w:afterLines="50" w:line="312" w:lineRule="auto"/>
        <w:ind w:firstLine="482" w:firstLineChars="200"/>
        <w:rPr>
          <w:rFonts w:hint="eastAsia"/>
          <w:b/>
          <w:sz w:val="24"/>
        </w:rPr>
      </w:pPr>
      <w:r>
        <w:rPr>
          <w:rFonts w:hint="eastAsia"/>
          <w:b/>
          <w:sz w:val="24"/>
        </w:rPr>
        <w:t>五、债权总论</w:t>
      </w:r>
    </w:p>
    <w:p w14:paraId="4318F89B">
      <w:pPr>
        <w:spacing w:before="156" w:beforeLines="50" w:after="156" w:afterLines="50" w:line="312" w:lineRule="auto"/>
        <w:ind w:firstLine="480" w:firstLineChars="200"/>
        <w:rPr>
          <w:rFonts w:hint="eastAsia"/>
          <w:sz w:val="24"/>
        </w:rPr>
      </w:pPr>
      <w:r>
        <w:rPr>
          <w:rFonts w:hint="eastAsia"/>
          <w:sz w:val="24"/>
        </w:rPr>
        <w:t>（一）债的概述</w:t>
      </w:r>
    </w:p>
    <w:p w14:paraId="05FD7451">
      <w:pPr>
        <w:spacing w:before="156" w:beforeLines="50" w:after="156" w:afterLines="50" w:line="312" w:lineRule="auto"/>
        <w:ind w:firstLine="480" w:firstLineChars="200"/>
        <w:rPr>
          <w:rFonts w:hint="eastAsia"/>
          <w:sz w:val="24"/>
        </w:rPr>
      </w:pPr>
      <w:r>
        <w:rPr>
          <w:sz w:val="24"/>
        </w:rPr>
        <w:t>债的概念和</w:t>
      </w:r>
      <w:r>
        <w:rPr>
          <w:rFonts w:hint="eastAsia"/>
          <w:sz w:val="24"/>
        </w:rPr>
        <w:t>性质和</w:t>
      </w:r>
      <w:r>
        <w:rPr>
          <w:sz w:val="24"/>
        </w:rPr>
        <w:t>要素</w:t>
      </w:r>
      <w:r>
        <w:rPr>
          <w:rFonts w:hint="eastAsia"/>
          <w:sz w:val="24"/>
        </w:rPr>
        <w:t>；</w:t>
      </w:r>
      <w:r>
        <w:rPr>
          <w:sz w:val="24"/>
        </w:rPr>
        <w:t>债的发生原因</w:t>
      </w:r>
      <w:r>
        <w:rPr>
          <w:rFonts w:hint="eastAsia"/>
          <w:sz w:val="24"/>
        </w:rPr>
        <w:t>；债法在民法中的地位及其体系。</w:t>
      </w:r>
    </w:p>
    <w:p w14:paraId="29AA185F">
      <w:pPr>
        <w:spacing w:before="156" w:beforeLines="50" w:after="156" w:afterLines="50" w:line="312" w:lineRule="auto"/>
        <w:ind w:firstLine="480" w:firstLineChars="200"/>
        <w:rPr>
          <w:rFonts w:hint="eastAsia"/>
          <w:sz w:val="24"/>
        </w:rPr>
      </w:pPr>
      <w:r>
        <w:rPr>
          <w:rFonts w:hint="eastAsia"/>
          <w:sz w:val="24"/>
        </w:rPr>
        <w:t>（二）</w:t>
      </w:r>
      <w:r>
        <w:rPr>
          <w:sz w:val="24"/>
        </w:rPr>
        <w:t>债的</w:t>
      </w:r>
      <w:r>
        <w:rPr>
          <w:rFonts w:hint="eastAsia"/>
          <w:sz w:val="24"/>
        </w:rPr>
        <w:t>类型</w:t>
      </w:r>
    </w:p>
    <w:p w14:paraId="60E133C6">
      <w:pPr>
        <w:spacing w:before="156" w:beforeLines="50" w:after="156" w:afterLines="50" w:line="312" w:lineRule="auto"/>
        <w:ind w:firstLine="480" w:firstLineChars="200"/>
        <w:rPr>
          <w:rFonts w:hint="eastAsia"/>
          <w:sz w:val="24"/>
        </w:rPr>
      </w:pPr>
      <w:r>
        <w:rPr>
          <w:rFonts w:hint="eastAsia"/>
          <w:sz w:val="24"/>
        </w:rPr>
        <w:t>种类</w:t>
      </w:r>
      <w:r>
        <w:rPr>
          <w:sz w:val="24"/>
        </w:rPr>
        <w:t>之债</w:t>
      </w:r>
      <w:r>
        <w:rPr>
          <w:rFonts w:hint="eastAsia"/>
          <w:sz w:val="24"/>
        </w:rPr>
        <w:t>；货币之债；利息之债；选择之债；连带之债。</w:t>
      </w:r>
    </w:p>
    <w:p w14:paraId="701B07FF">
      <w:pPr>
        <w:spacing w:before="156" w:beforeLines="50" w:after="156" w:afterLines="50" w:line="312" w:lineRule="auto"/>
        <w:ind w:firstLine="480" w:firstLineChars="200"/>
        <w:rPr>
          <w:rFonts w:hint="eastAsia"/>
          <w:sz w:val="24"/>
        </w:rPr>
      </w:pPr>
      <w:r>
        <w:rPr>
          <w:sz w:val="24"/>
        </w:rPr>
        <w:t> </w:t>
      </w:r>
      <w:r>
        <w:rPr>
          <w:rFonts w:hint="eastAsia"/>
          <w:sz w:val="24"/>
        </w:rPr>
        <w:t>（三）债的履行</w:t>
      </w:r>
    </w:p>
    <w:p w14:paraId="5D925FF2">
      <w:pPr>
        <w:spacing w:before="156" w:beforeLines="50" w:after="156" w:afterLines="50" w:line="312" w:lineRule="auto"/>
        <w:ind w:firstLine="480" w:firstLineChars="200"/>
        <w:rPr>
          <w:rFonts w:hint="eastAsia"/>
          <w:sz w:val="24"/>
        </w:rPr>
      </w:pPr>
      <w:r>
        <w:rPr>
          <w:rFonts w:hint="eastAsia"/>
          <w:sz w:val="24"/>
        </w:rPr>
        <w:t>债的履行的概念和原则；在的适当履行。</w:t>
      </w:r>
    </w:p>
    <w:p w14:paraId="1ECAD4C1">
      <w:pPr>
        <w:spacing w:before="156" w:beforeLines="50" w:after="156" w:afterLines="50" w:line="312" w:lineRule="auto"/>
        <w:ind w:firstLine="480" w:firstLineChars="200"/>
        <w:rPr>
          <w:rFonts w:hint="eastAsia"/>
          <w:sz w:val="24"/>
        </w:rPr>
      </w:pPr>
      <w:r>
        <w:rPr>
          <w:sz w:val="24"/>
        </w:rPr>
        <w:t> </w:t>
      </w:r>
      <w:r>
        <w:rPr>
          <w:rFonts w:hint="eastAsia"/>
          <w:sz w:val="24"/>
        </w:rPr>
        <w:t>（四）债的保全和担保</w:t>
      </w:r>
    </w:p>
    <w:p w14:paraId="70F96592">
      <w:pPr>
        <w:spacing w:before="156" w:beforeLines="50" w:after="156" w:afterLines="50" w:line="312" w:lineRule="auto"/>
        <w:ind w:firstLine="480" w:firstLineChars="200"/>
        <w:rPr>
          <w:rFonts w:hint="eastAsia"/>
          <w:sz w:val="24"/>
        </w:rPr>
      </w:pPr>
      <w:r>
        <w:rPr>
          <w:rFonts w:hint="eastAsia"/>
          <w:sz w:val="24"/>
        </w:rPr>
        <w:t>债的保全；债的担保。</w:t>
      </w:r>
    </w:p>
    <w:p w14:paraId="528C22D8">
      <w:pPr>
        <w:spacing w:before="156" w:beforeLines="50" w:after="156" w:afterLines="50" w:line="312" w:lineRule="auto"/>
        <w:ind w:firstLine="480" w:firstLineChars="200"/>
        <w:rPr>
          <w:rFonts w:hint="eastAsia"/>
          <w:sz w:val="24"/>
        </w:rPr>
      </w:pPr>
      <w:r>
        <w:rPr>
          <w:rFonts w:hint="eastAsia"/>
          <w:sz w:val="24"/>
        </w:rPr>
        <w:t>（五）债的转移与消灭</w:t>
      </w:r>
    </w:p>
    <w:p w14:paraId="7CDA099D">
      <w:pPr>
        <w:spacing w:before="156" w:beforeLines="50" w:after="156" w:afterLines="50" w:line="312" w:lineRule="auto"/>
        <w:ind w:firstLine="480" w:firstLineChars="200"/>
        <w:rPr>
          <w:rFonts w:hint="eastAsia"/>
          <w:sz w:val="24"/>
        </w:rPr>
      </w:pPr>
      <w:r>
        <w:rPr>
          <w:rFonts w:hint="eastAsia"/>
          <w:sz w:val="24"/>
        </w:rPr>
        <w:t>债的转移；债的消灭。</w:t>
      </w:r>
    </w:p>
    <w:p w14:paraId="6FE6B26B">
      <w:pPr>
        <w:spacing w:before="156" w:beforeLines="50" w:after="156" w:afterLines="50" w:line="312" w:lineRule="auto"/>
        <w:ind w:firstLine="480" w:firstLineChars="200"/>
        <w:rPr>
          <w:rFonts w:hint="eastAsia"/>
          <w:sz w:val="24"/>
        </w:rPr>
      </w:pPr>
    </w:p>
    <w:p w14:paraId="6B520EDA">
      <w:pPr>
        <w:spacing w:before="156" w:beforeLines="50" w:after="156" w:afterLines="50" w:line="312" w:lineRule="auto"/>
        <w:ind w:firstLine="482" w:firstLineChars="200"/>
        <w:rPr>
          <w:rFonts w:hint="eastAsia"/>
          <w:b/>
          <w:sz w:val="24"/>
        </w:rPr>
      </w:pPr>
      <w:r>
        <w:rPr>
          <w:rFonts w:hint="eastAsia"/>
          <w:b/>
          <w:sz w:val="24"/>
        </w:rPr>
        <w:t>六、债权分论</w:t>
      </w:r>
    </w:p>
    <w:p w14:paraId="020F9C51">
      <w:pPr>
        <w:spacing w:before="156" w:beforeLines="50" w:after="156" w:afterLines="50" w:line="312" w:lineRule="auto"/>
        <w:ind w:firstLine="480" w:firstLineChars="200"/>
        <w:rPr>
          <w:rFonts w:hint="eastAsia"/>
          <w:sz w:val="24"/>
        </w:rPr>
      </w:pPr>
      <w:r>
        <w:rPr>
          <w:rFonts w:hint="eastAsia"/>
          <w:sz w:val="24"/>
        </w:rPr>
        <w:t>（一）合同概述</w:t>
      </w:r>
    </w:p>
    <w:p w14:paraId="459E2FFF">
      <w:pPr>
        <w:spacing w:before="156" w:beforeLines="50" w:after="156" w:afterLines="50" w:line="312" w:lineRule="auto"/>
        <w:ind w:firstLine="480" w:firstLineChars="200"/>
        <w:rPr>
          <w:rFonts w:hint="eastAsia" w:eastAsia="宋体"/>
          <w:color w:val="000000"/>
          <w:sz w:val="24"/>
          <w:lang w:eastAsia="zh-CN"/>
        </w:rPr>
      </w:pPr>
      <w:r>
        <w:rPr>
          <w:rFonts w:hint="eastAsia"/>
          <w:color w:val="000000"/>
          <w:sz w:val="24"/>
        </w:rPr>
        <w:t>合同的概念和特征；合同的分类；合同订立的一般程序；几种特殊合同的订立方式；合同成立的时间和地点；合同的内容和解释。</w:t>
      </w:r>
    </w:p>
    <w:p w14:paraId="54FC5D1A">
      <w:pPr>
        <w:spacing w:before="156" w:beforeLines="50" w:after="156" w:afterLines="50" w:line="312" w:lineRule="auto"/>
        <w:ind w:firstLine="480" w:firstLineChars="200"/>
        <w:rPr>
          <w:rFonts w:hint="eastAsia" w:eastAsia="宋体"/>
          <w:color w:val="000000"/>
          <w:sz w:val="24"/>
          <w:lang w:eastAsia="zh-CN"/>
        </w:rPr>
      </w:pPr>
      <w:r>
        <w:rPr>
          <w:rFonts w:hint="eastAsia"/>
          <w:color w:val="000000"/>
          <w:sz w:val="24"/>
        </w:rPr>
        <w:t xml:space="preserve">   （二）双务合同履行中的抗辩权</w:t>
      </w:r>
    </w:p>
    <w:p w14:paraId="16570B40">
      <w:pPr>
        <w:spacing w:before="156" w:beforeLines="50" w:after="156" w:afterLines="50" w:line="312" w:lineRule="auto"/>
        <w:ind w:firstLine="480" w:firstLineChars="200"/>
        <w:rPr>
          <w:rFonts w:hint="eastAsia"/>
          <w:color w:val="000000"/>
          <w:sz w:val="24"/>
        </w:rPr>
      </w:pPr>
      <w:r>
        <w:rPr>
          <w:rFonts w:hint="eastAsia"/>
          <w:color w:val="000000"/>
          <w:sz w:val="24"/>
        </w:rPr>
        <w:t xml:space="preserve">    同时履行抗辩权；不安抗辩权；先履行抗辩权。</w:t>
      </w:r>
    </w:p>
    <w:p w14:paraId="5F6285C7">
      <w:pPr>
        <w:spacing w:before="156" w:beforeLines="50" w:after="156" w:afterLines="50" w:line="312" w:lineRule="auto"/>
        <w:ind w:firstLine="480" w:firstLineChars="200"/>
        <w:rPr>
          <w:rFonts w:hint="eastAsia" w:eastAsia="宋体"/>
          <w:color w:val="000000"/>
          <w:sz w:val="24"/>
          <w:lang w:eastAsia="zh-CN"/>
        </w:rPr>
      </w:pPr>
      <w:r>
        <w:rPr>
          <w:rFonts w:hint="eastAsia"/>
          <w:color w:val="000000"/>
          <w:sz w:val="24"/>
        </w:rPr>
        <w:t>（三）合同的变更和解除</w:t>
      </w:r>
    </w:p>
    <w:p w14:paraId="5AC8514F">
      <w:pPr>
        <w:spacing w:before="156" w:beforeLines="50" w:after="156" w:afterLines="50" w:line="312" w:lineRule="auto"/>
        <w:ind w:firstLine="480" w:firstLineChars="200"/>
        <w:rPr>
          <w:color w:val="000000"/>
          <w:sz w:val="24"/>
        </w:rPr>
      </w:pPr>
      <w:r>
        <w:rPr>
          <w:rFonts w:hint="eastAsia"/>
          <w:color w:val="000000"/>
          <w:sz w:val="24"/>
        </w:rPr>
        <w:t>　　合同的变更和解除的概念和条件；合同的变更和解除的程序和法律后果。</w:t>
      </w:r>
    </w:p>
    <w:p w14:paraId="10657E70">
      <w:pPr>
        <w:spacing w:before="156" w:beforeLines="50" w:after="156" w:afterLines="50" w:line="312" w:lineRule="auto"/>
        <w:ind w:firstLine="240" w:firstLineChars="100"/>
        <w:rPr>
          <w:rFonts w:hint="eastAsia"/>
          <w:color w:val="000000"/>
          <w:sz w:val="24"/>
        </w:rPr>
      </w:pPr>
      <w:r>
        <w:rPr>
          <w:rFonts w:hint="eastAsia"/>
          <w:color w:val="000000"/>
          <w:sz w:val="24"/>
        </w:rPr>
        <w:t>（四）缔约过失责任与违约责任</w:t>
      </w:r>
    </w:p>
    <w:p w14:paraId="36E142BD">
      <w:pPr>
        <w:spacing w:before="156" w:beforeLines="50" w:after="156" w:afterLines="50" w:line="312" w:lineRule="auto"/>
        <w:ind w:firstLine="480" w:firstLineChars="200"/>
        <w:rPr>
          <w:rFonts w:hint="eastAsia"/>
          <w:color w:val="000000"/>
          <w:sz w:val="24"/>
        </w:rPr>
      </w:pPr>
      <w:r>
        <w:rPr>
          <w:rFonts w:hint="eastAsia"/>
          <w:color w:val="000000"/>
          <w:sz w:val="24"/>
        </w:rPr>
        <w:t>缔约过失责任的概念、构成要件、类型、方式及赔偿范围；违约责任。</w:t>
      </w:r>
    </w:p>
    <w:p w14:paraId="40A8DBF9">
      <w:pPr>
        <w:spacing w:before="156" w:beforeLines="50" w:after="156" w:afterLines="50" w:line="312" w:lineRule="auto"/>
        <w:ind w:firstLine="480" w:firstLineChars="200"/>
        <w:rPr>
          <w:rFonts w:hint="eastAsia"/>
          <w:color w:val="000000"/>
          <w:sz w:val="24"/>
        </w:rPr>
      </w:pPr>
      <w:r>
        <w:rPr>
          <w:rFonts w:hint="eastAsia"/>
          <w:color w:val="000000"/>
          <w:sz w:val="24"/>
        </w:rPr>
        <w:t>（五）各种合同</w:t>
      </w:r>
    </w:p>
    <w:p w14:paraId="7F1BD3F3">
      <w:pPr>
        <w:spacing w:before="156" w:beforeLines="50" w:after="156" w:afterLines="50" w:line="312" w:lineRule="auto"/>
        <w:ind w:firstLine="480" w:firstLineChars="200"/>
        <w:rPr>
          <w:rFonts w:hint="eastAsia"/>
          <w:color w:val="000000"/>
          <w:sz w:val="24"/>
        </w:rPr>
      </w:pPr>
      <w:r>
        <w:rPr>
          <w:rFonts w:hint="eastAsia"/>
          <w:color w:val="000000"/>
          <w:sz w:val="24"/>
        </w:rPr>
        <w:t>买卖合同；供用电、水、气、热力合同；赠与合同；借款合同；租赁合同；融资租赁合同；保理合同；承揽合同；建设工程合同；运输合同；技术合同；保管合同；仓储合同；委托合同；物业服务合同；行纪合同；中介合同；合伙合同。</w:t>
      </w:r>
    </w:p>
    <w:p w14:paraId="5CC07BFD">
      <w:pPr>
        <w:spacing w:before="156" w:beforeLines="50" w:after="156" w:afterLines="50" w:line="312" w:lineRule="auto"/>
        <w:ind w:firstLine="480" w:firstLineChars="200"/>
        <w:rPr>
          <w:rFonts w:hint="eastAsia"/>
          <w:sz w:val="24"/>
        </w:rPr>
      </w:pPr>
      <w:r>
        <w:rPr>
          <w:rFonts w:hint="eastAsia"/>
          <w:sz w:val="24"/>
        </w:rPr>
        <w:t>（六）</w:t>
      </w:r>
      <w:r>
        <w:rPr>
          <w:sz w:val="24"/>
        </w:rPr>
        <w:t>无因管理</w:t>
      </w:r>
      <w:r>
        <w:rPr>
          <w:rFonts w:hint="eastAsia"/>
          <w:sz w:val="24"/>
        </w:rPr>
        <w:t>之债</w:t>
      </w:r>
    </w:p>
    <w:p w14:paraId="142224DA">
      <w:pPr>
        <w:spacing w:before="156" w:beforeLines="50" w:after="156" w:afterLines="50" w:line="312" w:lineRule="auto"/>
        <w:ind w:firstLine="480" w:firstLineChars="200"/>
        <w:rPr>
          <w:rFonts w:hint="eastAsia"/>
          <w:sz w:val="24"/>
        </w:rPr>
      </w:pPr>
      <w:r>
        <w:rPr>
          <w:sz w:val="24"/>
        </w:rPr>
        <w:t>无因管理的概念和性质</w:t>
      </w:r>
      <w:r>
        <w:rPr>
          <w:rFonts w:hint="eastAsia"/>
          <w:sz w:val="24"/>
        </w:rPr>
        <w:t>；</w:t>
      </w:r>
      <w:r>
        <w:rPr>
          <w:sz w:val="24"/>
        </w:rPr>
        <w:t>无因管理与相关制度的区别</w:t>
      </w:r>
      <w:r>
        <w:rPr>
          <w:rFonts w:hint="eastAsia"/>
          <w:sz w:val="24"/>
        </w:rPr>
        <w:t>；</w:t>
      </w:r>
      <w:r>
        <w:rPr>
          <w:sz w:val="24"/>
        </w:rPr>
        <w:t>无因管理的成立条件</w:t>
      </w:r>
      <w:r>
        <w:rPr>
          <w:rFonts w:hint="eastAsia"/>
          <w:sz w:val="24"/>
        </w:rPr>
        <w:t>；</w:t>
      </w:r>
      <w:r>
        <w:rPr>
          <w:sz w:val="24"/>
        </w:rPr>
        <w:t>无因管理</w:t>
      </w:r>
      <w:r>
        <w:rPr>
          <w:rFonts w:hint="eastAsia"/>
          <w:sz w:val="24"/>
        </w:rPr>
        <w:t>之债的内容。</w:t>
      </w:r>
    </w:p>
    <w:p w14:paraId="7A5B4F14">
      <w:pPr>
        <w:spacing w:before="156" w:beforeLines="50" w:after="156" w:afterLines="50" w:line="312" w:lineRule="auto"/>
        <w:ind w:firstLine="480" w:firstLineChars="200"/>
        <w:rPr>
          <w:rFonts w:hint="eastAsia"/>
          <w:sz w:val="24"/>
        </w:rPr>
      </w:pPr>
      <w:r>
        <w:rPr>
          <w:sz w:val="24"/>
        </w:rPr>
        <w:t> </w:t>
      </w:r>
      <w:r>
        <w:rPr>
          <w:rFonts w:hint="eastAsia"/>
          <w:sz w:val="24"/>
        </w:rPr>
        <w:t>（七）</w:t>
      </w:r>
      <w:r>
        <w:rPr>
          <w:sz w:val="24"/>
        </w:rPr>
        <w:t>不当得利</w:t>
      </w:r>
      <w:r>
        <w:rPr>
          <w:rFonts w:hint="eastAsia"/>
          <w:sz w:val="24"/>
        </w:rPr>
        <w:t>之债</w:t>
      </w:r>
    </w:p>
    <w:p w14:paraId="126FF821">
      <w:pPr>
        <w:spacing w:before="156" w:beforeLines="50" w:after="156" w:afterLines="50" w:line="312" w:lineRule="auto"/>
        <w:ind w:firstLine="480" w:firstLineChars="200"/>
        <w:rPr>
          <w:rFonts w:hint="eastAsia"/>
          <w:sz w:val="24"/>
        </w:rPr>
      </w:pPr>
      <w:r>
        <w:rPr>
          <w:sz w:val="24"/>
        </w:rPr>
        <w:t>不当得利的概念与性质</w:t>
      </w:r>
      <w:r>
        <w:rPr>
          <w:rFonts w:hint="eastAsia"/>
          <w:sz w:val="24"/>
        </w:rPr>
        <w:t>；</w:t>
      </w:r>
      <w:r>
        <w:rPr>
          <w:sz w:val="24"/>
        </w:rPr>
        <w:t>不当得利与相关制度的区别</w:t>
      </w:r>
      <w:r>
        <w:rPr>
          <w:rFonts w:hint="eastAsia"/>
          <w:sz w:val="24"/>
        </w:rPr>
        <w:t>；</w:t>
      </w:r>
      <w:r>
        <w:rPr>
          <w:sz w:val="24"/>
        </w:rPr>
        <w:t>不当得利的成立条件</w:t>
      </w:r>
      <w:r>
        <w:rPr>
          <w:rFonts w:hint="eastAsia"/>
          <w:sz w:val="24"/>
        </w:rPr>
        <w:t>与类型；</w:t>
      </w:r>
      <w:r>
        <w:rPr>
          <w:sz w:val="24"/>
        </w:rPr>
        <w:t>不当得利</w:t>
      </w:r>
      <w:r>
        <w:rPr>
          <w:rFonts w:hint="eastAsia"/>
          <w:sz w:val="24"/>
        </w:rPr>
        <w:t>之债的效力。</w:t>
      </w:r>
    </w:p>
    <w:p w14:paraId="66736DA9">
      <w:pPr>
        <w:spacing w:before="156" w:beforeLines="50" w:after="156" w:afterLines="50" w:line="312" w:lineRule="auto"/>
        <w:ind w:firstLine="480" w:firstLineChars="200"/>
        <w:rPr>
          <w:rFonts w:hint="eastAsia"/>
          <w:sz w:val="24"/>
        </w:rPr>
      </w:pPr>
    </w:p>
    <w:p w14:paraId="6F6463C6">
      <w:pPr>
        <w:spacing w:before="156" w:beforeLines="50" w:after="156" w:afterLines="50" w:line="312" w:lineRule="auto"/>
        <w:ind w:firstLine="482" w:firstLineChars="200"/>
        <w:rPr>
          <w:rFonts w:hint="eastAsia"/>
          <w:b/>
          <w:sz w:val="24"/>
        </w:rPr>
      </w:pPr>
      <w:r>
        <w:rPr>
          <w:rFonts w:hint="eastAsia"/>
          <w:b/>
          <w:sz w:val="24"/>
        </w:rPr>
        <w:t>七、继承权</w:t>
      </w:r>
    </w:p>
    <w:p w14:paraId="10C12A77">
      <w:pPr>
        <w:spacing w:before="156" w:beforeLines="50" w:after="156" w:afterLines="50" w:line="312" w:lineRule="auto"/>
        <w:ind w:firstLine="480" w:firstLineChars="200"/>
        <w:rPr>
          <w:rFonts w:hint="eastAsia"/>
          <w:sz w:val="24"/>
        </w:rPr>
      </w:pPr>
      <w:r>
        <w:rPr>
          <w:rFonts w:hint="eastAsia"/>
          <w:sz w:val="24"/>
        </w:rPr>
        <w:t>（一）继承权概述</w:t>
      </w:r>
    </w:p>
    <w:p w14:paraId="2891A7E2">
      <w:pPr>
        <w:spacing w:before="156" w:beforeLines="50" w:after="156" w:afterLines="50" w:line="312" w:lineRule="auto"/>
        <w:ind w:firstLine="480" w:firstLineChars="200"/>
        <w:rPr>
          <w:rFonts w:hint="eastAsia"/>
          <w:sz w:val="24"/>
        </w:rPr>
      </w:pPr>
      <w:r>
        <w:rPr>
          <w:sz w:val="24"/>
        </w:rPr>
        <w:t>继承</w:t>
      </w:r>
      <w:r>
        <w:rPr>
          <w:rFonts w:hint="eastAsia"/>
          <w:sz w:val="24"/>
        </w:rPr>
        <w:t>权</w:t>
      </w:r>
      <w:r>
        <w:rPr>
          <w:sz w:val="24"/>
        </w:rPr>
        <w:t>的概念和特征</w:t>
      </w:r>
      <w:r>
        <w:rPr>
          <w:rFonts w:hint="eastAsia"/>
          <w:sz w:val="24"/>
        </w:rPr>
        <w:t>；我国</w:t>
      </w:r>
      <w:r>
        <w:rPr>
          <w:sz w:val="24"/>
        </w:rPr>
        <w:t>继承</w:t>
      </w:r>
      <w:r>
        <w:rPr>
          <w:rFonts w:hint="eastAsia"/>
          <w:sz w:val="24"/>
        </w:rPr>
        <w:t>法</w:t>
      </w:r>
      <w:r>
        <w:rPr>
          <w:sz w:val="24"/>
        </w:rPr>
        <w:t>的基本原则</w:t>
      </w:r>
      <w:r>
        <w:rPr>
          <w:rFonts w:hint="eastAsia"/>
          <w:sz w:val="24"/>
        </w:rPr>
        <w:t>；</w:t>
      </w:r>
      <w:r>
        <w:rPr>
          <w:sz w:val="24"/>
        </w:rPr>
        <w:t>继承权的</w:t>
      </w:r>
      <w:r>
        <w:rPr>
          <w:rFonts w:hint="eastAsia"/>
          <w:sz w:val="24"/>
        </w:rPr>
        <w:t>接受、放弃、</w:t>
      </w:r>
      <w:r>
        <w:rPr>
          <w:sz w:val="24"/>
        </w:rPr>
        <w:t>丧失</w:t>
      </w:r>
      <w:r>
        <w:rPr>
          <w:rFonts w:hint="eastAsia"/>
          <w:sz w:val="24"/>
        </w:rPr>
        <w:t>与保护。</w:t>
      </w:r>
    </w:p>
    <w:p w14:paraId="3630D692">
      <w:pPr>
        <w:spacing w:before="156" w:beforeLines="50" w:after="156" w:afterLines="50" w:line="312" w:lineRule="auto"/>
        <w:ind w:firstLine="480" w:firstLineChars="200"/>
        <w:rPr>
          <w:sz w:val="24"/>
        </w:rPr>
      </w:pPr>
      <w:r>
        <w:rPr>
          <w:rFonts w:hint="eastAsia"/>
          <w:sz w:val="24"/>
        </w:rPr>
        <w:t>（二）</w:t>
      </w:r>
      <w:r>
        <w:rPr>
          <w:sz w:val="24"/>
        </w:rPr>
        <w:t>法定继承</w:t>
      </w:r>
    </w:p>
    <w:p w14:paraId="3926FA49">
      <w:pPr>
        <w:spacing w:before="156" w:beforeLines="50" w:after="156" w:afterLines="50" w:line="312" w:lineRule="auto"/>
        <w:ind w:firstLine="480" w:firstLineChars="200"/>
        <w:rPr>
          <w:rFonts w:hint="eastAsia"/>
          <w:sz w:val="24"/>
        </w:rPr>
      </w:pPr>
      <w:r>
        <w:rPr>
          <w:sz w:val="24"/>
        </w:rPr>
        <w:t>法定继承的概念和特征</w:t>
      </w:r>
      <w:r>
        <w:rPr>
          <w:rFonts w:hint="eastAsia"/>
          <w:sz w:val="24"/>
        </w:rPr>
        <w:t>；</w:t>
      </w:r>
      <w:r>
        <w:rPr>
          <w:sz w:val="24"/>
        </w:rPr>
        <w:t>法定继承的适用范围</w:t>
      </w:r>
      <w:r>
        <w:rPr>
          <w:rFonts w:hint="eastAsia"/>
          <w:sz w:val="24"/>
        </w:rPr>
        <w:t>；</w:t>
      </w:r>
      <w:r>
        <w:rPr>
          <w:sz w:val="24"/>
        </w:rPr>
        <w:t>法定继承人的范围和继承顺序</w:t>
      </w:r>
      <w:r>
        <w:rPr>
          <w:rFonts w:hint="eastAsia"/>
          <w:sz w:val="24"/>
        </w:rPr>
        <w:t>；</w:t>
      </w:r>
      <w:r>
        <w:rPr>
          <w:sz w:val="24"/>
        </w:rPr>
        <w:t>代位继承的概念和</w:t>
      </w:r>
      <w:r>
        <w:rPr>
          <w:rFonts w:hint="eastAsia"/>
          <w:sz w:val="24"/>
        </w:rPr>
        <w:t>特征；代位继承与</w:t>
      </w:r>
      <w:r>
        <w:rPr>
          <w:sz w:val="24"/>
        </w:rPr>
        <w:t>转继承</w:t>
      </w:r>
      <w:r>
        <w:rPr>
          <w:rFonts w:hint="eastAsia"/>
          <w:sz w:val="24"/>
        </w:rPr>
        <w:t>的区别；法定继承中的</w:t>
      </w:r>
      <w:r>
        <w:rPr>
          <w:sz w:val="24"/>
        </w:rPr>
        <w:t>遗产</w:t>
      </w:r>
      <w:r>
        <w:rPr>
          <w:rFonts w:hint="eastAsia"/>
          <w:sz w:val="24"/>
        </w:rPr>
        <w:t>分配。</w:t>
      </w:r>
    </w:p>
    <w:p w14:paraId="43EA0BBB">
      <w:pPr>
        <w:spacing w:before="156" w:beforeLines="50" w:after="156" w:afterLines="50" w:line="312" w:lineRule="auto"/>
        <w:ind w:firstLine="480" w:firstLineChars="200"/>
        <w:rPr>
          <w:rFonts w:hint="eastAsia"/>
          <w:sz w:val="24"/>
        </w:rPr>
      </w:pPr>
      <w:r>
        <w:rPr>
          <w:rFonts w:hint="eastAsia"/>
          <w:sz w:val="24"/>
        </w:rPr>
        <w:t>（三）</w:t>
      </w:r>
      <w:r>
        <w:rPr>
          <w:sz w:val="24"/>
        </w:rPr>
        <w:t>遗嘱继承</w:t>
      </w:r>
      <w:r>
        <w:rPr>
          <w:rFonts w:hint="eastAsia"/>
          <w:sz w:val="24"/>
        </w:rPr>
        <w:t>、</w:t>
      </w:r>
      <w:r>
        <w:rPr>
          <w:sz w:val="24"/>
        </w:rPr>
        <w:t>遗赠</w:t>
      </w:r>
      <w:r>
        <w:rPr>
          <w:rFonts w:hint="eastAsia"/>
          <w:sz w:val="24"/>
        </w:rPr>
        <w:t>与</w:t>
      </w:r>
      <w:r>
        <w:rPr>
          <w:sz w:val="24"/>
        </w:rPr>
        <w:t>遗赠抚养协议</w:t>
      </w:r>
    </w:p>
    <w:p w14:paraId="6D2AE85B">
      <w:pPr>
        <w:spacing w:before="156" w:beforeLines="50" w:after="156" w:afterLines="50" w:line="312" w:lineRule="auto"/>
        <w:ind w:firstLine="480" w:firstLineChars="200"/>
        <w:rPr>
          <w:sz w:val="24"/>
        </w:rPr>
      </w:pPr>
      <w:r>
        <w:rPr>
          <w:sz w:val="24"/>
        </w:rPr>
        <w:t>遗嘱继承的概念</w:t>
      </w:r>
      <w:r>
        <w:rPr>
          <w:rFonts w:hint="eastAsia"/>
          <w:sz w:val="24"/>
        </w:rPr>
        <w:t>、</w:t>
      </w:r>
      <w:r>
        <w:rPr>
          <w:sz w:val="24"/>
        </w:rPr>
        <w:t>特征</w:t>
      </w:r>
      <w:r>
        <w:rPr>
          <w:rFonts w:hint="eastAsia"/>
          <w:sz w:val="24"/>
        </w:rPr>
        <w:t>与</w:t>
      </w:r>
      <w:r>
        <w:rPr>
          <w:sz w:val="24"/>
        </w:rPr>
        <w:t>适用条件</w:t>
      </w:r>
      <w:r>
        <w:rPr>
          <w:rFonts w:hint="eastAsia"/>
          <w:sz w:val="24"/>
        </w:rPr>
        <w:t>；</w:t>
      </w:r>
      <w:r>
        <w:rPr>
          <w:sz w:val="24"/>
        </w:rPr>
        <w:t>遗嘱</w:t>
      </w:r>
      <w:r>
        <w:rPr>
          <w:rFonts w:hint="eastAsia"/>
          <w:sz w:val="24"/>
        </w:rPr>
        <w:t>的设立；</w:t>
      </w:r>
      <w:r>
        <w:rPr>
          <w:sz w:val="24"/>
        </w:rPr>
        <w:t>遗嘱的变更和</w:t>
      </w:r>
      <w:r>
        <w:rPr>
          <w:rFonts w:hint="eastAsia"/>
          <w:sz w:val="24"/>
        </w:rPr>
        <w:t>撤销与执行；</w:t>
      </w:r>
      <w:r>
        <w:rPr>
          <w:sz w:val="24"/>
        </w:rPr>
        <w:t>遗赠</w:t>
      </w:r>
      <w:r>
        <w:rPr>
          <w:rFonts w:hint="eastAsia"/>
          <w:sz w:val="24"/>
        </w:rPr>
        <w:t>；</w:t>
      </w:r>
      <w:r>
        <w:rPr>
          <w:sz w:val="24"/>
        </w:rPr>
        <w:t>遗赠抚养协议。</w:t>
      </w:r>
    </w:p>
    <w:p w14:paraId="07D8BCF6">
      <w:pPr>
        <w:spacing w:before="156" w:beforeLines="50" w:after="156" w:afterLines="50" w:line="312" w:lineRule="auto"/>
        <w:ind w:firstLine="480" w:firstLineChars="200"/>
        <w:rPr>
          <w:sz w:val="24"/>
        </w:rPr>
      </w:pPr>
      <w:r>
        <w:rPr>
          <w:sz w:val="24"/>
        </w:rPr>
        <w:t> </w:t>
      </w:r>
      <w:r>
        <w:rPr>
          <w:rFonts w:hint="eastAsia"/>
          <w:sz w:val="24"/>
        </w:rPr>
        <w:t>（四）</w:t>
      </w:r>
      <w:r>
        <w:rPr>
          <w:sz w:val="24"/>
        </w:rPr>
        <w:t>遗产的处理</w:t>
      </w:r>
    </w:p>
    <w:p w14:paraId="5A5D1D98">
      <w:pPr>
        <w:spacing w:before="156" w:beforeLines="50" w:after="156" w:afterLines="50" w:line="312" w:lineRule="auto"/>
        <w:ind w:firstLine="480" w:firstLineChars="200"/>
        <w:rPr>
          <w:rFonts w:hint="eastAsia"/>
          <w:sz w:val="24"/>
        </w:rPr>
      </w:pPr>
      <w:r>
        <w:rPr>
          <w:sz w:val="24"/>
        </w:rPr>
        <w:t>继承的开始</w:t>
      </w:r>
      <w:r>
        <w:rPr>
          <w:rFonts w:hint="eastAsia"/>
          <w:sz w:val="24"/>
        </w:rPr>
        <w:t>；</w:t>
      </w:r>
      <w:r>
        <w:rPr>
          <w:sz w:val="24"/>
        </w:rPr>
        <w:t>遗产的概念和特征</w:t>
      </w:r>
      <w:r>
        <w:rPr>
          <w:rFonts w:hint="eastAsia"/>
          <w:sz w:val="24"/>
        </w:rPr>
        <w:t>；遗产的</w:t>
      </w:r>
      <w:r>
        <w:rPr>
          <w:sz w:val="24"/>
        </w:rPr>
        <w:t>范围</w:t>
      </w:r>
      <w:r>
        <w:rPr>
          <w:rFonts w:hint="eastAsia"/>
          <w:sz w:val="24"/>
        </w:rPr>
        <w:t>和保管；</w:t>
      </w:r>
      <w:r>
        <w:rPr>
          <w:sz w:val="24"/>
        </w:rPr>
        <w:t>遗产的分割</w:t>
      </w:r>
      <w:r>
        <w:rPr>
          <w:rFonts w:hint="eastAsia"/>
          <w:sz w:val="24"/>
        </w:rPr>
        <w:t>与</w:t>
      </w:r>
      <w:r>
        <w:rPr>
          <w:sz w:val="24"/>
        </w:rPr>
        <w:t>债务的清偿</w:t>
      </w:r>
      <w:r>
        <w:rPr>
          <w:rFonts w:hint="eastAsia"/>
          <w:sz w:val="24"/>
        </w:rPr>
        <w:t>；</w:t>
      </w:r>
      <w:r>
        <w:rPr>
          <w:sz w:val="24"/>
        </w:rPr>
        <w:t>无人继承又无人受遗赠的遗产处理</w:t>
      </w:r>
      <w:r>
        <w:rPr>
          <w:rFonts w:hint="eastAsia"/>
          <w:sz w:val="24"/>
        </w:rPr>
        <w:t>。</w:t>
      </w:r>
    </w:p>
    <w:p w14:paraId="2FEB1FA0">
      <w:pPr>
        <w:spacing w:before="156" w:beforeLines="50" w:after="156" w:afterLines="50" w:line="312" w:lineRule="auto"/>
        <w:ind w:firstLine="480" w:firstLineChars="200"/>
        <w:rPr>
          <w:rFonts w:hint="eastAsia"/>
          <w:sz w:val="24"/>
        </w:rPr>
      </w:pPr>
    </w:p>
    <w:p w14:paraId="462C2464">
      <w:pPr>
        <w:spacing w:before="156" w:beforeLines="50" w:after="156" w:afterLines="50" w:line="312" w:lineRule="auto"/>
        <w:ind w:firstLine="482" w:firstLineChars="200"/>
        <w:rPr>
          <w:b/>
          <w:sz w:val="24"/>
        </w:rPr>
      </w:pPr>
      <w:r>
        <w:rPr>
          <w:rFonts w:hint="eastAsia"/>
          <w:b/>
          <w:sz w:val="24"/>
        </w:rPr>
        <w:t>八、</w:t>
      </w:r>
      <w:r>
        <w:rPr>
          <w:b/>
          <w:sz w:val="24"/>
        </w:rPr>
        <w:t>人身权</w:t>
      </w:r>
    </w:p>
    <w:p w14:paraId="58601A4B">
      <w:pPr>
        <w:spacing w:before="156" w:beforeLines="50" w:after="156" w:afterLines="50" w:line="312" w:lineRule="auto"/>
        <w:ind w:firstLine="480" w:firstLineChars="200"/>
        <w:rPr>
          <w:sz w:val="24"/>
        </w:rPr>
      </w:pPr>
      <w:r>
        <w:rPr>
          <w:rFonts w:hint="eastAsia"/>
          <w:sz w:val="24"/>
        </w:rPr>
        <w:t>（一）</w:t>
      </w:r>
      <w:r>
        <w:rPr>
          <w:sz w:val="24"/>
        </w:rPr>
        <w:t>人身权概述</w:t>
      </w:r>
    </w:p>
    <w:p w14:paraId="31A08D36">
      <w:pPr>
        <w:spacing w:before="156" w:beforeLines="50" w:after="156" w:afterLines="50" w:line="312" w:lineRule="auto"/>
        <w:ind w:firstLine="480" w:firstLineChars="200"/>
        <w:rPr>
          <w:rFonts w:hint="eastAsia"/>
          <w:sz w:val="24"/>
        </w:rPr>
      </w:pPr>
      <w:r>
        <w:rPr>
          <w:sz w:val="24"/>
        </w:rPr>
        <w:t>人身权的概念和分类</w:t>
      </w:r>
      <w:r>
        <w:rPr>
          <w:rFonts w:hint="eastAsia"/>
          <w:sz w:val="24"/>
        </w:rPr>
        <w:t>；</w:t>
      </w:r>
      <w:r>
        <w:rPr>
          <w:sz w:val="24"/>
        </w:rPr>
        <w:t>人身权的</w:t>
      </w:r>
      <w:r>
        <w:rPr>
          <w:rFonts w:hint="eastAsia"/>
          <w:sz w:val="24"/>
        </w:rPr>
        <w:t>内容。</w:t>
      </w:r>
    </w:p>
    <w:p w14:paraId="3448B14A">
      <w:pPr>
        <w:spacing w:before="156" w:beforeLines="50" w:after="156" w:afterLines="50" w:line="312" w:lineRule="auto"/>
        <w:ind w:firstLine="480" w:firstLineChars="200"/>
        <w:rPr>
          <w:sz w:val="24"/>
        </w:rPr>
      </w:pPr>
      <w:r>
        <w:rPr>
          <w:rFonts w:hint="eastAsia"/>
          <w:sz w:val="24"/>
        </w:rPr>
        <w:t>（二）</w:t>
      </w:r>
      <w:r>
        <w:rPr>
          <w:sz w:val="24"/>
        </w:rPr>
        <w:t>人格权</w:t>
      </w:r>
    </w:p>
    <w:p w14:paraId="40C2366F">
      <w:pPr>
        <w:spacing w:before="156" w:beforeLines="50" w:after="156" w:afterLines="50" w:line="312" w:lineRule="auto"/>
        <w:ind w:firstLine="480" w:firstLineChars="200"/>
        <w:rPr>
          <w:rFonts w:hint="eastAsia"/>
          <w:sz w:val="24"/>
        </w:rPr>
      </w:pPr>
      <w:r>
        <w:rPr>
          <w:sz w:val="24"/>
        </w:rPr>
        <w:t>人格权的概念和特征</w:t>
      </w:r>
      <w:r>
        <w:rPr>
          <w:rFonts w:hint="eastAsia"/>
          <w:sz w:val="24"/>
        </w:rPr>
        <w:t>与分类；生命权；</w:t>
      </w:r>
      <w:r>
        <w:rPr>
          <w:sz w:val="24"/>
        </w:rPr>
        <w:t>健康权</w:t>
      </w:r>
      <w:r>
        <w:rPr>
          <w:rFonts w:hint="eastAsia"/>
          <w:sz w:val="24"/>
        </w:rPr>
        <w:t>；身体权；</w:t>
      </w:r>
      <w:r>
        <w:rPr>
          <w:sz w:val="24"/>
        </w:rPr>
        <w:t>姓名权与名称权</w:t>
      </w:r>
      <w:r>
        <w:rPr>
          <w:rFonts w:hint="eastAsia"/>
          <w:sz w:val="24"/>
        </w:rPr>
        <w:t>；</w:t>
      </w:r>
      <w:r>
        <w:rPr>
          <w:sz w:val="24"/>
        </w:rPr>
        <w:t>肖像权</w:t>
      </w:r>
      <w:r>
        <w:rPr>
          <w:rFonts w:hint="eastAsia"/>
          <w:sz w:val="24"/>
        </w:rPr>
        <w:t>；</w:t>
      </w:r>
      <w:r>
        <w:rPr>
          <w:sz w:val="24"/>
        </w:rPr>
        <w:t>名誉权</w:t>
      </w:r>
      <w:r>
        <w:rPr>
          <w:rFonts w:hint="eastAsia"/>
          <w:sz w:val="24"/>
        </w:rPr>
        <w:t>；隐私权；信用权；个人信息；自由权；贞操权；一般人格权。</w:t>
      </w:r>
    </w:p>
    <w:p w14:paraId="0E9ADCB7">
      <w:pPr>
        <w:spacing w:before="156" w:beforeLines="50" w:after="156" w:afterLines="50" w:line="312" w:lineRule="auto"/>
        <w:ind w:firstLine="480" w:firstLineChars="200"/>
        <w:rPr>
          <w:sz w:val="24"/>
        </w:rPr>
      </w:pPr>
      <w:r>
        <w:rPr>
          <w:rFonts w:hint="eastAsia"/>
          <w:sz w:val="24"/>
        </w:rPr>
        <w:t>（三）身份</w:t>
      </w:r>
      <w:r>
        <w:rPr>
          <w:sz w:val="24"/>
        </w:rPr>
        <w:t>权</w:t>
      </w:r>
    </w:p>
    <w:p w14:paraId="317CEFB2">
      <w:pPr>
        <w:spacing w:before="156" w:beforeLines="50" w:after="156" w:afterLines="50" w:line="312" w:lineRule="auto"/>
        <w:ind w:firstLine="480" w:firstLineChars="200"/>
        <w:rPr>
          <w:rFonts w:hint="eastAsia"/>
          <w:sz w:val="24"/>
        </w:rPr>
      </w:pPr>
      <w:r>
        <w:rPr>
          <w:rFonts w:hint="eastAsia"/>
          <w:sz w:val="24"/>
        </w:rPr>
        <w:t>身份</w:t>
      </w:r>
      <w:r>
        <w:rPr>
          <w:sz w:val="24"/>
        </w:rPr>
        <w:t>权的概念和特征</w:t>
      </w:r>
      <w:r>
        <w:rPr>
          <w:rFonts w:hint="eastAsia"/>
          <w:sz w:val="24"/>
        </w:rPr>
        <w:t>与分类；</w:t>
      </w:r>
      <w:r>
        <w:rPr>
          <w:sz w:val="24"/>
        </w:rPr>
        <w:t>荣誉权</w:t>
      </w:r>
      <w:r>
        <w:rPr>
          <w:rFonts w:hint="eastAsia"/>
          <w:sz w:val="24"/>
        </w:rPr>
        <w:t>；</w:t>
      </w:r>
      <w:r>
        <w:rPr>
          <w:sz w:val="24"/>
        </w:rPr>
        <w:t>其他</w:t>
      </w:r>
      <w:r>
        <w:rPr>
          <w:rFonts w:hint="eastAsia"/>
          <w:sz w:val="24"/>
        </w:rPr>
        <w:t>身份</w:t>
      </w:r>
      <w:r>
        <w:rPr>
          <w:sz w:val="24"/>
        </w:rPr>
        <w:t>权</w:t>
      </w:r>
      <w:r>
        <w:rPr>
          <w:rFonts w:hint="eastAsia"/>
          <w:sz w:val="24"/>
        </w:rPr>
        <w:t>：</w:t>
      </w:r>
      <w:r>
        <w:rPr>
          <w:sz w:val="24"/>
        </w:rPr>
        <w:t>配偶权</w:t>
      </w:r>
      <w:r>
        <w:rPr>
          <w:rFonts w:hint="eastAsia"/>
          <w:sz w:val="24"/>
        </w:rPr>
        <w:t>、</w:t>
      </w:r>
      <w:r>
        <w:rPr>
          <w:sz w:val="24"/>
        </w:rPr>
        <w:t>亲权</w:t>
      </w:r>
      <w:r>
        <w:rPr>
          <w:rFonts w:hint="eastAsia"/>
          <w:sz w:val="24"/>
        </w:rPr>
        <w:t>、</w:t>
      </w:r>
      <w:r>
        <w:rPr>
          <w:sz w:val="24"/>
        </w:rPr>
        <w:t>知识产权中的</w:t>
      </w:r>
      <w:r>
        <w:rPr>
          <w:rFonts w:hint="eastAsia"/>
          <w:sz w:val="24"/>
        </w:rPr>
        <w:t>身份</w:t>
      </w:r>
      <w:r>
        <w:rPr>
          <w:sz w:val="24"/>
        </w:rPr>
        <w:t>权</w:t>
      </w:r>
      <w:r>
        <w:rPr>
          <w:rFonts w:hint="eastAsia"/>
          <w:sz w:val="24"/>
        </w:rPr>
        <w:t>。</w:t>
      </w:r>
    </w:p>
    <w:p w14:paraId="10F4A328">
      <w:pPr>
        <w:spacing w:before="156" w:beforeLines="50" w:after="156" w:afterLines="50" w:line="312" w:lineRule="auto"/>
        <w:ind w:firstLine="480" w:firstLineChars="200"/>
        <w:rPr>
          <w:rFonts w:hint="eastAsia"/>
          <w:sz w:val="24"/>
        </w:rPr>
      </w:pPr>
    </w:p>
    <w:p w14:paraId="6D69D515">
      <w:pPr>
        <w:spacing w:before="156" w:beforeLines="50" w:after="156" w:afterLines="50" w:line="312" w:lineRule="auto"/>
        <w:ind w:firstLine="482" w:firstLineChars="200"/>
        <w:rPr>
          <w:rFonts w:hint="eastAsia"/>
          <w:b/>
          <w:sz w:val="24"/>
        </w:rPr>
      </w:pPr>
      <w:r>
        <w:rPr>
          <w:rFonts w:hint="eastAsia"/>
          <w:b/>
          <w:sz w:val="24"/>
        </w:rPr>
        <w:t>九、侵权责任</w:t>
      </w:r>
    </w:p>
    <w:p w14:paraId="188D440D">
      <w:pPr>
        <w:spacing w:before="156" w:beforeLines="50" w:after="156" w:afterLines="50" w:line="312" w:lineRule="auto"/>
        <w:ind w:firstLine="480" w:firstLineChars="200"/>
        <w:rPr>
          <w:rFonts w:hint="eastAsia"/>
          <w:sz w:val="24"/>
        </w:rPr>
      </w:pPr>
      <w:r>
        <w:rPr>
          <w:rFonts w:hint="eastAsia"/>
          <w:sz w:val="24"/>
        </w:rPr>
        <w:t>（一）侵权责任概述</w:t>
      </w:r>
    </w:p>
    <w:p w14:paraId="4D290D4C">
      <w:pPr>
        <w:spacing w:before="156" w:beforeLines="50" w:after="156" w:afterLines="50" w:line="312" w:lineRule="auto"/>
        <w:ind w:firstLine="480" w:firstLineChars="200"/>
        <w:rPr>
          <w:rFonts w:hint="eastAsia"/>
          <w:sz w:val="24"/>
        </w:rPr>
      </w:pPr>
      <w:r>
        <w:rPr>
          <w:sz w:val="24"/>
        </w:rPr>
        <w:t>侵权行为的概念和特征</w:t>
      </w:r>
      <w:r>
        <w:rPr>
          <w:rFonts w:hint="eastAsia"/>
          <w:sz w:val="24"/>
        </w:rPr>
        <w:t>；侵权责任的概念与特征。</w:t>
      </w:r>
    </w:p>
    <w:p w14:paraId="290FBF7E">
      <w:pPr>
        <w:spacing w:before="156" w:beforeLines="50" w:after="156" w:afterLines="50" w:line="312" w:lineRule="auto"/>
        <w:ind w:firstLine="480" w:firstLineChars="200"/>
        <w:rPr>
          <w:sz w:val="24"/>
        </w:rPr>
      </w:pPr>
      <w:r>
        <w:rPr>
          <w:rFonts w:hint="eastAsia"/>
          <w:sz w:val="24"/>
        </w:rPr>
        <w:t>（二）</w:t>
      </w:r>
      <w:r>
        <w:rPr>
          <w:sz w:val="24"/>
        </w:rPr>
        <w:t>侵权行为的归责原则</w:t>
      </w:r>
    </w:p>
    <w:p w14:paraId="0FA05E97">
      <w:pPr>
        <w:spacing w:before="156" w:beforeLines="50" w:after="156" w:afterLines="50" w:line="312" w:lineRule="auto"/>
        <w:ind w:firstLine="480" w:firstLineChars="200"/>
        <w:rPr>
          <w:rFonts w:hint="eastAsia"/>
          <w:sz w:val="24"/>
        </w:rPr>
      </w:pPr>
      <w:r>
        <w:rPr>
          <w:sz w:val="24"/>
        </w:rPr>
        <w:t>侵权行为归责原则的概念</w:t>
      </w:r>
      <w:r>
        <w:rPr>
          <w:rFonts w:hint="eastAsia"/>
          <w:sz w:val="24"/>
        </w:rPr>
        <w:t>和</w:t>
      </w:r>
      <w:r>
        <w:rPr>
          <w:sz w:val="24"/>
        </w:rPr>
        <w:t>体系</w:t>
      </w:r>
      <w:r>
        <w:rPr>
          <w:rFonts w:hint="eastAsia"/>
          <w:sz w:val="24"/>
        </w:rPr>
        <w:t>；</w:t>
      </w:r>
      <w:r>
        <w:rPr>
          <w:sz w:val="24"/>
        </w:rPr>
        <w:t>过错责任原则</w:t>
      </w:r>
      <w:r>
        <w:rPr>
          <w:rFonts w:hint="eastAsia"/>
          <w:sz w:val="24"/>
        </w:rPr>
        <w:t>；</w:t>
      </w:r>
      <w:r>
        <w:rPr>
          <w:sz w:val="24"/>
        </w:rPr>
        <w:t>无过错责任原则</w:t>
      </w:r>
      <w:r>
        <w:rPr>
          <w:rFonts w:hint="eastAsia"/>
          <w:sz w:val="24"/>
        </w:rPr>
        <w:t>。</w:t>
      </w:r>
    </w:p>
    <w:p w14:paraId="499F016A">
      <w:pPr>
        <w:spacing w:before="156" w:beforeLines="50" w:after="156" w:afterLines="50" w:line="312" w:lineRule="auto"/>
        <w:ind w:firstLine="480" w:firstLineChars="200"/>
        <w:rPr>
          <w:rFonts w:hint="eastAsia"/>
          <w:sz w:val="24"/>
        </w:rPr>
      </w:pPr>
      <w:r>
        <w:rPr>
          <w:rFonts w:hint="eastAsia"/>
          <w:sz w:val="24"/>
        </w:rPr>
        <w:t>（三）</w:t>
      </w:r>
      <w:r>
        <w:rPr>
          <w:sz w:val="24"/>
        </w:rPr>
        <w:t>一般侵权行为的构成要件</w:t>
      </w:r>
    </w:p>
    <w:p w14:paraId="766CDE0F">
      <w:pPr>
        <w:spacing w:before="156" w:beforeLines="50" w:after="156" w:afterLines="50" w:line="312" w:lineRule="auto"/>
        <w:ind w:firstLine="480" w:firstLineChars="200"/>
        <w:rPr>
          <w:sz w:val="24"/>
        </w:rPr>
      </w:pPr>
      <w:r>
        <w:rPr>
          <w:rFonts w:hint="eastAsia"/>
          <w:sz w:val="24"/>
        </w:rPr>
        <w:t>一般</w:t>
      </w:r>
      <w:r>
        <w:rPr>
          <w:sz w:val="24"/>
        </w:rPr>
        <w:t>侵权行为构成要件的含义</w:t>
      </w:r>
      <w:r>
        <w:rPr>
          <w:rFonts w:hint="eastAsia"/>
          <w:sz w:val="24"/>
        </w:rPr>
        <w:t>；损害行为；</w:t>
      </w:r>
      <w:r>
        <w:rPr>
          <w:sz w:val="24"/>
        </w:rPr>
        <w:t>损害事实</w:t>
      </w:r>
      <w:r>
        <w:rPr>
          <w:rFonts w:hint="eastAsia"/>
          <w:sz w:val="24"/>
        </w:rPr>
        <w:t>；</w:t>
      </w:r>
      <w:r>
        <w:rPr>
          <w:sz w:val="24"/>
        </w:rPr>
        <w:t>损害与行为间的因果关系</w:t>
      </w:r>
      <w:r>
        <w:rPr>
          <w:rFonts w:hint="eastAsia"/>
          <w:sz w:val="24"/>
        </w:rPr>
        <w:t>；过错</w:t>
      </w:r>
      <w:r>
        <w:rPr>
          <w:sz w:val="24"/>
        </w:rPr>
        <w:t>。</w:t>
      </w:r>
    </w:p>
    <w:p w14:paraId="29003A29">
      <w:pPr>
        <w:spacing w:before="156" w:beforeLines="50" w:after="156" w:afterLines="50" w:line="312" w:lineRule="auto"/>
        <w:ind w:firstLine="480" w:firstLineChars="200"/>
        <w:rPr>
          <w:rFonts w:hint="eastAsia"/>
          <w:sz w:val="24"/>
        </w:rPr>
      </w:pPr>
      <w:r>
        <w:rPr>
          <w:sz w:val="24"/>
        </w:rPr>
        <w:t> </w:t>
      </w:r>
      <w:r>
        <w:rPr>
          <w:rFonts w:hint="eastAsia"/>
          <w:sz w:val="24"/>
        </w:rPr>
        <w:t>（四）侵害财产权与人身权的行为</w:t>
      </w:r>
    </w:p>
    <w:p w14:paraId="6FBF225E">
      <w:pPr>
        <w:spacing w:before="156" w:beforeLines="50" w:after="156" w:afterLines="50" w:line="312" w:lineRule="auto"/>
        <w:ind w:firstLine="480" w:firstLineChars="200"/>
        <w:rPr>
          <w:rFonts w:hint="eastAsia"/>
          <w:sz w:val="24"/>
        </w:rPr>
      </w:pPr>
      <w:r>
        <w:rPr>
          <w:rFonts w:hint="eastAsia"/>
          <w:sz w:val="24"/>
        </w:rPr>
        <w:t>侵害财产权的行为；侵害生命权、健康权与身体权的行为；侵害姓名权与名称权的行为；侵害肖像权的行为；侵害名誉权和信用权的行为；侵害隐私权与个人信息的行为；侵害自由权的行为；侵害贞操权的行为；侵害一般人格权与荣誉权的行为。</w:t>
      </w:r>
    </w:p>
    <w:p w14:paraId="76A1E562">
      <w:pPr>
        <w:spacing w:before="156" w:beforeLines="50" w:after="156" w:afterLines="50" w:line="312" w:lineRule="auto"/>
        <w:ind w:firstLine="480" w:firstLineChars="200"/>
        <w:rPr>
          <w:rFonts w:hint="eastAsia"/>
          <w:sz w:val="24"/>
        </w:rPr>
      </w:pPr>
      <w:r>
        <w:rPr>
          <w:rFonts w:hint="eastAsia"/>
          <w:sz w:val="24"/>
        </w:rPr>
        <w:t>（五）</w:t>
      </w:r>
      <w:r>
        <w:rPr>
          <w:sz w:val="24"/>
        </w:rPr>
        <w:t>侵权责任</w:t>
      </w:r>
      <w:r>
        <w:rPr>
          <w:rFonts w:hint="eastAsia"/>
          <w:sz w:val="24"/>
        </w:rPr>
        <w:t>方式与侵权责任的承担</w:t>
      </w:r>
    </w:p>
    <w:p w14:paraId="60313E49">
      <w:pPr>
        <w:spacing w:before="156" w:beforeLines="50" w:after="156" w:afterLines="50" w:line="312" w:lineRule="auto"/>
        <w:ind w:firstLine="480" w:firstLineChars="200"/>
        <w:rPr>
          <w:rFonts w:hint="eastAsia"/>
          <w:sz w:val="24"/>
        </w:rPr>
      </w:pPr>
      <w:r>
        <w:rPr>
          <w:sz w:val="24"/>
        </w:rPr>
        <w:t>侵权责任的</w:t>
      </w:r>
      <w:r>
        <w:rPr>
          <w:rFonts w:hint="eastAsia"/>
          <w:sz w:val="24"/>
        </w:rPr>
        <w:t>方式及其适用；侵权损害赔偿责任；财产损害赔偿与人身损害赔偿；精神损害赔偿；</w:t>
      </w:r>
      <w:r>
        <w:rPr>
          <w:sz w:val="24"/>
        </w:rPr>
        <w:t>侵权责任的免责事由</w:t>
      </w:r>
      <w:r>
        <w:rPr>
          <w:rFonts w:hint="eastAsia"/>
          <w:sz w:val="24"/>
        </w:rPr>
        <w:t>；违约责任与侵权责任的竞合。</w:t>
      </w:r>
    </w:p>
    <w:p w14:paraId="5A1A3C86">
      <w:pPr>
        <w:spacing w:before="156" w:beforeLines="50" w:after="156" w:afterLines="50" w:line="312" w:lineRule="auto"/>
        <w:ind w:firstLine="480" w:firstLineChars="200"/>
        <w:rPr>
          <w:rFonts w:hint="eastAsia"/>
          <w:sz w:val="24"/>
        </w:rPr>
      </w:pPr>
      <w:r>
        <w:rPr>
          <w:rFonts w:hint="eastAsia"/>
          <w:sz w:val="24"/>
        </w:rPr>
        <w:t>（六）数人侵权行为与责任</w:t>
      </w:r>
    </w:p>
    <w:p w14:paraId="3754D99C">
      <w:pPr>
        <w:spacing w:before="156" w:beforeLines="50" w:after="156" w:afterLines="50" w:line="312" w:lineRule="auto"/>
        <w:ind w:firstLine="480" w:firstLineChars="200"/>
        <w:rPr>
          <w:rFonts w:hint="eastAsia"/>
          <w:sz w:val="24"/>
        </w:rPr>
      </w:pPr>
      <w:r>
        <w:rPr>
          <w:rFonts w:hint="eastAsia"/>
          <w:sz w:val="24"/>
        </w:rPr>
        <w:t>数人侵权行为的概念与类型体系；共同侵权行为与责任；教唆行为、帮助行为及其责任；共同危险行为与责任；无意思联络的数人侵权行为与责任。</w:t>
      </w:r>
    </w:p>
    <w:p w14:paraId="47200635">
      <w:pPr>
        <w:spacing w:before="156" w:beforeLines="50" w:after="156" w:afterLines="50" w:line="312" w:lineRule="auto"/>
        <w:ind w:firstLine="480" w:firstLineChars="200"/>
        <w:rPr>
          <w:rFonts w:hint="eastAsia"/>
          <w:sz w:val="24"/>
        </w:rPr>
      </w:pPr>
      <w:r>
        <w:rPr>
          <w:rFonts w:hint="eastAsia"/>
          <w:sz w:val="24"/>
        </w:rPr>
        <w:t>（七）各类侵权行为</w:t>
      </w:r>
    </w:p>
    <w:p w14:paraId="01BCE22D">
      <w:pPr>
        <w:spacing w:before="156" w:beforeLines="50" w:after="156" w:afterLines="50" w:line="312" w:lineRule="auto"/>
        <w:ind w:firstLine="480" w:firstLineChars="200"/>
        <w:rPr>
          <w:rFonts w:hint="eastAsia"/>
          <w:b/>
          <w:sz w:val="24"/>
        </w:rPr>
      </w:pPr>
      <w:r>
        <w:rPr>
          <w:rFonts w:hint="eastAsia"/>
          <w:sz w:val="24"/>
        </w:rPr>
        <w:t>特殊侵权行为；</w:t>
      </w:r>
      <w:r>
        <w:rPr>
          <w:sz w:val="24"/>
        </w:rPr>
        <w:t>监护人责任</w:t>
      </w:r>
      <w:r>
        <w:rPr>
          <w:rFonts w:hint="eastAsia"/>
          <w:sz w:val="24"/>
        </w:rPr>
        <w:t>；完全民事行为能力人暂时丧失意识侵权责任；</w:t>
      </w:r>
      <w:r>
        <w:rPr>
          <w:sz w:val="24"/>
        </w:rPr>
        <w:t>职务侵权</w:t>
      </w:r>
      <w:r>
        <w:rPr>
          <w:rFonts w:hint="eastAsia"/>
          <w:sz w:val="24"/>
        </w:rPr>
        <w:t>行为与</w:t>
      </w:r>
      <w:r>
        <w:rPr>
          <w:sz w:val="24"/>
        </w:rPr>
        <w:t>责任</w:t>
      </w:r>
      <w:r>
        <w:rPr>
          <w:rFonts w:hint="eastAsia"/>
          <w:sz w:val="24"/>
        </w:rPr>
        <w:t>；个人劳务关系中的侵权行为与责任；承揽关系中的侵权责任；网络侵权责任；违反安全保障义务的责任；校园伤害责任；</w:t>
      </w:r>
      <w:r>
        <w:rPr>
          <w:sz w:val="24"/>
        </w:rPr>
        <w:t>产品责任</w:t>
      </w:r>
      <w:r>
        <w:rPr>
          <w:rFonts w:hint="eastAsia"/>
          <w:sz w:val="24"/>
        </w:rPr>
        <w:t>；道路交通事故责任；医疗损害责任；</w:t>
      </w:r>
      <w:r>
        <w:rPr>
          <w:sz w:val="24"/>
        </w:rPr>
        <w:t>环境污染</w:t>
      </w:r>
      <w:r>
        <w:rPr>
          <w:rFonts w:hint="eastAsia"/>
          <w:sz w:val="24"/>
        </w:rPr>
        <w:t>和生态破坏</w:t>
      </w:r>
      <w:r>
        <w:rPr>
          <w:sz w:val="24"/>
        </w:rPr>
        <w:t>责任</w:t>
      </w:r>
      <w:r>
        <w:rPr>
          <w:rFonts w:hint="eastAsia"/>
          <w:sz w:val="24"/>
        </w:rPr>
        <w:t>；</w:t>
      </w:r>
      <w:r>
        <w:rPr>
          <w:sz w:val="24"/>
        </w:rPr>
        <w:t>高度危险责任</w:t>
      </w:r>
      <w:r>
        <w:rPr>
          <w:rFonts w:hint="eastAsia"/>
          <w:sz w:val="24"/>
        </w:rPr>
        <w:t>；饲养</w:t>
      </w:r>
      <w:r>
        <w:rPr>
          <w:sz w:val="24"/>
        </w:rPr>
        <w:t>动物损害责任</w:t>
      </w:r>
      <w:r>
        <w:rPr>
          <w:rFonts w:hint="eastAsia"/>
          <w:sz w:val="24"/>
        </w:rPr>
        <w:t>；建筑物和物件</w:t>
      </w:r>
      <w:r>
        <w:rPr>
          <w:sz w:val="24"/>
        </w:rPr>
        <w:t>损害的责任</w:t>
      </w:r>
      <w:r>
        <w:rPr>
          <w:rFonts w:hint="eastAsia"/>
          <w:sz w:val="24"/>
        </w:rPr>
        <w:t>。</w:t>
      </w:r>
    </w:p>
    <w:p w14:paraId="10DC2502">
      <w:pPr>
        <w:ind w:firstLine="422" w:firstLineChars="200"/>
        <w:rPr>
          <w:rFonts w:hint="eastAsia"/>
          <w:b/>
          <w:szCs w:val="21"/>
        </w:rPr>
      </w:pPr>
    </w:p>
    <w:p w14:paraId="00D29A4E">
      <w:pPr>
        <w:ind w:firstLine="482" w:firstLineChars="200"/>
        <w:rPr>
          <w:rFonts w:hint="eastAsia" w:ascii="宋体" w:hAnsi="宋体"/>
          <w:b/>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7833">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rPr>
      <w:t>6</w:t>
    </w:r>
    <w:r>
      <w:fldChar w:fldCharType="end"/>
    </w:r>
  </w:p>
  <w:p w14:paraId="5F26680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99DA">
    <w:pPr>
      <w:pStyle w:val="3"/>
      <w:framePr w:wrap="around" w:vAnchor="text" w:hAnchor="margin" w:xAlign="center" w:y="1"/>
      <w:rPr>
        <w:rStyle w:val="8"/>
      </w:rPr>
    </w:pPr>
    <w:r>
      <w:fldChar w:fldCharType="begin"/>
    </w:r>
    <w:r>
      <w:rPr>
        <w:rStyle w:val="8"/>
      </w:rPr>
      <w:instrText xml:space="preserve">PAGE  </w:instrText>
    </w:r>
    <w:r>
      <w:fldChar w:fldCharType="end"/>
    </w:r>
  </w:p>
  <w:p w14:paraId="610FA2F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hNjViNTcyMjcwMTVlNWY1ODA4NzZjNGRkYjRkYjMifQ=="/>
  </w:docVars>
  <w:rsids>
    <w:rsidRoot w:val="00E2028B"/>
    <w:rsid w:val="000155EE"/>
    <w:rsid w:val="00031FCB"/>
    <w:rsid w:val="00044F42"/>
    <w:rsid w:val="0005707C"/>
    <w:rsid w:val="00066147"/>
    <w:rsid w:val="0007161D"/>
    <w:rsid w:val="00077E6C"/>
    <w:rsid w:val="000E748F"/>
    <w:rsid w:val="0011207F"/>
    <w:rsid w:val="001B2D2E"/>
    <w:rsid w:val="001D1142"/>
    <w:rsid w:val="001D298B"/>
    <w:rsid w:val="001F3B8E"/>
    <w:rsid w:val="002316A4"/>
    <w:rsid w:val="002645B6"/>
    <w:rsid w:val="00277B85"/>
    <w:rsid w:val="002A7725"/>
    <w:rsid w:val="002F269C"/>
    <w:rsid w:val="003954E1"/>
    <w:rsid w:val="003957E5"/>
    <w:rsid w:val="003C6F56"/>
    <w:rsid w:val="003D215E"/>
    <w:rsid w:val="00401CCC"/>
    <w:rsid w:val="00426615"/>
    <w:rsid w:val="00431AC8"/>
    <w:rsid w:val="00474443"/>
    <w:rsid w:val="004A4289"/>
    <w:rsid w:val="004E46FF"/>
    <w:rsid w:val="00531C48"/>
    <w:rsid w:val="00556098"/>
    <w:rsid w:val="0056161B"/>
    <w:rsid w:val="00561EE5"/>
    <w:rsid w:val="0058367A"/>
    <w:rsid w:val="005C7A7C"/>
    <w:rsid w:val="006044E8"/>
    <w:rsid w:val="00620BD8"/>
    <w:rsid w:val="006270BF"/>
    <w:rsid w:val="00630F47"/>
    <w:rsid w:val="0064341D"/>
    <w:rsid w:val="0064439B"/>
    <w:rsid w:val="00651D33"/>
    <w:rsid w:val="006903A4"/>
    <w:rsid w:val="006E1319"/>
    <w:rsid w:val="00711ABD"/>
    <w:rsid w:val="007141B7"/>
    <w:rsid w:val="00731C0C"/>
    <w:rsid w:val="00782556"/>
    <w:rsid w:val="007E2553"/>
    <w:rsid w:val="00803731"/>
    <w:rsid w:val="00830CE2"/>
    <w:rsid w:val="008B0D31"/>
    <w:rsid w:val="008D640E"/>
    <w:rsid w:val="00902DB5"/>
    <w:rsid w:val="009329BA"/>
    <w:rsid w:val="00954225"/>
    <w:rsid w:val="00970C1D"/>
    <w:rsid w:val="009720DF"/>
    <w:rsid w:val="009C08D6"/>
    <w:rsid w:val="009C13B2"/>
    <w:rsid w:val="009C6355"/>
    <w:rsid w:val="009D7522"/>
    <w:rsid w:val="00A11BAD"/>
    <w:rsid w:val="00A11BB7"/>
    <w:rsid w:val="00A56325"/>
    <w:rsid w:val="00A84E5F"/>
    <w:rsid w:val="00A86B15"/>
    <w:rsid w:val="00A9166A"/>
    <w:rsid w:val="00AC228C"/>
    <w:rsid w:val="00AE4CBD"/>
    <w:rsid w:val="00B12C0F"/>
    <w:rsid w:val="00B64EE1"/>
    <w:rsid w:val="00B838A3"/>
    <w:rsid w:val="00BA4323"/>
    <w:rsid w:val="00C071CD"/>
    <w:rsid w:val="00C11DB7"/>
    <w:rsid w:val="00C16AE1"/>
    <w:rsid w:val="00C34B2E"/>
    <w:rsid w:val="00C70FC6"/>
    <w:rsid w:val="00C768AF"/>
    <w:rsid w:val="00C96947"/>
    <w:rsid w:val="00CC0A33"/>
    <w:rsid w:val="00CC16D5"/>
    <w:rsid w:val="00CC1E03"/>
    <w:rsid w:val="00CD1F8D"/>
    <w:rsid w:val="00DC0978"/>
    <w:rsid w:val="00DC2999"/>
    <w:rsid w:val="00DD529B"/>
    <w:rsid w:val="00E2028B"/>
    <w:rsid w:val="00E26707"/>
    <w:rsid w:val="00E551C7"/>
    <w:rsid w:val="00E6626C"/>
    <w:rsid w:val="00E75D3A"/>
    <w:rsid w:val="00EC56DB"/>
    <w:rsid w:val="00ED0BFD"/>
    <w:rsid w:val="00ED214D"/>
    <w:rsid w:val="00ED701C"/>
    <w:rsid w:val="00EE0C48"/>
    <w:rsid w:val="00F106A4"/>
    <w:rsid w:val="00F14040"/>
    <w:rsid w:val="00F40BE5"/>
    <w:rsid w:val="00F41BAB"/>
    <w:rsid w:val="00F50DCA"/>
    <w:rsid w:val="00F81530"/>
    <w:rsid w:val="091650F7"/>
    <w:rsid w:val="0E452398"/>
    <w:rsid w:val="26847576"/>
    <w:rsid w:val="3A1748CD"/>
    <w:rsid w:val="3A483DFE"/>
    <w:rsid w:val="54C40F29"/>
    <w:rsid w:val="61BB65E0"/>
    <w:rsid w:val="67F658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Emphasis"/>
    <w:qFormat/>
    <w:uiPriority w:val="0"/>
    <w:rPr>
      <w:color w:val="CC0000"/>
    </w:rPr>
  </w:style>
  <w:style w:type="character" w:customStyle="1" w:styleId="10">
    <w:name w:val="批注框文本 Char"/>
    <w:link w:val="2"/>
    <w:uiPriority w:val="0"/>
    <w:rPr>
      <w:kern w:val="2"/>
      <w:sz w:val="18"/>
      <w:szCs w:val="18"/>
    </w:rPr>
  </w:style>
  <w:style w:type="character" w:customStyle="1" w:styleId="11">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6</Pages>
  <Words>2686</Words>
  <Characters>2696</Characters>
  <Lines>20</Lines>
  <Paragraphs>5</Paragraphs>
  <TotalTime>0</TotalTime>
  <ScaleCrop>false</ScaleCrop>
  <LinksUpToDate>false</LinksUpToDate>
  <CharactersWithSpaces>2723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2013-09-01T12:09:00Z</dcterms:created>
  <dc:creator> </dc:creator>
  <cp:lastModifiedBy>vertesyuan</cp:lastModifiedBy>
  <dcterms:modified xsi:type="dcterms:W3CDTF">2024-11-07T06:40:43Z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D2880DFCD2444B56A9EC98A77E4E3A6C_13</vt:lpwstr>
  </property>
</Properties>
</file>