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418"/>
        <w:spacing w:before="110" w:line="224" w:lineRule="auto"/>
        <w:outlineLvl w:val="0"/>
        <w:rPr>
          <w:sz w:val="35"/>
          <w:szCs w:val="35"/>
        </w:rPr>
      </w:pPr>
      <w:r>
        <w:rPr>
          <w:sz w:val="35"/>
          <w:szCs w:val="35"/>
          <w:b/>
          <w:bCs/>
          <w:spacing w:val="1"/>
        </w:rPr>
        <w:t>大连外国语大学硕士研究生入学考试（初试）</w:t>
      </w:r>
    </w:p>
    <w:p>
      <w:pPr>
        <w:pStyle w:val="BodyText"/>
        <w:ind w:left="843"/>
        <w:spacing w:before="290" w:line="225" w:lineRule="auto"/>
        <w:outlineLvl w:val="0"/>
        <w:rPr>
          <w:sz w:val="35"/>
          <w:szCs w:val="35"/>
        </w:rPr>
      </w:pPr>
      <w:r>
        <w:rPr>
          <w:sz w:val="35"/>
          <w:szCs w:val="35"/>
          <w:b/>
          <w:bCs/>
          <w:spacing w:val="2"/>
        </w:rPr>
        <w:t>《服装与服饰设计命题创意》考试大纲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spacing w:line="331" w:lineRule="auto"/>
        <w:rPr>
          <w:rFonts w:ascii="Arial"/>
          <w:sz w:val="21"/>
        </w:rPr>
      </w:pPr>
      <w:r/>
    </w:p>
    <w:p>
      <w:pPr>
        <w:pStyle w:val="BodyText"/>
        <w:ind w:left="30" w:right="7" w:firstLine="485"/>
        <w:spacing w:before="78" w:line="403" w:lineRule="auto"/>
        <w:jc w:val="both"/>
        <w:rPr/>
      </w:pPr>
      <w:r>
        <w:rPr>
          <w:spacing w:val="4"/>
        </w:rPr>
        <w:t>大连外国语大学《服装与服饰设计命题创意》是为本校招收服</w:t>
      </w:r>
      <w:r>
        <w:rPr>
          <w:spacing w:val="3"/>
        </w:rPr>
        <w:t>装与服饰设</w:t>
      </w:r>
      <w:r>
        <w:rPr/>
        <w:t xml:space="preserve"> </w:t>
      </w:r>
      <w:r>
        <w:rPr>
          <w:spacing w:val="4"/>
        </w:rPr>
        <w:t>计方向研究生设置的具有选拔性质的统一入学考试科目。考</w:t>
      </w:r>
      <w:r>
        <w:rPr>
          <w:spacing w:val="3"/>
        </w:rPr>
        <w:t>试内容为根据命题</w:t>
      </w:r>
      <w:r>
        <w:rPr/>
        <w:t xml:space="preserve"> </w:t>
      </w:r>
      <w:r>
        <w:rPr>
          <w:spacing w:val="4"/>
        </w:rPr>
        <w:t>完成手绘服装设计效果图，遵循科学、公平、规范的原则，评价标准是高等院</w:t>
      </w:r>
      <w:r>
        <w:rPr/>
        <w:t xml:space="preserve"> </w:t>
      </w:r>
      <w:r>
        <w:rPr>
          <w:spacing w:val="4"/>
        </w:rPr>
        <w:t>校艺术设计专业优秀本科生所能达到的及格或及格以上水平，以利</w:t>
      </w:r>
      <w:r>
        <w:rPr>
          <w:spacing w:val="3"/>
        </w:rPr>
        <w:t>于本专业考</w:t>
      </w:r>
      <w:r>
        <w:rPr/>
        <w:t xml:space="preserve"> </w:t>
      </w:r>
      <w:r>
        <w:rPr>
          <w:spacing w:val="-4"/>
        </w:rPr>
        <w:t>生择优录取，确保研究生的入学质量。</w:t>
      </w:r>
    </w:p>
    <w:p>
      <w:pPr>
        <w:pStyle w:val="BodyText"/>
        <w:ind w:left="669"/>
        <w:spacing w:before="51" w:line="219" w:lineRule="auto"/>
        <w:rPr/>
      </w:pPr>
      <w:r>
        <w:rPr>
          <w:b/>
          <w:bCs/>
          <w:spacing w:val="-28"/>
        </w:rPr>
        <w:t>Ⅰ.</w:t>
      </w:r>
      <w:r>
        <w:rPr>
          <w:spacing w:val="7"/>
        </w:rPr>
        <w:t xml:space="preserve"> </w:t>
      </w:r>
      <w:r>
        <w:rPr>
          <w:b/>
          <w:bCs/>
          <w:spacing w:val="-28"/>
        </w:rPr>
        <w:t>考查目标</w:t>
      </w:r>
    </w:p>
    <w:p>
      <w:pPr>
        <w:pStyle w:val="BodyText"/>
        <w:ind w:left="33" w:right="17" w:firstLine="492"/>
        <w:spacing w:before="271" w:line="402" w:lineRule="auto"/>
        <w:jc w:val="both"/>
        <w:rPr/>
      </w:pPr>
      <w:r>
        <w:rPr>
          <w:spacing w:val="3"/>
        </w:rPr>
        <w:t>设计作品为服装系列设计，是否能够充分体现设计主题及设计理念。设计</w:t>
      </w:r>
      <w:r>
        <w:rPr>
          <w:spacing w:val="12"/>
        </w:rPr>
        <w:t xml:space="preserve"> </w:t>
      </w:r>
      <w:r>
        <w:rPr>
          <w:spacing w:val="3"/>
        </w:rPr>
        <w:t>作品应具有时尚感，有鲜明的时代性和文化特征。应具有独特的设计风格及创</w:t>
      </w:r>
      <w:r>
        <w:rPr>
          <w:spacing w:val="18"/>
        </w:rPr>
        <w:t xml:space="preserve"> </w:t>
      </w:r>
      <w:r>
        <w:rPr>
          <w:spacing w:val="4"/>
        </w:rPr>
        <w:t>新性，符合当今流行趋势。系列服装作品应配套</w:t>
      </w:r>
      <w:r>
        <w:rPr>
          <w:spacing w:val="3"/>
        </w:rPr>
        <w:t>适当的服饰品，并能够与服装</w:t>
      </w:r>
      <w:r>
        <w:rPr/>
        <w:t xml:space="preserve"> </w:t>
      </w:r>
      <w:r>
        <w:rPr>
          <w:spacing w:val="-3"/>
        </w:rPr>
        <w:t>搭配和谐。</w:t>
      </w:r>
    </w:p>
    <w:p>
      <w:pPr>
        <w:pStyle w:val="BodyText"/>
        <w:ind w:left="597"/>
        <w:spacing w:before="46" w:line="219" w:lineRule="auto"/>
        <w:rPr/>
      </w:pPr>
      <w:r>
        <w:rPr>
          <w:b/>
          <w:bCs/>
          <w:spacing w:val="-11"/>
        </w:rPr>
        <w:t>Ⅱ.</w:t>
      </w:r>
      <w:r>
        <w:rPr>
          <w:spacing w:val="-11"/>
        </w:rPr>
        <w:t xml:space="preserve"> </w:t>
      </w:r>
      <w:r>
        <w:rPr>
          <w:b/>
          <w:bCs/>
          <w:spacing w:val="-11"/>
        </w:rPr>
        <w:t>考试形式与试卷结构</w:t>
      </w:r>
    </w:p>
    <w:p>
      <w:pPr>
        <w:pStyle w:val="BodyText"/>
        <w:ind w:left="519"/>
        <w:spacing w:before="255" w:line="219" w:lineRule="auto"/>
        <w:rPr/>
      </w:pPr>
      <w:r>
        <w:rPr>
          <w:spacing w:val="-5"/>
        </w:rPr>
        <w:t>一、试卷满分及考试时间</w:t>
      </w:r>
    </w:p>
    <w:p>
      <w:pPr>
        <w:pStyle w:val="BodyText"/>
        <w:ind w:left="750"/>
        <w:spacing w:before="253" w:line="219" w:lineRule="auto"/>
        <w:rPr/>
      </w:pPr>
      <w:r>
        <w:rPr>
          <w:spacing w:val="-7"/>
        </w:rPr>
        <w:t>试卷满分为 150</w:t>
      </w:r>
      <w:r>
        <w:rPr>
          <w:spacing w:val="-43"/>
        </w:rPr>
        <w:t xml:space="preserve"> </w:t>
      </w:r>
      <w:r>
        <w:rPr>
          <w:spacing w:val="-7"/>
        </w:rPr>
        <w:t>分，考试时间为180分</w:t>
      </w:r>
      <w:r>
        <w:rPr>
          <w:spacing w:val="-8"/>
        </w:rPr>
        <w:t>钟（3小时）。</w:t>
      </w:r>
    </w:p>
    <w:p>
      <w:pPr>
        <w:pStyle w:val="BodyText"/>
        <w:ind w:left="519" w:right="6229"/>
        <w:spacing w:before="277" w:line="388" w:lineRule="auto"/>
        <w:jc w:val="right"/>
        <w:rPr/>
      </w:pPr>
      <w:r>
        <w:rPr>
          <w:spacing w:val="-5"/>
        </w:rPr>
        <w:t>二、答题方式</w:t>
      </w:r>
      <w:r>
        <w:rPr/>
        <w:t xml:space="preserve">  </w:t>
      </w:r>
      <w:r>
        <w:rPr>
          <w:spacing w:val="-14"/>
        </w:rPr>
        <w:t>闭卷，笔试。</w:t>
      </w:r>
    </w:p>
    <w:p>
      <w:pPr>
        <w:pStyle w:val="BodyText"/>
        <w:ind w:left="34" w:right="36" w:firstLine="720"/>
        <w:spacing w:before="69" w:line="387" w:lineRule="auto"/>
        <w:rPr/>
      </w:pPr>
      <w:r>
        <w:rPr>
          <w:spacing w:val="3"/>
        </w:rPr>
        <w:t>绘画工具：铅笔、橡皮、水彩或水粉、彩色铅笔、马克笔、八开素描纸</w:t>
      </w:r>
      <w:r>
        <w:rPr>
          <w:spacing w:val="8"/>
        </w:rPr>
        <w:t xml:space="preserve"> </w:t>
      </w:r>
      <w:r>
        <w:rPr>
          <w:spacing w:val="-6"/>
        </w:rPr>
        <w:t>等。</w:t>
      </w:r>
    </w:p>
    <w:p>
      <w:pPr>
        <w:pStyle w:val="BodyText"/>
        <w:ind w:left="510"/>
        <w:spacing w:before="49" w:line="219" w:lineRule="auto"/>
        <w:rPr/>
      </w:pPr>
      <w:r>
        <w:rPr>
          <w:spacing w:val="-3"/>
        </w:rPr>
        <w:t>三、试卷内容结构</w:t>
      </w:r>
    </w:p>
    <w:p>
      <w:pPr>
        <w:pStyle w:val="BodyText"/>
        <w:ind w:left="34" w:right="26" w:firstLine="510"/>
        <w:spacing w:before="275" w:line="312" w:lineRule="auto"/>
        <w:rPr/>
      </w:pPr>
      <w:r>
        <w:rPr>
          <w:spacing w:val="6"/>
        </w:rPr>
        <w:t>1. 根据命题设计系列服装 2</w:t>
      </w:r>
      <w:r>
        <w:rPr>
          <w:spacing w:val="25"/>
        </w:rPr>
        <w:t xml:space="preserve"> </w:t>
      </w:r>
      <w:r>
        <w:rPr>
          <w:spacing w:val="6"/>
        </w:rPr>
        <w:t>件（造型、色彩、款式、配饰等）</w:t>
      </w:r>
      <w:r>
        <w:rPr>
          <w:spacing w:val="-21"/>
        </w:rPr>
        <w:t xml:space="preserve"> </w:t>
      </w:r>
      <w:r>
        <w:rPr>
          <w:spacing w:val="6"/>
        </w:rPr>
        <w:t>，约占</w:t>
      </w:r>
      <w:r>
        <w:rPr/>
        <w:t xml:space="preserve"> </w:t>
      </w:r>
      <w:r>
        <w:rPr>
          <w:spacing w:val="-3"/>
        </w:rPr>
        <w:t>66.7%</w:t>
      </w:r>
    </w:p>
    <w:p>
      <w:pPr>
        <w:pStyle w:val="BodyText"/>
        <w:ind w:left="34" w:right="36" w:firstLine="480"/>
        <w:spacing w:before="267" w:line="312" w:lineRule="auto"/>
        <w:rPr/>
      </w:pPr>
      <w:r>
        <w:rPr>
          <w:spacing w:val="-1"/>
        </w:rPr>
        <w:t>2. 根据设计的服装写出设计构思（设计理念的表达、条理清晰等</w:t>
      </w:r>
      <w:r>
        <w:rPr>
          <w:spacing w:val="6"/>
        </w:rPr>
        <w:t>），</w:t>
      </w:r>
      <w:r>
        <w:rPr>
          <w:spacing w:val="-1"/>
        </w:rPr>
        <w:t>约占</w:t>
      </w:r>
      <w:r>
        <w:rPr>
          <w:spacing w:val="1"/>
        </w:rPr>
        <w:t xml:space="preserve"> </w:t>
      </w:r>
      <w:r>
        <w:rPr>
          <w:spacing w:val="-3"/>
        </w:rPr>
        <w:t>6.7%</w:t>
      </w:r>
    </w:p>
    <w:p>
      <w:pPr>
        <w:spacing w:line="312" w:lineRule="auto"/>
        <w:sectPr>
          <w:footerReference w:type="default" r:id="rId1"/>
          <w:pgSz w:w="11907" w:h="16840"/>
          <w:pgMar w:top="1431" w:right="1786" w:bottom="164" w:left="1786" w:header="0" w:footer="0" w:gutter="0"/>
        </w:sectPr>
        <w:rPr/>
      </w:pPr>
    </w:p>
    <w:p>
      <w:pPr>
        <w:pStyle w:val="BodyText"/>
        <w:ind w:left="110" w:right="40" w:firstLine="409"/>
        <w:spacing w:before="197" w:line="303" w:lineRule="auto"/>
        <w:rPr/>
      </w:pPr>
      <w:r>
        <w:rPr>
          <w:spacing w:val="-1"/>
        </w:rPr>
        <w:t>3. 根据设计的服装画出正面、背面款式图（外部造型、内部结构等</w:t>
      </w:r>
      <w:r>
        <w:rPr>
          <w:spacing w:val="2"/>
        </w:rPr>
        <w:t>），</w:t>
      </w:r>
      <w:r>
        <w:rPr>
          <w:spacing w:val="-1"/>
        </w:rPr>
        <w:t>约</w:t>
      </w:r>
      <w:r>
        <w:rPr/>
        <w:t xml:space="preserve"> </w:t>
      </w:r>
      <w:r>
        <w:rPr>
          <w:spacing w:val="-15"/>
        </w:rPr>
        <w:t>占</w:t>
      </w:r>
      <w:r>
        <w:rPr>
          <w:spacing w:val="-42"/>
        </w:rPr>
        <w:t xml:space="preserve"> </w:t>
      </w:r>
      <w:r>
        <w:rPr>
          <w:spacing w:val="-15"/>
        </w:rPr>
        <w:t>26.7%</w:t>
      </w:r>
    </w:p>
    <w:p>
      <w:pPr>
        <w:pStyle w:val="BodyText"/>
        <w:ind w:left="557"/>
        <w:spacing w:before="267" w:line="220" w:lineRule="auto"/>
        <w:outlineLvl w:val="0"/>
        <w:rPr/>
      </w:pPr>
      <w:r>
        <w:rPr>
          <w:spacing w:val="-7"/>
        </w:rPr>
        <w:t>四、试卷题型结构</w:t>
      </w:r>
    </w:p>
    <w:p>
      <w:pPr>
        <w:pStyle w:val="BodyText"/>
        <w:ind w:left="547"/>
        <w:spacing w:before="254" w:line="219" w:lineRule="auto"/>
        <w:rPr/>
      </w:pPr>
      <w:r>
        <w:rPr>
          <w:spacing w:val="-6"/>
        </w:rPr>
        <w:t>1. 手绘彩色服装设计系列效果图：2</w:t>
      </w:r>
      <w:r>
        <w:rPr>
          <w:spacing w:val="-26"/>
        </w:rPr>
        <w:t xml:space="preserve"> </w:t>
      </w:r>
      <w:r>
        <w:rPr>
          <w:spacing w:val="-6"/>
        </w:rPr>
        <w:t>件，每件</w:t>
      </w:r>
      <w:r>
        <w:rPr>
          <w:spacing w:val="-34"/>
        </w:rPr>
        <w:t xml:space="preserve"> </w:t>
      </w:r>
      <w:r>
        <w:rPr>
          <w:spacing w:val="-6"/>
        </w:rPr>
        <w:t>50</w:t>
      </w:r>
      <w:r>
        <w:rPr>
          <w:spacing w:val="-38"/>
        </w:rPr>
        <w:t xml:space="preserve"> </w:t>
      </w:r>
      <w:r>
        <w:rPr>
          <w:spacing w:val="-6"/>
        </w:rPr>
        <w:t>分，共 100</w:t>
      </w:r>
      <w:r>
        <w:rPr>
          <w:spacing w:val="-38"/>
        </w:rPr>
        <w:t xml:space="preserve"> </w:t>
      </w:r>
      <w:r>
        <w:rPr>
          <w:spacing w:val="-6"/>
        </w:rPr>
        <w:t>分</w:t>
      </w:r>
    </w:p>
    <w:p>
      <w:pPr>
        <w:pStyle w:val="BodyText"/>
        <w:ind w:right="9"/>
        <w:spacing w:before="252" w:line="219" w:lineRule="auto"/>
        <w:jc w:val="right"/>
        <w:rPr/>
      </w:pPr>
      <w:r>
        <w:rPr>
          <w:spacing w:val="-4"/>
        </w:rPr>
        <w:t>2. 手绘黑白服装设计的款式图：正面、背面共</w:t>
      </w:r>
      <w:r>
        <w:rPr>
          <w:spacing w:val="-45"/>
        </w:rPr>
        <w:t xml:space="preserve"> </w:t>
      </w:r>
      <w:r>
        <w:rPr>
          <w:spacing w:val="-4"/>
        </w:rPr>
        <w:t>4</w:t>
      </w:r>
      <w:r>
        <w:rPr>
          <w:spacing w:val="-43"/>
        </w:rPr>
        <w:t xml:space="preserve"> </w:t>
      </w:r>
      <w:r>
        <w:rPr>
          <w:spacing w:val="-4"/>
        </w:rPr>
        <w:t>个，每个 10</w:t>
      </w:r>
      <w:r>
        <w:rPr>
          <w:spacing w:val="-41"/>
        </w:rPr>
        <w:t xml:space="preserve"> </w:t>
      </w:r>
      <w:r>
        <w:rPr>
          <w:spacing w:val="-4"/>
        </w:rPr>
        <w:t>分，</w:t>
      </w:r>
      <w:r>
        <w:rPr>
          <w:spacing w:val="-5"/>
        </w:rPr>
        <w:t>共</w:t>
      </w:r>
      <w:r>
        <w:rPr>
          <w:spacing w:val="-44"/>
        </w:rPr>
        <w:t xml:space="preserve"> </w:t>
      </w:r>
      <w:r>
        <w:rPr>
          <w:spacing w:val="-5"/>
        </w:rPr>
        <w:t>40</w:t>
      </w:r>
      <w:r>
        <w:rPr>
          <w:spacing w:val="-38"/>
        </w:rPr>
        <w:t xml:space="preserve"> </w:t>
      </w:r>
      <w:r>
        <w:rPr>
          <w:spacing w:val="-5"/>
        </w:rPr>
        <w:t>分</w:t>
      </w:r>
    </w:p>
    <w:p>
      <w:pPr>
        <w:pStyle w:val="BodyText"/>
        <w:ind w:left="520"/>
        <w:spacing w:before="255" w:line="219" w:lineRule="auto"/>
        <w:rPr/>
      </w:pPr>
      <w:r>
        <w:rPr>
          <w:spacing w:val="-5"/>
        </w:rPr>
        <w:t>3. 撰写设计服装的构思：100</w:t>
      </w:r>
      <w:r>
        <w:rPr>
          <w:spacing w:val="-39"/>
        </w:rPr>
        <w:t xml:space="preserve"> </w:t>
      </w:r>
      <w:r>
        <w:rPr>
          <w:spacing w:val="-5"/>
        </w:rPr>
        <w:t>至</w:t>
      </w:r>
      <w:r>
        <w:rPr>
          <w:spacing w:val="-38"/>
        </w:rPr>
        <w:t xml:space="preserve"> </w:t>
      </w:r>
      <w:r>
        <w:rPr>
          <w:spacing w:val="-5"/>
        </w:rPr>
        <w:t>200</w:t>
      </w:r>
      <w:r>
        <w:rPr>
          <w:spacing w:val="-45"/>
        </w:rPr>
        <w:t xml:space="preserve"> </w:t>
      </w:r>
      <w:r>
        <w:rPr>
          <w:spacing w:val="-5"/>
        </w:rPr>
        <w:t>字</w:t>
      </w:r>
      <w:r>
        <w:rPr>
          <w:spacing w:val="-6"/>
        </w:rPr>
        <w:t>，共 10</w:t>
      </w:r>
      <w:r>
        <w:rPr>
          <w:spacing w:val="-38"/>
        </w:rPr>
        <w:t xml:space="preserve"> </w:t>
      </w:r>
      <w:r>
        <w:rPr>
          <w:spacing w:val="-6"/>
        </w:rPr>
        <w:t>分</w:t>
      </w:r>
    </w:p>
    <w:p>
      <w:pPr>
        <w:pStyle w:val="BodyText"/>
        <w:ind w:left="511"/>
        <w:spacing w:before="256" w:line="219" w:lineRule="auto"/>
        <w:rPr/>
      </w:pPr>
      <w:r>
        <w:rPr>
          <w:b/>
          <w:bCs/>
          <w:spacing w:val="-7"/>
        </w:rPr>
        <w:t>Ⅲ.考试范围</w:t>
      </w:r>
    </w:p>
    <w:p>
      <w:pPr>
        <w:pStyle w:val="BodyText"/>
        <w:ind w:left="547"/>
        <w:spacing w:before="253" w:line="219" w:lineRule="auto"/>
        <w:rPr/>
      </w:pPr>
      <w:r>
        <w:rPr/>
        <w:t>1. 服装系列设计效果图表现、设计风格及创新性、服装服饰品搭配</w:t>
      </w:r>
    </w:p>
    <w:p>
      <w:pPr>
        <w:pStyle w:val="BodyText"/>
        <w:ind w:left="518"/>
        <w:spacing w:before="255" w:line="219" w:lineRule="auto"/>
        <w:rPr/>
      </w:pPr>
      <w:r>
        <w:rPr>
          <w:spacing w:val="-2"/>
        </w:rPr>
        <w:t>2．对造型、色彩、结构的掌握及运用</w:t>
      </w:r>
    </w:p>
    <w:p>
      <w:pPr>
        <w:pStyle w:val="BodyText"/>
        <w:ind w:left="520"/>
        <w:spacing w:before="164" w:line="219" w:lineRule="auto"/>
        <w:rPr/>
      </w:pPr>
      <w:r>
        <w:rPr/>
        <w:t>3. 设计构思文字性的表述</w:t>
      </w:r>
    </w:p>
    <w:p>
      <w:pPr>
        <w:spacing w:line="219" w:lineRule="auto"/>
        <w:sectPr>
          <w:footerReference w:type="default" r:id="rId2"/>
          <w:pgSz w:w="11907" w:h="16840"/>
          <w:pgMar w:top="1431" w:right="1786" w:bottom="164" w:left="1786" w:header="0" w:footer="0" w:gutter="0"/>
        </w:sectPr>
        <w:rPr/>
      </w:pPr>
    </w:p>
    <w:p>
      <w:pPr>
        <w:pStyle w:val="BodyText"/>
        <w:ind w:left="1488"/>
        <w:spacing w:before="208" w:line="225" w:lineRule="auto"/>
        <w:outlineLvl w:val="0"/>
        <w:rPr>
          <w:sz w:val="35"/>
          <w:szCs w:val="35"/>
        </w:rPr>
      </w:pPr>
      <w:r>
        <w:rPr>
          <w:sz w:val="35"/>
          <w:szCs w:val="35"/>
          <w:b/>
          <w:bCs/>
          <w:spacing w:val="3"/>
        </w:rPr>
        <w:t>《服装与服饰设计命题创意》样卷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29" w:right="16" w:firstLine="515"/>
        <w:spacing w:before="78" w:line="389" w:lineRule="auto"/>
        <w:rPr/>
      </w:pPr>
      <w:r>
        <w:rPr>
          <w:spacing w:val="-1"/>
        </w:rPr>
        <w:t>1.根据下面的要求进行设计：设计一个秋冬系列服装作品 2 件（性别、年</w:t>
      </w:r>
      <w:r>
        <w:rPr>
          <w:spacing w:val="6"/>
        </w:rPr>
        <w:t xml:space="preserve"> </w:t>
      </w:r>
      <w:r>
        <w:rPr>
          <w:spacing w:val="-6"/>
        </w:rPr>
        <w:t>龄、色彩不限）共 100</w:t>
      </w:r>
      <w:r>
        <w:rPr>
          <w:spacing w:val="-35"/>
        </w:rPr>
        <w:t xml:space="preserve"> </w:t>
      </w:r>
      <w:r>
        <w:rPr>
          <w:spacing w:val="-6"/>
        </w:rPr>
        <w:t>分</w:t>
      </w:r>
    </w:p>
    <w:p>
      <w:pPr>
        <w:pStyle w:val="BodyText"/>
        <w:ind w:left="29" w:right="9" w:firstLine="528"/>
        <w:spacing w:before="67" w:line="401" w:lineRule="auto"/>
        <w:jc w:val="both"/>
        <w:rPr/>
      </w:pPr>
      <w:r>
        <w:rPr>
          <w:spacing w:val="-5"/>
        </w:rPr>
        <w:t>国家主席习近平在 2013</w:t>
      </w:r>
      <w:r>
        <w:rPr>
          <w:spacing w:val="-33"/>
        </w:rPr>
        <w:t xml:space="preserve"> </w:t>
      </w:r>
      <w:r>
        <w:rPr>
          <w:spacing w:val="-5"/>
        </w:rPr>
        <w:t>年提出“新丝绸之路经济带</w:t>
      </w:r>
      <w:r>
        <w:rPr>
          <w:spacing w:val="-59"/>
        </w:rPr>
        <w:t xml:space="preserve"> </w:t>
      </w:r>
      <w:r>
        <w:rPr>
          <w:spacing w:val="-5"/>
        </w:rPr>
        <w:t>”的发</w:t>
      </w:r>
      <w:r>
        <w:rPr>
          <w:spacing w:val="-6"/>
        </w:rPr>
        <w:t>展战略构想，这</w:t>
      </w:r>
      <w:r>
        <w:rPr/>
        <w:t xml:space="preserve"> </w:t>
      </w:r>
      <w:r>
        <w:rPr>
          <w:spacing w:val="11"/>
        </w:rPr>
        <w:t>让我们又重新想起始于古代中国，连接亚洲、欧洲、非洲的古代陆上</w:t>
      </w:r>
      <w:r>
        <w:rPr>
          <w:spacing w:val="10"/>
        </w:rPr>
        <w:t>商业通</w:t>
      </w:r>
      <w:r>
        <w:rPr/>
        <w:t xml:space="preserve"> </w:t>
      </w:r>
      <w:r>
        <w:rPr>
          <w:spacing w:val="4"/>
        </w:rPr>
        <w:t>道。它由最初的运送中国古代丝绸、瓷器、茶叶等商品，</w:t>
      </w:r>
      <w:r>
        <w:rPr>
          <w:spacing w:val="3"/>
        </w:rPr>
        <w:t>到后来成为东方与西</w:t>
      </w:r>
      <w:r>
        <w:rPr/>
        <w:t xml:space="preserve"> </w:t>
      </w:r>
      <w:r>
        <w:rPr>
          <w:spacing w:val="-2"/>
        </w:rPr>
        <w:t>方之间重要的经济、政治、文化等诸多方面交流</w:t>
      </w:r>
      <w:r>
        <w:rPr>
          <w:spacing w:val="-3"/>
        </w:rPr>
        <w:t>的主要道路。</w:t>
      </w:r>
    </w:p>
    <w:p>
      <w:pPr>
        <w:pStyle w:val="BodyText"/>
        <w:ind w:left="39" w:right="26" w:firstLine="467"/>
        <w:spacing w:before="67" w:line="390" w:lineRule="auto"/>
        <w:rPr/>
      </w:pPr>
      <w:r>
        <w:rPr>
          <w:spacing w:val="1"/>
        </w:rPr>
        <w:t>请你在记忆中重拾那段历史，提取与“丝绸之路</w:t>
      </w:r>
      <w:r>
        <w:rPr>
          <w:spacing w:val="-31"/>
        </w:rPr>
        <w:t xml:space="preserve"> </w:t>
      </w:r>
      <w:r>
        <w:rPr>
          <w:spacing w:val="1"/>
        </w:rPr>
        <w:t>”有关的设计元素，进行</w:t>
      </w:r>
      <w:r>
        <w:rPr/>
        <w:t xml:space="preserve"> </w:t>
      </w:r>
      <w:r>
        <w:rPr>
          <w:spacing w:val="-9"/>
        </w:rPr>
        <w:t>设计。</w:t>
      </w:r>
    </w:p>
    <w:p>
      <w:pPr>
        <w:pStyle w:val="BodyText"/>
        <w:ind w:left="518"/>
        <w:spacing w:before="45" w:line="219" w:lineRule="auto"/>
        <w:rPr/>
      </w:pPr>
      <w:r>
        <w:rPr>
          <w:spacing w:val="-2"/>
        </w:rPr>
        <w:t>2.根据自己设计的系列服装完成正面、背面的黑白款式图：共</w:t>
      </w:r>
      <w:r>
        <w:rPr>
          <w:spacing w:val="-21"/>
        </w:rPr>
        <w:t xml:space="preserve"> </w:t>
      </w:r>
      <w:r>
        <w:rPr>
          <w:spacing w:val="-2"/>
        </w:rPr>
        <w:t>40</w:t>
      </w:r>
      <w:r>
        <w:rPr>
          <w:spacing w:val="-38"/>
        </w:rPr>
        <w:t xml:space="preserve"> </w:t>
      </w:r>
      <w:r>
        <w:rPr>
          <w:spacing w:val="-2"/>
        </w:rPr>
        <w:t>分</w:t>
      </w:r>
    </w:p>
    <w:p>
      <w:pPr>
        <w:pStyle w:val="BodyText"/>
        <w:ind w:left="520"/>
        <w:spacing w:before="253" w:line="219" w:lineRule="auto"/>
        <w:rPr/>
      </w:pPr>
      <w:r>
        <w:rPr>
          <w:spacing w:val="-5"/>
        </w:rPr>
        <w:t>3. 撰写设计服装的构思：100</w:t>
      </w:r>
      <w:r>
        <w:rPr>
          <w:spacing w:val="-39"/>
        </w:rPr>
        <w:t xml:space="preserve"> </w:t>
      </w:r>
      <w:r>
        <w:rPr>
          <w:spacing w:val="-5"/>
        </w:rPr>
        <w:t>至</w:t>
      </w:r>
      <w:r>
        <w:rPr>
          <w:spacing w:val="-38"/>
        </w:rPr>
        <w:t xml:space="preserve"> </w:t>
      </w:r>
      <w:r>
        <w:rPr>
          <w:spacing w:val="-5"/>
        </w:rPr>
        <w:t>200</w:t>
      </w:r>
      <w:r>
        <w:rPr>
          <w:spacing w:val="-45"/>
        </w:rPr>
        <w:t xml:space="preserve"> </w:t>
      </w:r>
      <w:r>
        <w:rPr>
          <w:spacing w:val="-5"/>
        </w:rPr>
        <w:t>字</w:t>
      </w:r>
      <w:r>
        <w:rPr>
          <w:spacing w:val="-6"/>
        </w:rPr>
        <w:t>，共 10</w:t>
      </w:r>
      <w:r>
        <w:rPr>
          <w:spacing w:val="-38"/>
        </w:rPr>
        <w:t xml:space="preserve"> </w:t>
      </w:r>
      <w:r>
        <w:rPr>
          <w:spacing w:val="-6"/>
        </w:rPr>
        <w:t>分</w:t>
      </w:r>
    </w:p>
    <w:sectPr>
      <w:footerReference w:type="default" r:id="rId3"/>
      <w:pgSz w:w="11907" w:h="16840"/>
      <w:pgMar w:top="1431" w:right="1786" w:bottom="164" w:left="178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-20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-6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-8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2024-10-15T10:07:51Z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2024-11-07T10:43:33</vt:filetime>
  </property>
</Properties>
</file>