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EA29E">
      <w:pPr>
        <w:pStyle w:val="2"/>
        <w:spacing w:before="56" w:line="223" w:lineRule="auto"/>
        <w:ind w:left="6114"/>
        <w:outlineLvl w:val="0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b/>
          <w:bCs/>
          <w:spacing w:val="-6"/>
          <w:sz w:val="28"/>
          <w:szCs w:val="28"/>
        </w:rPr>
        <w:t>024</w:t>
      </w:r>
      <w:r>
        <w:rPr>
          <w:b/>
          <w:bCs/>
          <w:spacing w:val="15"/>
          <w:sz w:val="28"/>
          <w:szCs w:val="28"/>
        </w:rPr>
        <w:t xml:space="preserve">  </w:t>
      </w:r>
      <w:r>
        <w:rPr>
          <w:rFonts w:ascii="黑体" w:hAnsi="黑体" w:eastAsia="黑体" w:cs="黑体"/>
          <w:b/>
          <w:bCs/>
          <w:spacing w:val="-6"/>
          <w:sz w:val="28"/>
          <w:szCs w:val="28"/>
        </w:rPr>
        <w:t>附属儿童医院</w:t>
      </w:r>
    </w:p>
    <w:p w14:paraId="7B715A08">
      <w:pPr>
        <w:pStyle w:val="2"/>
        <w:spacing w:before="112" w:line="229" w:lineRule="auto"/>
        <w:ind w:left="6063"/>
        <w:rPr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咨询电话：</w:t>
      </w:r>
      <w:r>
        <w:rPr>
          <w:spacing w:val="5"/>
          <w:sz w:val="20"/>
          <w:szCs w:val="20"/>
        </w:rPr>
        <w:t>0512-80691536</w:t>
      </w:r>
    </w:p>
    <w:p w14:paraId="15966527">
      <w:pPr>
        <w:spacing w:before="82"/>
      </w:pPr>
    </w:p>
    <w:tbl>
      <w:tblPr>
        <w:tblStyle w:val="6"/>
        <w:tblW w:w="143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1816"/>
        <w:gridCol w:w="2327"/>
        <w:gridCol w:w="1184"/>
        <w:gridCol w:w="4054"/>
        <w:gridCol w:w="3529"/>
      </w:tblGrid>
      <w:tr w14:paraId="6C62EE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3291" w:type="dxa"/>
            <w:gridSpan w:val="2"/>
            <w:vAlign w:val="top"/>
          </w:tcPr>
          <w:p w14:paraId="7F8A6853">
            <w:pPr>
              <w:spacing w:before="224" w:line="229" w:lineRule="auto"/>
              <w:ind w:left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sz w:val="20"/>
                <w:szCs w:val="20"/>
              </w:rPr>
              <w:t>专业代码、名称及研究方向</w:t>
            </w:r>
          </w:p>
        </w:tc>
        <w:tc>
          <w:tcPr>
            <w:tcW w:w="3511" w:type="dxa"/>
            <w:gridSpan w:val="2"/>
            <w:vAlign w:val="top"/>
          </w:tcPr>
          <w:p w14:paraId="335DA76B">
            <w:pPr>
              <w:spacing w:before="224" w:line="229" w:lineRule="auto"/>
              <w:ind w:left="15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4"/>
                <w:sz w:val="20"/>
                <w:szCs w:val="20"/>
              </w:rPr>
              <w:t>初试</w:t>
            </w:r>
          </w:p>
        </w:tc>
        <w:tc>
          <w:tcPr>
            <w:tcW w:w="4054" w:type="dxa"/>
            <w:vAlign w:val="top"/>
          </w:tcPr>
          <w:p w14:paraId="198777DA">
            <w:pPr>
              <w:spacing w:before="224" w:line="229" w:lineRule="auto"/>
              <w:ind w:left="183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0"/>
                <w:szCs w:val="20"/>
              </w:rPr>
              <w:t>复试</w:t>
            </w:r>
          </w:p>
        </w:tc>
        <w:tc>
          <w:tcPr>
            <w:tcW w:w="3529" w:type="dxa"/>
            <w:vAlign w:val="top"/>
          </w:tcPr>
          <w:p w14:paraId="4DF6DEA0">
            <w:pPr>
              <w:spacing w:before="224" w:line="230" w:lineRule="auto"/>
              <w:ind w:left="15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备注</w:t>
            </w:r>
          </w:p>
        </w:tc>
      </w:tr>
      <w:tr w14:paraId="31287C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3291" w:type="dxa"/>
            <w:gridSpan w:val="2"/>
            <w:vAlign w:val="top"/>
          </w:tcPr>
          <w:p w14:paraId="5ED5DE19">
            <w:pPr>
              <w:spacing w:line="272" w:lineRule="auto"/>
              <w:rPr>
                <w:rFonts w:ascii="Arial"/>
                <w:sz w:val="21"/>
              </w:rPr>
            </w:pPr>
          </w:p>
          <w:p w14:paraId="7C607A05">
            <w:pPr>
              <w:spacing w:line="273" w:lineRule="auto"/>
              <w:rPr>
                <w:rFonts w:ascii="Arial"/>
                <w:sz w:val="21"/>
              </w:rPr>
            </w:pPr>
          </w:p>
          <w:p w14:paraId="322C54AD">
            <w:pPr>
              <w:pStyle w:val="7"/>
              <w:spacing w:before="65" w:line="251" w:lineRule="auto"/>
              <w:ind w:left="75" w:right="673" w:firstLine="16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100202 </w:t>
            </w:r>
            <w:r>
              <w:rPr>
                <w:rFonts w:ascii="黑体" w:hAnsi="黑体" w:eastAsia="黑体" w:cs="黑体"/>
                <w:spacing w:val="4"/>
              </w:rPr>
              <w:t>儿科学（学术学位）</w:t>
            </w:r>
            <w:r>
              <w:rPr>
                <w:rFonts w:ascii="黑体" w:hAnsi="黑体" w:eastAsia="黑体" w:cs="黑体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01</w:t>
            </w:r>
            <w:r>
              <w:rPr>
                <w:spacing w:val="7"/>
              </w:rPr>
              <w:t>（全日制）儿科学</w:t>
            </w:r>
          </w:p>
        </w:tc>
        <w:tc>
          <w:tcPr>
            <w:tcW w:w="3511" w:type="dxa"/>
            <w:gridSpan w:val="2"/>
            <w:vAlign w:val="top"/>
          </w:tcPr>
          <w:p w14:paraId="214D7DE6">
            <w:pPr>
              <w:spacing w:line="376" w:lineRule="auto"/>
              <w:rPr>
                <w:rFonts w:ascii="Arial"/>
                <w:sz w:val="21"/>
              </w:rPr>
            </w:pPr>
          </w:p>
          <w:p w14:paraId="70FEA8F8">
            <w:pPr>
              <w:pStyle w:val="7"/>
              <w:spacing w:before="65" w:line="225" w:lineRule="auto"/>
              <w:ind w:left="72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5"/>
              </w:rPr>
              <w:t>思想政治理论</w:t>
            </w:r>
          </w:p>
          <w:p w14:paraId="68F76359">
            <w:pPr>
              <w:pStyle w:val="7"/>
              <w:spacing w:before="68" w:line="225" w:lineRule="auto"/>
              <w:ind w:left="71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 </w:t>
            </w:r>
            <w:r>
              <w:rPr>
                <w:spacing w:val="5"/>
              </w:rPr>
              <w:t>英语（一）</w:t>
            </w:r>
          </w:p>
          <w:p w14:paraId="31E7D97F">
            <w:pPr>
              <w:pStyle w:val="7"/>
              <w:spacing w:before="68" w:line="225" w:lineRule="auto"/>
              <w:ind w:left="71"/>
            </w:pPr>
            <w:r>
              <w:rPr>
                <w:spacing w:val="6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306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6"/>
              </w:rPr>
              <w:t>临床医学综合能力（西医）</w:t>
            </w:r>
          </w:p>
        </w:tc>
        <w:tc>
          <w:tcPr>
            <w:tcW w:w="4054" w:type="dxa"/>
            <w:vAlign w:val="top"/>
          </w:tcPr>
          <w:p w14:paraId="552E9D3F">
            <w:pPr>
              <w:spacing w:line="265" w:lineRule="auto"/>
              <w:rPr>
                <w:rFonts w:ascii="Arial"/>
                <w:sz w:val="21"/>
              </w:rPr>
            </w:pPr>
          </w:p>
          <w:p w14:paraId="7C6B0985">
            <w:pPr>
              <w:spacing w:line="266" w:lineRule="auto"/>
              <w:rPr>
                <w:rFonts w:ascii="Arial"/>
                <w:sz w:val="21"/>
              </w:rPr>
            </w:pPr>
          </w:p>
          <w:p w14:paraId="03E0C15E">
            <w:pPr>
              <w:pStyle w:val="7"/>
              <w:spacing w:before="65" w:line="225" w:lineRule="auto"/>
              <w:ind w:left="72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024001  </w:t>
            </w:r>
            <w:r>
              <w:rPr>
                <w:spacing w:val="6"/>
              </w:rPr>
              <w:t>儿科学、小儿内科学（笔试）</w:t>
            </w:r>
          </w:p>
          <w:p w14:paraId="48C00AF3">
            <w:pPr>
              <w:pStyle w:val="7"/>
              <w:spacing w:before="46" w:line="225" w:lineRule="auto"/>
              <w:ind w:left="71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3529" w:type="dxa"/>
            <w:vAlign w:val="top"/>
          </w:tcPr>
          <w:p w14:paraId="23137AE4">
            <w:pPr>
              <w:rPr>
                <w:rFonts w:ascii="Arial"/>
                <w:sz w:val="21"/>
              </w:rPr>
            </w:pPr>
          </w:p>
        </w:tc>
      </w:tr>
      <w:tr w14:paraId="4C452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</w:trPr>
        <w:tc>
          <w:tcPr>
            <w:tcW w:w="3291" w:type="dxa"/>
            <w:gridSpan w:val="2"/>
            <w:vAlign w:val="top"/>
          </w:tcPr>
          <w:p w14:paraId="76A308C4">
            <w:pPr>
              <w:spacing w:line="288" w:lineRule="auto"/>
              <w:rPr>
                <w:rFonts w:ascii="Arial"/>
                <w:sz w:val="21"/>
              </w:rPr>
            </w:pPr>
          </w:p>
          <w:p w14:paraId="5C49FBEF">
            <w:pPr>
              <w:spacing w:line="288" w:lineRule="auto"/>
              <w:rPr>
                <w:rFonts w:ascii="Arial"/>
                <w:sz w:val="21"/>
              </w:rPr>
            </w:pPr>
          </w:p>
          <w:p w14:paraId="7A7BCEFD">
            <w:pPr>
              <w:pStyle w:val="7"/>
              <w:spacing w:before="65" w:line="253" w:lineRule="auto"/>
              <w:ind w:left="75" w:right="673" w:firstLine="16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105102 </w:t>
            </w:r>
            <w:r>
              <w:rPr>
                <w:rFonts w:ascii="黑体" w:hAnsi="黑体" w:eastAsia="黑体" w:cs="黑体"/>
                <w:spacing w:val="4"/>
              </w:rPr>
              <w:t>儿科学（专业学位）</w:t>
            </w:r>
            <w:r>
              <w:rPr>
                <w:rFonts w:ascii="黑体" w:hAnsi="黑体" w:eastAsia="黑体" w:cs="黑体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01</w:t>
            </w:r>
            <w:r>
              <w:rPr>
                <w:spacing w:val="7"/>
              </w:rPr>
              <w:t>（全日制）儿科学</w:t>
            </w:r>
          </w:p>
        </w:tc>
        <w:tc>
          <w:tcPr>
            <w:tcW w:w="3511" w:type="dxa"/>
            <w:gridSpan w:val="2"/>
            <w:vAlign w:val="top"/>
          </w:tcPr>
          <w:p w14:paraId="02AB383C">
            <w:pPr>
              <w:spacing w:line="445" w:lineRule="auto"/>
              <w:rPr>
                <w:rFonts w:ascii="Arial"/>
                <w:sz w:val="21"/>
              </w:rPr>
            </w:pPr>
          </w:p>
          <w:p w14:paraId="13ABC49D">
            <w:pPr>
              <w:pStyle w:val="7"/>
              <w:spacing w:before="65" w:line="225" w:lineRule="auto"/>
              <w:ind w:left="72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5"/>
              </w:rPr>
              <w:t>思想政治理论</w:t>
            </w:r>
          </w:p>
          <w:p w14:paraId="2109B205">
            <w:pPr>
              <w:pStyle w:val="7"/>
              <w:spacing w:before="29" w:line="225" w:lineRule="auto"/>
              <w:ind w:left="71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 </w:t>
            </w:r>
            <w:r>
              <w:rPr>
                <w:spacing w:val="5"/>
              </w:rPr>
              <w:t>英语（一）</w:t>
            </w:r>
          </w:p>
          <w:p w14:paraId="711ECF92">
            <w:pPr>
              <w:pStyle w:val="7"/>
              <w:spacing w:before="27" w:line="225" w:lineRule="auto"/>
              <w:ind w:left="71"/>
            </w:pPr>
            <w:r>
              <w:rPr>
                <w:spacing w:val="6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306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6"/>
              </w:rPr>
              <w:t>临床医学综合能力（西医）</w:t>
            </w:r>
          </w:p>
        </w:tc>
        <w:tc>
          <w:tcPr>
            <w:tcW w:w="4054" w:type="dxa"/>
            <w:vAlign w:val="top"/>
          </w:tcPr>
          <w:p w14:paraId="643B01F3">
            <w:pPr>
              <w:spacing w:line="350" w:lineRule="auto"/>
              <w:rPr>
                <w:rFonts w:ascii="Arial"/>
                <w:sz w:val="21"/>
              </w:rPr>
            </w:pPr>
          </w:p>
          <w:p w14:paraId="43D5AAF7">
            <w:pPr>
              <w:spacing w:line="350" w:lineRule="auto"/>
              <w:rPr>
                <w:rFonts w:ascii="Arial"/>
                <w:sz w:val="21"/>
              </w:rPr>
            </w:pPr>
          </w:p>
          <w:p w14:paraId="396E708A">
            <w:pPr>
              <w:pStyle w:val="7"/>
              <w:spacing w:before="65" w:line="225" w:lineRule="auto"/>
              <w:ind w:left="72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024001  </w:t>
            </w:r>
            <w:r>
              <w:rPr>
                <w:spacing w:val="6"/>
              </w:rPr>
              <w:t>儿科学、小儿内科学（笔试）</w:t>
            </w:r>
          </w:p>
          <w:p w14:paraId="060B3D08">
            <w:pPr>
              <w:pStyle w:val="7"/>
              <w:spacing w:before="27" w:line="225" w:lineRule="auto"/>
              <w:ind w:left="71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3529" w:type="dxa"/>
            <w:vAlign w:val="top"/>
          </w:tcPr>
          <w:p w14:paraId="6A0F8821">
            <w:pPr>
              <w:spacing w:line="418" w:lineRule="auto"/>
              <w:rPr>
                <w:rFonts w:ascii="Arial"/>
                <w:sz w:val="21"/>
              </w:rPr>
            </w:pPr>
          </w:p>
          <w:p w14:paraId="5A0BBEE0">
            <w:pPr>
              <w:pStyle w:val="7"/>
              <w:spacing w:before="65" w:line="286" w:lineRule="auto"/>
              <w:ind w:left="75" w:right="68" w:hanging="2"/>
            </w:pPr>
            <w:r>
              <w:rPr>
                <w:spacing w:val="11"/>
              </w:rPr>
              <w:t>仅接收全日制本科为五年及以上学制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西医临床医学和儿科学（医学学位）</w:t>
            </w:r>
            <w:r>
              <w:t xml:space="preserve"> </w:t>
            </w:r>
            <w:r>
              <w:rPr>
                <w:spacing w:val="7"/>
              </w:rPr>
              <w:t>专业的考生报考。</w:t>
            </w:r>
          </w:p>
        </w:tc>
      </w:tr>
      <w:tr w14:paraId="613199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3291" w:type="dxa"/>
            <w:gridSpan w:val="2"/>
            <w:vAlign w:val="top"/>
          </w:tcPr>
          <w:p w14:paraId="34B9ECB8">
            <w:pPr>
              <w:spacing w:line="284" w:lineRule="auto"/>
              <w:rPr>
                <w:rFonts w:ascii="Arial"/>
                <w:sz w:val="21"/>
              </w:rPr>
            </w:pPr>
          </w:p>
          <w:p w14:paraId="4D5B25A7">
            <w:pPr>
              <w:spacing w:line="285" w:lineRule="auto"/>
              <w:rPr>
                <w:rFonts w:ascii="Arial"/>
                <w:sz w:val="21"/>
              </w:rPr>
            </w:pPr>
          </w:p>
          <w:p w14:paraId="09CE4CB7">
            <w:pPr>
              <w:pStyle w:val="7"/>
              <w:spacing w:before="65" w:line="271" w:lineRule="auto"/>
              <w:ind w:left="75" w:right="411" w:firstLine="16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105112  </w:t>
            </w:r>
            <w:r>
              <w:rPr>
                <w:rFonts w:ascii="黑体" w:hAnsi="黑体" w:eastAsia="黑体" w:cs="黑体"/>
                <w:spacing w:val="4"/>
              </w:rPr>
              <w:t>儿外科学（专业学位）</w:t>
            </w:r>
            <w:r>
              <w:rPr>
                <w:rFonts w:ascii="黑体" w:hAnsi="黑体" w:eastAsia="黑体" w:cs="黑体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（全日制）儿外科学</w:t>
            </w:r>
          </w:p>
        </w:tc>
        <w:tc>
          <w:tcPr>
            <w:tcW w:w="3511" w:type="dxa"/>
            <w:gridSpan w:val="2"/>
            <w:vAlign w:val="top"/>
          </w:tcPr>
          <w:p w14:paraId="775FE07F">
            <w:pPr>
              <w:spacing w:line="415" w:lineRule="auto"/>
              <w:rPr>
                <w:rFonts w:ascii="Arial"/>
                <w:sz w:val="21"/>
              </w:rPr>
            </w:pPr>
          </w:p>
          <w:p w14:paraId="130C0592">
            <w:pPr>
              <w:pStyle w:val="7"/>
              <w:spacing w:before="65" w:line="225" w:lineRule="auto"/>
              <w:ind w:left="72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5"/>
              </w:rPr>
              <w:t>思想政治理论</w:t>
            </w:r>
          </w:p>
          <w:p w14:paraId="79C92EF4">
            <w:pPr>
              <w:pStyle w:val="7"/>
              <w:spacing w:before="68" w:line="225" w:lineRule="auto"/>
              <w:ind w:left="71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  </w:t>
            </w:r>
            <w:r>
              <w:rPr>
                <w:spacing w:val="5"/>
              </w:rPr>
              <w:t>英语（一）</w:t>
            </w:r>
          </w:p>
          <w:p w14:paraId="2FA48AA1">
            <w:pPr>
              <w:pStyle w:val="7"/>
              <w:spacing w:before="68" w:line="225" w:lineRule="auto"/>
              <w:ind w:left="71"/>
            </w:pPr>
            <w:r>
              <w:rPr>
                <w:spacing w:val="7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306  </w:t>
            </w:r>
            <w:r>
              <w:rPr>
                <w:spacing w:val="7"/>
              </w:rPr>
              <w:t>临床医学综合能力（西医）</w:t>
            </w:r>
          </w:p>
        </w:tc>
        <w:tc>
          <w:tcPr>
            <w:tcW w:w="4054" w:type="dxa"/>
            <w:vAlign w:val="top"/>
          </w:tcPr>
          <w:p w14:paraId="63B2E42A">
            <w:pPr>
              <w:spacing w:line="285" w:lineRule="auto"/>
              <w:rPr>
                <w:rFonts w:ascii="Arial"/>
                <w:sz w:val="21"/>
              </w:rPr>
            </w:pPr>
          </w:p>
          <w:p w14:paraId="7C8B587D">
            <w:pPr>
              <w:spacing w:line="285" w:lineRule="auto"/>
              <w:rPr>
                <w:rFonts w:ascii="Arial"/>
                <w:sz w:val="21"/>
              </w:rPr>
            </w:pPr>
          </w:p>
          <w:p w14:paraId="38B65A29">
            <w:pPr>
              <w:pStyle w:val="7"/>
              <w:spacing w:before="65" w:line="225" w:lineRule="auto"/>
              <w:ind w:left="72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024002  </w:t>
            </w:r>
            <w:r>
              <w:rPr>
                <w:spacing w:val="6"/>
              </w:rPr>
              <w:t>儿科学、小儿外科学（笔试）</w:t>
            </w:r>
          </w:p>
          <w:p w14:paraId="1B94B7C7">
            <w:pPr>
              <w:pStyle w:val="7"/>
              <w:spacing w:before="68" w:line="225" w:lineRule="auto"/>
              <w:ind w:left="71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3529" w:type="dxa"/>
            <w:vAlign w:val="top"/>
          </w:tcPr>
          <w:p w14:paraId="16C41AFF">
            <w:pPr>
              <w:spacing w:line="426" w:lineRule="auto"/>
              <w:rPr>
                <w:rFonts w:ascii="Arial"/>
                <w:sz w:val="21"/>
              </w:rPr>
            </w:pPr>
          </w:p>
          <w:p w14:paraId="3A57F396">
            <w:pPr>
              <w:pStyle w:val="7"/>
              <w:spacing w:before="65" w:line="286" w:lineRule="auto"/>
              <w:ind w:left="75" w:right="68" w:hanging="2"/>
            </w:pPr>
            <w:r>
              <w:rPr>
                <w:spacing w:val="11"/>
              </w:rPr>
              <w:t>仅接收全日制本科为五年及以上学制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西医临床医学和儿科学（医学学位）</w:t>
            </w:r>
            <w:r>
              <w:t xml:space="preserve"> </w:t>
            </w:r>
            <w:r>
              <w:rPr>
                <w:spacing w:val="7"/>
              </w:rPr>
              <w:t>专业的考生报考。</w:t>
            </w:r>
          </w:p>
        </w:tc>
      </w:tr>
      <w:tr w14:paraId="2A1F71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475" w:type="dxa"/>
            <w:vAlign w:val="top"/>
          </w:tcPr>
          <w:p w14:paraId="5262B164">
            <w:pPr>
              <w:spacing w:before="245" w:line="229" w:lineRule="auto"/>
              <w:ind w:left="3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考试阶段</w:t>
            </w:r>
          </w:p>
        </w:tc>
        <w:tc>
          <w:tcPr>
            <w:tcW w:w="1816" w:type="dxa"/>
            <w:vAlign w:val="top"/>
          </w:tcPr>
          <w:p w14:paraId="0173746B">
            <w:pPr>
              <w:spacing w:before="244" w:line="231" w:lineRule="auto"/>
              <w:ind w:left="49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科目代码</w:t>
            </w:r>
          </w:p>
        </w:tc>
        <w:tc>
          <w:tcPr>
            <w:tcW w:w="2327" w:type="dxa"/>
            <w:vAlign w:val="top"/>
          </w:tcPr>
          <w:p w14:paraId="05364DE4">
            <w:pPr>
              <w:spacing w:before="245" w:line="229" w:lineRule="auto"/>
              <w:ind w:left="7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考试科目</w:t>
            </w:r>
          </w:p>
        </w:tc>
        <w:tc>
          <w:tcPr>
            <w:tcW w:w="8767" w:type="dxa"/>
            <w:gridSpan w:val="3"/>
            <w:vAlign w:val="top"/>
          </w:tcPr>
          <w:p w14:paraId="4A16E3A0">
            <w:pPr>
              <w:spacing w:before="244" w:line="231" w:lineRule="auto"/>
              <w:ind w:left="39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参考书目</w:t>
            </w:r>
          </w:p>
        </w:tc>
      </w:tr>
      <w:tr w14:paraId="7557A6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475" w:type="dxa"/>
            <w:vAlign w:val="top"/>
          </w:tcPr>
          <w:p w14:paraId="1AB9E193">
            <w:pPr>
              <w:pStyle w:val="7"/>
              <w:spacing w:before="282" w:line="228" w:lineRule="auto"/>
              <w:ind w:left="537"/>
            </w:pPr>
            <w:r>
              <w:rPr>
                <w:spacing w:val="2"/>
              </w:rPr>
              <w:t>复试</w:t>
            </w:r>
          </w:p>
        </w:tc>
        <w:tc>
          <w:tcPr>
            <w:tcW w:w="1816" w:type="dxa"/>
            <w:vAlign w:val="top"/>
          </w:tcPr>
          <w:p w14:paraId="67507FD3">
            <w:pPr>
              <w:spacing w:line="258" w:lineRule="auto"/>
              <w:rPr>
                <w:rFonts w:ascii="Arial"/>
                <w:sz w:val="21"/>
              </w:rPr>
            </w:pPr>
          </w:p>
          <w:p w14:paraId="3E2DCC07">
            <w:pPr>
              <w:spacing w:before="58" w:line="195" w:lineRule="auto"/>
              <w:ind w:left="59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024001</w:t>
            </w:r>
          </w:p>
        </w:tc>
        <w:tc>
          <w:tcPr>
            <w:tcW w:w="2327" w:type="dxa"/>
            <w:vAlign w:val="top"/>
          </w:tcPr>
          <w:p w14:paraId="563B31BD">
            <w:pPr>
              <w:pStyle w:val="7"/>
              <w:spacing w:before="281" w:line="227" w:lineRule="auto"/>
              <w:ind w:left="228"/>
            </w:pPr>
            <w:r>
              <w:rPr>
                <w:spacing w:val="8"/>
              </w:rPr>
              <w:t>儿科学、小儿内科学</w:t>
            </w:r>
          </w:p>
        </w:tc>
        <w:tc>
          <w:tcPr>
            <w:tcW w:w="8767" w:type="dxa"/>
            <w:gridSpan w:val="3"/>
            <w:vAlign w:val="top"/>
          </w:tcPr>
          <w:p w14:paraId="59F21868">
            <w:pPr>
              <w:pStyle w:val="7"/>
              <w:spacing w:before="125" w:line="227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7"/>
              </w:rPr>
              <w:t>、《儿科学》第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9 </w:t>
            </w:r>
            <w:r>
              <w:rPr>
                <w:spacing w:val="7"/>
              </w:rPr>
              <w:t>版，王卫平、孙锟、常立文主编，人民卫生出版社，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2018 </w:t>
            </w:r>
            <w:r>
              <w:rPr>
                <w:spacing w:val="7"/>
              </w:rPr>
              <w:t>年；</w:t>
            </w:r>
          </w:p>
          <w:p w14:paraId="17B36723">
            <w:pPr>
              <w:pStyle w:val="7"/>
              <w:spacing w:before="66" w:line="227" w:lineRule="auto"/>
              <w:ind w:left="91"/>
            </w:pP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8"/>
              </w:rPr>
              <w:t>、《小儿内科学》第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6 </w:t>
            </w:r>
            <w:r>
              <w:rPr>
                <w:spacing w:val="8"/>
              </w:rPr>
              <w:t>版，孙锟、沈颖、黄国英主编，人</w:t>
            </w:r>
            <w:r>
              <w:rPr>
                <w:spacing w:val="7"/>
              </w:rPr>
              <w:t>民卫生出版社，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2020 </w:t>
            </w:r>
            <w:r>
              <w:rPr>
                <w:spacing w:val="7"/>
              </w:rPr>
              <w:t>年。</w:t>
            </w:r>
          </w:p>
        </w:tc>
      </w:tr>
      <w:tr w14:paraId="3EE92E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75" w:type="dxa"/>
            <w:vAlign w:val="top"/>
          </w:tcPr>
          <w:p w14:paraId="5548118C">
            <w:pPr>
              <w:spacing w:line="249" w:lineRule="auto"/>
              <w:rPr>
                <w:rFonts w:ascii="Arial"/>
                <w:sz w:val="21"/>
              </w:rPr>
            </w:pPr>
          </w:p>
          <w:p w14:paraId="797AE4F0">
            <w:pPr>
              <w:pStyle w:val="7"/>
              <w:spacing w:before="65" w:line="228" w:lineRule="auto"/>
              <w:ind w:left="537"/>
            </w:pPr>
            <w:r>
              <w:rPr>
                <w:spacing w:val="2"/>
              </w:rPr>
              <w:t>复试</w:t>
            </w:r>
          </w:p>
        </w:tc>
        <w:tc>
          <w:tcPr>
            <w:tcW w:w="1816" w:type="dxa"/>
            <w:vAlign w:val="top"/>
          </w:tcPr>
          <w:p w14:paraId="76A43D96">
            <w:pPr>
              <w:spacing w:line="292" w:lineRule="auto"/>
              <w:rPr>
                <w:rFonts w:ascii="Arial"/>
                <w:sz w:val="21"/>
              </w:rPr>
            </w:pPr>
          </w:p>
          <w:p w14:paraId="2980E48A">
            <w:pPr>
              <w:spacing w:before="57" w:line="195" w:lineRule="auto"/>
              <w:ind w:left="59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024002</w:t>
            </w:r>
          </w:p>
        </w:tc>
        <w:tc>
          <w:tcPr>
            <w:tcW w:w="2327" w:type="dxa"/>
            <w:vAlign w:val="top"/>
          </w:tcPr>
          <w:p w14:paraId="0B6D6973">
            <w:pPr>
              <w:spacing w:line="248" w:lineRule="auto"/>
              <w:rPr>
                <w:rFonts w:ascii="Arial"/>
                <w:sz w:val="21"/>
              </w:rPr>
            </w:pPr>
          </w:p>
          <w:p w14:paraId="45959815">
            <w:pPr>
              <w:pStyle w:val="7"/>
              <w:spacing w:before="65" w:line="227" w:lineRule="auto"/>
              <w:ind w:left="228"/>
            </w:pPr>
            <w:r>
              <w:rPr>
                <w:spacing w:val="8"/>
              </w:rPr>
              <w:t>儿科学、小儿外科学</w:t>
            </w:r>
          </w:p>
        </w:tc>
        <w:tc>
          <w:tcPr>
            <w:tcW w:w="8767" w:type="dxa"/>
            <w:gridSpan w:val="3"/>
            <w:vAlign w:val="top"/>
          </w:tcPr>
          <w:p w14:paraId="0534D09A">
            <w:pPr>
              <w:pStyle w:val="7"/>
              <w:spacing w:before="159" w:line="227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7"/>
              </w:rPr>
              <w:t>、《儿科学》第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9 </w:t>
            </w:r>
            <w:r>
              <w:rPr>
                <w:spacing w:val="7"/>
              </w:rPr>
              <w:t>版，王卫平、孙锟、常立文主编，人民卫生出版社，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2018 </w:t>
            </w:r>
            <w:r>
              <w:rPr>
                <w:spacing w:val="7"/>
              </w:rPr>
              <w:t>年；</w:t>
            </w:r>
          </w:p>
          <w:p w14:paraId="2750374C">
            <w:pPr>
              <w:pStyle w:val="7"/>
              <w:spacing w:before="66" w:line="227" w:lineRule="auto"/>
              <w:ind w:left="91"/>
              <w:outlineLvl w:val="1"/>
            </w:pP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8"/>
              </w:rPr>
              <w:t>、《小儿外科学》第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6 </w:t>
            </w:r>
            <w:r>
              <w:rPr>
                <w:spacing w:val="8"/>
              </w:rPr>
              <w:t>版，蔡威、张潍平、魏光辉主编，人民卫生</w:t>
            </w:r>
            <w:r>
              <w:rPr>
                <w:spacing w:val="7"/>
              </w:rPr>
              <w:t>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2020 </w:t>
            </w:r>
            <w:r>
              <w:rPr>
                <w:spacing w:val="7"/>
              </w:rPr>
              <w:t>年。</w:t>
            </w:r>
          </w:p>
        </w:tc>
      </w:tr>
    </w:tbl>
    <w:p w14:paraId="3A9B0526">
      <w:pPr>
        <w:rPr>
          <w:rFonts w:ascii="Arial"/>
          <w:sz w:val="21"/>
        </w:rPr>
      </w:pPr>
    </w:p>
    <w:p w14:paraId="09C29347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928" w:right="1224" w:bottom="959" w:left="1223" w:header="0" w:footer="797" w:gutter="0"/>
          <w:cols w:space="720" w:num="1"/>
        </w:sectPr>
      </w:pPr>
    </w:p>
    <w:p w14:paraId="0C32E44B"/>
    <w:sectPr>
      <w:footerReference r:id="rId6" w:type="default"/>
      <w:pgSz w:w="16839" w:h="11906"/>
      <w:pgMar w:top="928" w:right="1334" w:bottom="959" w:left="1334" w:header="0" w:footer="7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1BE25">
    <w:pPr>
      <w:pStyle w:val="2"/>
      <w:spacing w:line="176" w:lineRule="auto"/>
      <w:ind w:left="7113"/>
      <w:rPr>
        <w:sz w:val="18"/>
        <w:szCs w:val="18"/>
      </w:rPr>
    </w:pPr>
    <w:r>
      <w:rPr>
        <w:spacing w:val="-4"/>
        <w:sz w:val="18"/>
        <w:szCs w:val="18"/>
      </w:rPr>
      <w:t>52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057D7">
    <w:pPr>
      <w:pStyle w:val="2"/>
      <w:spacing w:line="176" w:lineRule="auto"/>
      <w:ind w:left="7001"/>
      <w:rPr>
        <w:sz w:val="18"/>
        <w:szCs w:val="18"/>
      </w:rPr>
    </w:pPr>
    <w:r>
      <w:rPr>
        <w:spacing w:val="-4"/>
        <w:sz w:val="18"/>
        <w:szCs w:val="18"/>
      </w:rPr>
      <w:t>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2B2C0A"/>
    <w:rsid w:val="19AC242B"/>
    <w:rsid w:val="1BBA43E4"/>
    <w:rsid w:val="21B06830"/>
    <w:rsid w:val="27A24E6D"/>
    <w:rsid w:val="32961BEB"/>
    <w:rsid w:val="46ED1809"/>
    <w:rsid w:val="6AF40B09"/>
    <w:rsid w:val="6EF87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8115</Words>
  <Characters>9549</Characters>
  <TotalTime>0</TotalTime>
  <ScaleCrop>false</ScaleCrop>
  <LinksUpToDate>false</LinksUpToDate>
  <CharactersWithSpaces>10456</CharactersWithSpaces>
  <Application>WPS Office_12.1.0.18909_F1E327BC-269C-435d-A152-05C5408002CA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2024-10-15T10:31:00Z</dcterms:created>
  <dc:creator>think</dc:creator>
  <cp:lastModifiedBy>vertesyuan</cp:lastModifiedBy>
  <dcterms:modified xsi:type="dcterms:W3CDTF">2024-11-07T05:43:32Z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2024-11-07T13:32:18Z</vt:filetime>
  </property>
  <property fmtid="{D5CDD505-2E9C-101B-9397-08002B2CF9AE}" pid="4" name="KSOProductBuildVer">
    <vt:lpwstr>2052-12.1.0.18909</vt:lpwstr>
  </property>
  <property fmtid="{D5CDD505-2E9C-101B-9397-08002B2CF9AE}" pid="5" name="ICV">
    <vt:lpwstr>CDE03AD9762C45748316542AA6A791B9_13</vt:lpwstr>
  </property>
</Properties>
</file>