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F87DB">
      <w:pPr>
        <w:widowControl/>
        <w:wordWrap w:val="0"/>
        <w:jc w:val="left"/>
        <w:rPr>
          <w:rFonts w:ascii="宋体" w:hAnsi="宋体" w:cs="Arial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kern w:val="0"/>
          <w:sz w:val="24"/>
        </w:rPr>
        <w:t>338生物化学</w:t>
      </w:r>
      <w:r>
        <w:rPr>
          <w:rFonts w:ascii="Arial" w:hAnsi="Arial" w:cs="Arial"/>
          <w:kern w:val="0"/>
          <w:sz w:val="24"/>
        </w:rPr>
        <w:t xml:space="preserve"> </w:t>
      </w:r>
    </w:p>
    <w:p w14:paraId="7013705A">
      <w:pPr>
        <w:widowControl/>
        <w:wordWrap w:val="0"/>
        <w:spacing w:line="360" w:lineRule="exact"/>
        <w:ind w:right="336" w:rightChars="160" w:firstLine="407" w:firstLineChars="16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1.考试内容：</w:t>
      </w:r>
    </w:p>
    <w:p w14:paraId="7D9FD828">
      <w:pPr>
        <w:widowControl/>
        <w:wordWrap w:val="0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糖的分类、结构特点与多糖的生物功能，天然脂肪酸的结构特点，磷脂分类与结构，类固醇的结构，血浆脂蛋白的功能，蛋白质的化学组成与分类，氨基酸的分类、酸碱性质以及参与的化学反应，肽和肽键的结构，肽的理化性质，蛋白质的一级结构与生物功能，蛋白质二级结构的类型与特点，蛋白质的高级结构与功能，蛋白质之间的相互作用，蛋白质的性质与分子量的测定，蛋白质分离的方法，酶的基本组成、命名和分类，酶的专一性，酶的活力测定，核酶，抗体酶，底物浓度等对酶反应的影响，酶的抑制作用，可逆抑制作用动力学，酶的活性部位，酶催化反应的机制，酶活性的调节控制，维生素的概念、分类、功能以及与辅酶关系，核酸的组成与结构、物理化学性质、研究方法以及生物功能，抗生素的概念、分子结构的特点和改造模式、抗菌机制以及细菌产生抗药性的原因，激素及作用机制，新陈代谢的调节及研究方法，热力学的一些基本概念，高能磷酸化合物，生物膜与物质运输的种类与机制，电子传递与氧化磷酸化，糖代谢的重要途径及代谢调节，光合作用，脂肪酸的氧化及代谢的调节，磷脂与胆固醇合成，蛋白质和氨基酸的分解代谢，氨基酸及其重要衍生物的生物合成，核酸的降解和核苷酸代谢，DNA的复制、修复与重组。RNA的生物合成与加工，蛋白质合成及转运，细胞代谢与基因表达调控。</w:t>
      </w:r>
    </w:p>
    <w:p w14:paraId="15517883">
      <w:pPr>
        <w:widowControl/>
        <w:wordWrap w:val="0"/>
        <w:spacing w:line="360" w:lineRule="exact"/>
        <w:ind w:right="336" w:rightChars="160" w:firstLine="407" w:firstLineChars="169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2.考试要求：</w:t>
      </w:r>
    </w:p>
    <w:p w14:paraId="64240C4C">
      <w:pPr>
        <w:widowControl/>
        <w:wordWrap w:val="0"/>
        <w:ind w:right="336" w:rightChars="160" w:firstLine="405" w:firstLineChars="16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熟练掌握基本概念、基本理论、经典实验；掌握前后章节的连贯性；掌握基本的实验技能、如何用基本概念和基本理论分析实验现象；了解近期生物学领域的重大进展。</w:t>
      </w:r>
    </w:p>
    <w:p w14:paraId="2E21FF39">
      <w:pPr>
        <w:widowControl/>
        <w:wordWrap w:val="0"/>
        <w:spacing w:line="360" w:lineRule="exact"/>
        <w:ind w:right="336" w:rightChars="160" w:firstLine="407" w:firstLineChars="169"/>
        <w:jc w:val="lef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3.</w:t>
      </w:r>
      <w:r>
        <w:rPr>
          <w:rFonts w:hint="eastAsia" w:ascii="宋体" w:hAnsi="宋体" w:cs="宋体"/>
          <w:b/>
          <w:kern w:val="0"/>
          <w:sz w:val="24"/>
        </w:rPr>
        <w:t>题型及分值（总分：150分）</w:t>
      </w:r>
    </w:p>
    <w:p w14:paraId="7AE50A75"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选择题，每题2分。名词解释：每题4分。问答题：每题10-15分。</w:t>
      </w:r>
    </w:p>
    <w:p w14:paraId="23D198DE">
      <w:pPr>
        <w:rPr>
          <w:b/>
          <w:sz w:val="24"/>
        </w:rPr>
      </w:pPr>
    </w:p>
    <w:p w14:paraId="0D05BF07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参考书目：</w:t>
      </w:r>
    </w:p>
    <w:p w14:paraId="35B753AF">
      <w:pPr>
        <w:rPr>
          <w:rFonts w:hint="eastAsia"/>
          <w:sz w:val="24"/>
        </w:rPr>
      </w:pPr>
      <w:r>
        <w:rPr>
          <w:rFonts w:hint="eastAsia"/>
          <w:sz w:val="24"/>
        </w:rPr>
        <w:t>朱圣庚，徐长法。生物化学（第</w:t>
      </w:r>
      <w:r>
        <w:rPr>
          <w:sz w:val="24"/>
        </w:rPr>
        <w:t>4</w:t>
      </w:r>
      <w:r>
        <w:rPr>
          <w:rFonts w:hint="eastAsia"/>
          <w:sz w:val="24"/>
        </w:rPr>
        <w:t>版），北京：高等教育出版社，20</w:t>
      </w:r>
      <w:r>
        <w:rPr>
          <w:sz w:val="24"/>
        </w:rPr>
        <w:t>16</w:t>
      </w:r>
    </w:p>
    <w:p w14:paraId="4D3F2D5C">
      <w:pPr>
        <w:rPr>
          <w:rFonts w:hint="eastAsia"/>
          <w:sz w:val="24"/>
        </w:rPr>
      </w:pPr>
    </w:p>
    <w:p w14:paraId="6EF1D79A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980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F0"/>
    <w:rsid w:val="00033087"/>
    <w:rsid w:val="00035BEB"/>
    <w:rsid w:val="000747DA"/>
    <w:rsid w:val="000B1F54"/>
    <w:rsid w:val="000C6B18"/>
    <w:rsid w:val="000C6B3D"/>
    <w:rsid w:val="000D042D"/>
    <w:rsid w:val="000D6E09"/>
    <w:rsid w:val="000E2A4B"/>
    <w:rsid w:val="000F6E0E"/>
    <w:rsid w:val="00104BFF"/>
    <w:rsid w:val="00111592"/>
    <w:rsid w:val="00125FCA"/>
    <w:rsid w:val="0014288C"/>
    <w:rsid w:val="00161F42"/>
    <w:rsid w:val="0018036B"/>
    <w:rsid w:val="00187F9B"/>
    <w:rsid w:val="001B113F"/>
    <w:rsid w:val="001F1E95"/>
    <w:rsid w:val="001F53A1"/>
    <w:rsid w:val="001F6737"/>
    <w:rsid w:val="00204055"/>
    <w:rsid w:val="002139DA"/>
    <w:rsid w:val="00231A2E"/>
    <w:rsid w:val="00232F05"/>
    <w:rsid w:val="00247B5B"/>
    <w:rsid w:val="00247CA7"/>
    <w:rsid w:val="00265267"/>
    <w:rsid w:val="00275637"/>
    <w:rsid w:val="00291F21"/>
    <w:rsid w:val="002A3D32"/>
    <w:rsid w:val="002C4926"/>
    <w:rsid w:val="002D1DC4"/>
    <w:rsid w:val="002E4B24"/>
    <w:rsid w:val="002F3971"/>
    <w:rsid w:val="00310FCF"/>
    <w:rsid w:val="003204AA"/>
    <w:rsid w:val="00335225"/>
    <w:rsid w:val="00335FC5"/>
    <w:rsid w:val="003777A0"/>
    <w:rsid w:val="0039189A"/>
    <w:rsid w:val="003D3622"/>
    <w:rsid w:val="003D682C"/>
    <w:rsid w:val="00427A64"/>
    <w:rsid w:val="00452DE6"/>
    <w:rsid w:val="00464B1D"/>
    <w:rsid w:val="00476200"/>
    <w:rsid w:val="00490CCF"/>
    <w:rsid w:val="004B408F"/>
    <w:rsid w:val="004E37C2"/>
    <w:rsid w:val="004E7CDE"/>
    <w:rsid w:val="005326DB"/>
    <w:rsid w:val="0053785C"/>
    <w:rsid w:val="00557C0A"/>
    <w:rsid w:val="005806EA"/>
    <w:rsid w:val="00581DBE"/>
    <w:rsid w:val="005B5EA2"/>
    <w:rsid w:val="005F405B"/>
    <w:rsid w:val="00615308"/>
    <w:rsid w:val="006210D6"/>
    <w:rsid w:val="00624905"/>
    <w:rsid w:val="00624CFC"/>
    <w:rsid w:val="00627033"/>
    <w:rsid w:val="0064153F"/>
    <w:rsid w:val="00672494"/>
    <w:rsid w:val="006D43C8"/>
    <w:rsid w:val="006E5737"/>
    <w:rsid w:val="00705E6D"/>
    <w:rsid w:val="007129B7"/>
    <w:rsid w:val="00721015"/>
    <w:rsid w:val="007242FE"/>
    <w:rsid w:val="00741ADC"/>
    <w:rsid w:val="00753D05"/>
    <w:rsid w:val="0075719B"/>
    <w:rsid w:val="00762D97"/>
    <w:rsid w:val="00777CCC"/>
    <w:rsid w:val="008055B3"/>
    <w:rsid w:val="0082006D"/>
    <w:rsid w:val="00826E95"/>
    <w:rsid w:val="0086057E"/>
    <w:rsid w:val="00860B7C"/>
    <w:rsid w:val="00862BB3"/>
    <w:rsid w:val="00863F68"/>
    <w:rsid w:val="00887816"/>
    <w:rsid w:val="008900B7"/>
    <w:rsid w:val="008B4071"/>
    <w:rsid w:val="008B481F"/>
    <w:rsid w:val="008C7704"/>
    <w:rsid w:val="008C7B95"/>
    <w:rsid w:val="008D0FF4"/>
    <w:rsid w:val="008E126D"/>
    <w:rsid w:val="008F4D3B"/>
    <w:rsid w:val="008F65A7"/>
    <w:rsid w:val="00916F56"/>
    <w:rsid w:val="009679E5"/>
    <w:rsid w:val="00970479"/>
    <w:rsid w:val="009C5D50"/>
    <w:rsid w:val="009D5020"/>
    <w:rsid w:val="00A036AF"/>
    <w:rsid w:val="00A306D1"/>
    <w:rsid w:val="00A419DA"/>
    <w:rsid w:val="00A44005"/>
    <w:rsid w:val="00A445B1"/>
    <w:rsid w:val="00A53796"/>
    <w:rsid w:val="00A6722C"/>
    <w:rsid w:val="00A721FD"/>
    <w:rsid w:val="00AB4FFB"/>
    <w:rsid w:val="00AC4095"/>
    <w:rsid w:val="00AE2E2F"/>
    <w:rsid w:val="00B11A0E"/>
    <w:rsid w:val="00B31FFD"/>
    <w:rsid w:val="00B328B6"/>
    <w:rsid w:val="00B65781"/>
    <w:rsid w:val="00B678EE"/>
    <w:rsid w:val="00B7774A"/>
    <w:rsid w:val="00B777A7"/>
    <w:rsid w:val="00B81C0C"/>
    <w:rsid w:val="00BB0C3E"/>
    <w:rsid w:val="00BD0FD6"/>
    <w:rsid w:val="00BD746B"/>
    <w:rsid w:val="00BE2A4C"/>
    <w:rsid w:val="00C05C8C"/>
    <w:rsid w:val="00C950A2"/>
    <w:rsid w:val="00CB5228"/>
    <w:rsid w:val="00CC16E3"/>
    <w:rsid w:val="00CD63A7"/>
    <w:rsid w:val="00CD7B28"/>
    <w:rsid w:val="00D2095D"/>
    <w:rsid w:val="00D40382"/>
    <w:rsid w:val="00D46911"/>
    <w:rsid w:val="00D47A55"/>
    <w:rsid w:val="00D55951"/>
    <w:rsid w:val="00D73BF0"/>
    <w:rsid w:val="00D76559"/>
    <w:rsid w:val="00D86016"/>
    <w:rsid w:val="00D8628E"/>
    <w:rsid w:val="00D933EB"/>
    <w:rsid w:val="00DC2C98"/>
    <w:rsid w:val="00DD31B3"/>
    <w:rsid w:val="00DE203F"/>
    <w:rsid w:val="00E568C4"/>
    <w:rsid w:val="00E6563A"/>
    <w:rsid w:val="00E81266"/>
    <w:rsid w:val="00E82E05"/>
    <w:rsid w:val="00E85C2C"/>
    <w:rsid w:val="00EA2399"/>
    <w:rsid w:val="00EB71CA"/>
    <w:rsid w:val="00EC3844"/>
    <w:rsid w:val="00F46901"/>
    <w:rsid w:val="00F5291A"/>
    <w:rsid w:val="00F95729"/>
    <w:rsid w:val="00FB0865"/>
    <w:rsid w:val="00FC52BE"/>
    <w:rsid w:val="00FE0688"/>
    <w:rsid w:val="00FF654C"/>
    <w:rsid w:val="0701348E"/>
    <w:rsid w:val="17603CD0"/>
    <w:rsid w:val="1D9502CF"/>
    <w:rsid w:val="5F391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5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2011-08-22T07:32:00Z</dcterms:created>
  <dc:creator>ljs</dc:creator>
  <cp:lastModifiedBy>vertesyuan</cp:lastModifiedBy>
  <dcterms:modified xsi:type="dcterms:W3CDTF">2024-11-07T03:36:50Z</dcterms:modified>
  <dc:title>832生物化学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5110D9891FBE4CF2ABD217D968FF288F_13</vt:lpwstr>
  </property>
</Properties>
</file>