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78EFF">
      <w:pPr>
        <w:widowControl/>
        <w:wordWrap w:val="0"/>
        <w:spacing w:line="360" w:lineRule="auto"/>
        <w:jc w:val="left"/>
        <w:rPr>
          <w:rFonts w:ascii="Calibri" w:hAnsi="Calibri" w:cs="宋体"/>
          <w:b/>
          <w:kern w:val="0"/>
          <w:sz w:val="24"/>
        </w:rPr>
      </w:pPr>
      <w:bookmarkStart w:id="0" w:name="_GoBack"/>
      <w:bookmarkEnd w:id="0"/>
      <w:r>
        <w:rPr>
          <w:rFonts w:hint="eastAsia" w:ascii="Calibri" w:hAnsi="Calibri" w:cs="宋体"/>
          <w:b/>
          <w:kern w:val="0"/>
          <w:sz w:val="24"/>
        </w:rPr>
        <w:t>816</w:t>
      </w:r>
      <w:r>
        <w:rPr>
          <w:rFonts w:ascii="Calibri" w:hAnsi="Calibri" w:cs="宋体"/>
          <w:b/>
          <w:kern w:val="0"/>
          <w:sz w:val="24"/>
        </w:rPr>
        <w:t xml:space="preserve"> </w:t>
      </w:r>
      <w:r>
        <w:rPr>
          <w:rFonts w:hint="eastAsia" w:ascii="Calibri" w:hAnsi="Calibri" w:cs="宋体"/>
          <w:b/>
          <w:kern w:val="0"/>
          <w:sz w:val="24"/>
        </w:rPr>
        <w:t>网络与信息安全基础</w:t>
      </w:r>
    </w:p>
    <w:p w14:paraId="55BD46EF">
      <w:pPr>
        <w:widowControl/>
        <w:wordWrap w:val="0"/>
        <w:spacing w:line="360" w:lineRule="auto"/>
        <w:jc w:val="left"/>
        <w:rPr>
          <w:rFonts w:hint="eastAsia" w:ascii="Calibri" w:hAnsi="Calibri" w:cs="宋体"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一、</w:t>
      </w:r>
      <w:r>
        <w:rPr>
          <w:rFonts w:ascii="Calibri" w:hAnsi="Calibri" w:cs="宋体"/>
          <w:kern w:val="0"/>
          <w:sz w:val="24"/>
        </w:rPr>
        <w:t>考查目标</w:t>
      </w:r>
    </w:p>
    <w:p w14:paraId="2B7BCDA2">
      <w:pPr>
        <w:widowControl/>
        <w:wordWrap w:val="0"/>
        <w:spacing w:line="360" w:lineRule="auto"/>
        <w:ind w:firstLine="480" w:firstLineChars="200"/>
        <w:jc w:val="left"/>
        <w:rPr>
          <w:rFonts w:ascii="Calibri" w:hAnsi="Calibri" w:cs="宋体"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网络与信息安全基础主要考察计算机类和信息类专业基础，</w:t>
      </w:r>
      <w:r>
        <w:rPr>
          <w:rFonts w:ascii="Calibri" w:hAnsi="Calibri" w:cs="宋体"/>
          <w:kern w:val="0"/>
          <w:sz w:val="24"/>
        </w:rPr>
        <w:t>涵盖</w:t>
      </w:r>
      <w:r>
        <w:rPr>
          <w:rFonts w:hint="eastAsia" w:ascii="Calibri" w:hAnsi="Calibri" w:cs="宋体"/>
          <w:kern w:val="0"/>
          <w:sz w:val="24"/>
        </w:rPr>
        <w:t>程序设计、数据结构（选考）</w:t>
      </w:r>
      <w:r>
        <w:rPr>
          <w:rFonts w:ascii="Calibri" w:hAnsi="Calibri" w:cs="宋体"/>
          <w:kern w:val="0"/>
          <w:sz w:val="24"/>
        </w:rPr>
        <w:t>、</w:t>
      </w:r>
      <w:r>
        <w:rPr>
          <w:rFonts w:hint="eastAsia" w:ascii="Calibri" w:hAnsi="Calibri" w:cs="宋体"/>
          <w:kern w:val="0"/>
          <w:sz w:val="24"/>
        </w:rPr>
        <w:t>计算机网络（选考）、信号与系统（选考）、数字信号处理（选考）</w:t>
      </w:r>
      <w:r>
        <w:rPr>
          <w:rFonts w:ascii="Calibri" w:hAnsi="Calibri" w:cs="宋体"/>
          <w:kern w:val="0"/>
          <w:sz w:val="24"/>
        </w:rPr>
        <w:t>等学科专业基础课程。要求考生系统地掌握上述专业基础课程的</w:t>
      </w:r>
      <w:r>
        <w:rPr>
          <w:rFonts w:hint="eastAsia" w:ascii="Calibri" w:hAnsi="Calibri" w:cs="宋体"/>
          <w:kern w:val="0"/>
          <w:sz w:val="24"/>
        </w:rPr>
        <w:t>核心</w:t>
      </w:r>
      <w:r>
        <w:rPr>
          <w:rFonts w:ascii="Calibri" w:hAnsi="Calibri" w:cs="宋体"/>
          <w:kern w:val="0"/>
          <w:sz w:val="24"/>
        </w:rPr>
        <w:t>概念、基本原理和方法，能够运用基本原理和基本方法分析和解决有关理论问题和实际问题。</w:t>
      </w:r>
    </w:p>
    <w:p w14:paraId="381A1EBD">
      <w:pPr>
        <w:widowControl/>
        <w:wordWrap w:val="0"/>
        <w:spacing w:line="360" w:lineRule="auto"/>
        <w:jc w:val="left"/>
        <w:rPr>
          <w:rFonts w:ascii="Calibri" w:hAnsi="Calibri" w:cs="宋体"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二、</w:t>
      </w:r>
      <w:r>
        <w:rPr>
          <w:rFonts w:ascii="Calibri" w:hAnsi="Calibri" w:cs="宋体"/>
          <w:kern w:val="0"/>
          <w:sz w:val="24"/>
        </w:rPr>
        <w:t>考试形式和试卷结构</w:t>
      </w:r>
    </w:p>
    <w:p w14:paraId="65CE09BE">
      <w:pPr>
        <w:widowControl/>
        <w:wordWrap w:val="0"/>
        <w:spacing w:line="360" w:lineRule="auto"/>
        <w:jc w:val="left"/>
        <w:rPr>
          <w:rFonts w:ascii="Calibri" w:hAnsi="Calibri" w:cs="宋体"/>
          <w:b/>
          <w:kern w:val="0"/>
          <w:sz w:val="24"/>
        </w:rPr>
      </w:pPr>
      <w:r>
        <w:rPr>
          <w:rFonts w:ascii="Calibri" w:hAnsi="Calibri" w:cs="宋体"/>
          <w:b/>
          <w:kern w:val="0"/>
          <w:sz w:val="24"/>
        </w:rPr>
        <w:t>试卷满分及考试时间</w:t>
      </w:r>
    </w:p>
    <w:p w14:paraId="01E73D00">
      <w:pPr>
        <w:widowControl/>
        <w:wordWrap w:val="0"/>
        <w:spacing w:line="360" w:lineRule="auto"/>
        <w:ind w:firstLine="420"/>
        <w:jc w:val="left"/>
        <w:rPr>
          <w:rFonts w:ascii="Calibri" w:hAnsi="Calibri" w:cs="宋体"/>
          <w:kern w:val="0"/>
          <w:sz w:val="24"/>
        </w:rPr>
      </w:pPr>
      <w:r>
        <w:rPr>
          <w:rFonts w:ascii="Calibri" w:hAnsi="Calibri" w:cs="宋体"/>
          <w:kern w:val="0"/>
          <w:sz w:val="24"/>
        </w:rPr>
        <w:t>本试卷满分为150分，考试时间为180分钟答题方式</w:t>
      </w:r>
    </w:p>
    <w:p w14:paraId="2D64316E">
      <w:pPr>
        <w:widowControl/>
        <w:wordWrap w:val="0"/>
        <w:spacing w:line="360" w:lineRule="auto"/>
        <w:ind w:firstLine="480" w:firstLineChars="200"/>
        <w:jc w:val="left"/>
        <w:rPr>
          <w:rFonts w:hint="eastAsia" w:ascii="Calibri" w:hAnsi="Calibri" w:cs="宋体"/>
          <w:kern w:val="0"/>
          <w:sz w:val="24"/>
        </w:rPr>
      </w:pPr>
      <w:r>
        <w:rPr>
          <w:rFonts w:ascii="Calibri" w:hAnsi="Calibri" w:cs="宋体"/>
          <w:kern w:val="0"/>
          <w:sz w:val="24"/>
        </w:rPr>
        <w:t>闭卷、笔试</w:t>
      </w:r>
    </w:p>
    <w:p w14:paraId="67605C03">
      <w:pPr>
        <w:widowControl/>
        <w:wordWrap w:val="0"/>
        <w:spacing w:line="360" w:lineRule="auto"/>
        <w:jc w:val="left"/>
        <w:rPr>
          <w:rFonts w:ascii="Calibri" w:hAnsi="Calibri" w:cs="宋体"/>
          <w:b/>
          <w:kern w:val="0"/>
          <w:sz w:val="24"/>
        </w:rPr>
      </w:pPr>
      <w:r>
        <w:rPr>
          <w:rFonts w:ascii="Calibri" w:hAnsi="Calibri" w:cs="宋体"/>
          <w:b/>
          <w:kern w:val="0"/>
          <w:sz w:val="24"/>
        </w:rPr>
        <w:t>试卷内容结构</w:t>
      </w:r>
    </w:p>
    <w:p w14:paraId="439808F4">
      <w:pPr>
        <w:widowControl/>
        <w:wordWrap w:val="0"/>
        <w:spacing w:line="360" w:lineRule="auto"/>
        <w:ind w:firstLine="420"/>
        <w:jc w:val="left"/>
        <w:rPr>
          <w:rFonts w:ascii="Calibri" w:hAnsi="Calibri" w:cs="宋体"/>
          <w:b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试卷由必考部分和选考部分组成，共3部分</w:t>
      </w:r>
      <w:r>
        <w:rPr>
          <w:rFonts w:hint="eastAsia" w:ascii="Calibri" w:hAnsi="Calibri" w:cs="宋体"/>
          <w:b/>
          <w:kern w:val="0"/>
          <w:sz w:val="24"/>
        </w:rPr>
        <w:t>，选择组合A或组合B</w:t>
      </w:r>
      <w:r>
        <w:rPr>
          <w:rFonts w:hint="eastAsia" w:ascii="Calibri" w:hAnsi="Calibri" w:cs="宋体"/>
          <w:kern w:val="0"/>
          <w:sz w:val="24"/>
        </w:rPr>
        <w:t>之一作答。</w:t>
      </w:r>
    </w:p>
    <w:p w14:paraId="73A591EC">
      <w:pPr>
        <w:widowControl/>
        <w:wordWrap w:val="0"/>
        <w:spacing w:line="360" w:lineRule="auto"/>
        <w:ind w:firstLine="420"/>
        <w:jc w:val="left"/>
        <w:rPr>
          <w:rFonts w:ascii="Calibri" w:hAnsi="Calibri" w:cs="宋体"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必考部分：</w:t>
      </w:r>
    </w:p>
    <w:p w14:paraId="4B6E1879">
      <w:pPr>
        <w:widowControl/>
        <w:wordWrap w:val="0"/>
        <w:spacing w:line="360" w:lineRule="auto"/>
        <w:jc w:val="left"/>
        <w:rPr>
          <w:rFonts w:ascii="Calibri" w:hAnsi="Calibri" w:cs="宋体"/>
          <w:kern w:val="0"/>
          <w:sz w:val="24"/>
        </w:rPr>
      </w:pPr>
      <w:r>
        <w:rPr>
          <w:rFonts w:ascii="Calibri" w:hAnsi="Calibri" w:cs="宋体"/>
          <w:kern w:val="0"/>
          <w:sz w:val="24"/>
        </w:rPr>
        <w:tab/>
      </w:r>
      <w:r>
        <w:rPr>
          <w:rFonts w:ascii="Calibri" w:hAnsi="Calibri" w:cs="宋体"/>
          <w:kern w:val="0"/>
          <w:sz w:val="24"/>
        </w:rPr>
        <w:tab/>
      </w:r>
      <w:r>
        <w:rPr>
          <w:rFonts w:hint="eastAsia" w:ascii="Calibri" w:hAnsi="Calibri" w:cs="宋体"/>
          <w:kern w:val="0"/>
          <w:sz w:val="24"/>
        </w:rPr>
        <w:t>程序设计</w:t>
      </w:r>
      <w:r>
        <w:rPr>
          <w:rFonts w:ascii="Calibri" w:hAnsi="Calibri" w:cs="宋体"/>
          <w:kern w:val="0"/>
          <w:sz w:val="24"/>
        </w:rPr>
        <w:tab/>
      </w:r>
      <w:r>
        <w:rPr>
          <w:rFonts w:ascii="Calibri" w:hAnsi="Calibri" w:cs="宋体"/>
          <w:kern w:val="0"/>
          <w:sz w:val="24"/>
        </w:rPr>
        <w:t xml:space="preserve"> </w:t>
      </w:r>
      <w:r>
        <w:rPr>
          <w:rFonts w:ascii="Calibri" w:hAnsi="Calibri" w:cs="宋体"/>
          <w:kern w:val="0"/>
          <w:sz w:val="24"/>
        </w:rPr>
        <w:tab/>
      </w:r>
      <w:r>
        <w:rPr>
          <w:rFonts w:ascii="Calibri" w:hAnsi="Calibri" w:cs="宋体"/>
          <w:kern w:val="0"/>
          <w:sz w:val="24"/>
        </w:rPr>
        <w:t>30</w:t>
      </w:r>
      <w:r>
        <w:rPr>
          <w:rFonts w:hint="eastAsia" w:ascii="Calibri" w:hAnsi="Calibri" w:cs="宋体"/>
          <w:kern w:val="0"/>
          <w:sz w:val="24"/>
        </w:rPr>
        <w:t>分</w:t>
      </w:r>
    </w:p>
    <w:p w14:paraId="791A869E">
      <w:pPr>
        <w:widowControl/>
        <w:wordWrap w:val="0"/>
        <w:spacing w:line="360" w:lineRule="auto"/>
        <w:ind w:firstLine="420"/>
        <w:jc w:val="left"/>
        <w:rPr>
          <w:rFonts w:hint="eastAsia" w:ascii="Calibri" w:hAnsi="Calibri" w:cs="宋体"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选考组合A：</w:t>
      </w:r>
    </w:p>
    <w:p w14:paraId="38E542B8">
      <w:pPr>
        <w:widowControl/>
        <w:wordWrap w:val="0"/>
        <w:spacing w:line="360" w:lineRule="auto"/>
        <w:ind w:left="420" w:firstLine="420"/>
        <w:jc w:val="left"/>
        <w:rPr>
          <w:rFonts w:ascii="Calibri" w:hAnsi="Calibri" w:cs="宋体"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数据结构</w:t>
      </w:r>
      <w:r>
        <w:rPr>
          <w:rFonts w:ascii="Calibri" w:hAnsi="Calibri" w:cs="宋体"/>
          <w:kern w:val="0"/>
          <w:sz w:val="24"/>
        </w:rPr>
        <w:t xml:space="preserve"> </w:t>
      </w:r>
      <w:r>
        <w:rPr>
          <w:rFonts w:hint="eastAsia" w:ascii="Calibri" w:hAnsi="Calibri" w:cs="宋体"/>
          <w:kern w:val="0"/>
          <w:sz w:val="24"/>
        </w:rPr>
        <w:t xml:space="preserve">  </w:t>
      </w:r>
      <w:r>
        <w:rPr>
          <w:rFonts w:ascii="Calibri" w:hAnsi="Calibri" w:cs="宋体"/>
          <w:kern w:val="0"/>
          <w:sz w:val="24"/>
        </w:rPr>
        <w:tab/>
      </w:r>
      <w:r>
        <w:rPr>
          <w:rFonts w:ascii="Calibri" w:hAnsi="Calibri" w:cs="宋体"/>
          <w:kern w:val="0"/>
          <w:sz w:val="24"/>
        </w:rPr>
        <w:t>7</w:t>
      </w:r>
      <w:r>
        <w:rPr>
          <w:rFonts w:hint="eastAsia" w:ascii="Calibri" w:hAnsi="Calibri" w:cs="宋体"/>
          <w:kern w:val="0"/>
          <w:sz w:val="24"/>
        </w:rPr>
        <w:t>0</w:t>
      </w:r>
      <w:r>
        <w:rPr>
          <w:rFonts w:ascii="Calibri" w:hAnsi="Calibri" w:cs="宋体"/>
          <w:kern w:val="0"/>
          <w:sz w:val="24"/>
        </w:rPr>
        <w:t>分</w:t>
      </w:r>
    </w:p>
    <w:p w14:paraId="2295D3B7">
      <w:pPr>
        <w:widowControl/>
        <w:wordWrap w:val="0"/>
        <w:spacing w:line="360" w:lineRule="auto"/>
        <w:ind w:left="420" w:firstLine="420"/>
        <w:jc w:val="left"/>
        <w:rPr>
          <w:rFonts w:ascii="Calibri" w:hAnsi="Calibri" w:cs="宋体"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计算机网络</w:t>
      </w:r>
      <w:r>
        <w:rPr>
          <w:rFonts w:ascii="Calibri" w:hAnsi="Calibri" w:cs="宋体"/>
          <w:kern w:val="0"/>
          <w:sz w:val="24"/>
        </w:rPr>
        <w:t xml:space="preserve"> </w:t>
      </w:r>
      <w:r>
        <w:rPr>
          <w:rFonts w:ascii="Calibri" w:hAnsi="Calibri" w:cs="宋体"/>
          <w:kern w:val="0"/>
          <w:sz w:val="24"/>
        </w:rPr>
        <w:tab/>
      </w:r>
      <w:r>
        <w:rPr>
          <w:rFonts w:ascii="Calibri" w:hAnsi="Calibri" w:cs="宋体"/>
          <w:kern w:val="0"/>
          <w:sz w:val="24"/>
        </w:rPr>
        <w:t>5</w:t>
      </w:r>
      <w:r>
        <w:rPr>
          <w:rFonts w:hint="eastAsia" w:ascii="Calibri" w:hAnsi="Calibri" w:cs="宋体"/>
          <w:kern w:val="0"/>
          <w:sz w:val="24"/>
        </w:rPr>
        <w:t>0</w:t>
      </w:r>
      <w:r>
        <w:rPr>
          <w:rFonts w:ascii="Calibri" w:hAnsi="Calibri" w:cs="宋体"/>
          <w:kern w:val="0"/>
          <w:sz w:val="24"/>
        </w:rPr>
        <w:t>分</w:t>
      </w:r>
    </w:p>
    <w:p w14:paraId="579D105C">
      <w:pPr>
        <w:widowControl/>
        <w:wordWrap w:val="0"/>
        <w:spacing w:line="360" w:lineRule="auto"/>
        <w:ind w:firstLine="420"/>
        <w:jc w:val="left"/>
        <w:rPr>
          <w:rFonts w:hint="eastAsia" w:ascii="Calibri" w:hAnsi="Calibri" w:cs="宋体"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选考组合</w:t>
      </w:r>
      <w:r>
        <w:rPr>
          <w:rFonts w:ascii="Calibri" w:hAnsi="Calibri" w:cs="宋体"/>
          <w:kern w:val="0"/>
          <w:sz w:val="24"/>
        </w:rPr>
        <w:t>B</w:t>
      </w:r>
      <w:r>
        <w:rPr>
          <w:rFonts w:hint="eastAsia" w:ascii="Calibri" w:hAnsi="Calibri" w:cs="宋体"/>
          <w:kern w:val="0"/>
          <w:sz w:val="24"/>
        </w:rPr>
        <w:t>：</w:t>
      </w:r>
    </w:p>
    <w:p w14:paraId="43FF8B13">
      <w:pPr>
        <w:widowControl/>
        <w:wordWrap w:val="0"/>
        <w:spacing w:line="360" w:lineRule="auto"/>
        <w:ind w:left="420" w:firstLine="420"/>
        <w:jc w:val="left"/>
        <w:rPr>
          <w:rFonts w:ascii="Calibri" w:hAnsi="Calibri" w:cs="宋体"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信号与系统</w:t>
      </w:r>
      <w:r>
        <w:rPr>
          <w:rFonts w:ascii="Calibri" w:hAnsi="Calibri" w:cs="宋体"/>
          <w:kern w:val="0"/>
          <w:sz w:val="24"/>
        </w:rPr>
        <w:t xml:space="preserve"> </w:t>
      </w:r>
      <w:r>
        <w:rPr>
          <w:rFonts w:hint="eastAsia" w:ascii="Calibri" w:hAnsi="Calibri" w:cs="宋体"/>
          <w:kern w:val="0"/>
          <w:sz w:val="24"/>
        </w:rPr>
        <w:t xml:space="preserve">  </w:t>
      </w:r>
      <w:r>
        <w:rPr>
          <w:rFonts w:ascii="Calibri" w:hAnsi="Calibri" w:cs="宋体"/>
          <w:kern w:val="0"/>
          <w:sz w:val="24"/>
        </w:rPr>
        <w:tab/>
      </w:r>
      <w:r>
        <w:rPr>
          <w:rFonts w:hint="eastAsia" w:ascii="Calibri" w:hAnsi="Calibri" w:cs="宋体"/>
          <w:kern w:val="0"/>
          <w:sz w:val="24"/>
        </w:rPr>
        <w:t>70</w:t>
      </w:r>
      <w:r>
        <w:rPr>
          <w:rFonts w:ascii="Calibri" w:hAnsi="Calibri" w:cs="宋体"/>
          <w:kern w:val="0"/>
          <w:sz w:val="24"/>
        </w:rPr>
        <w:t>分</w:t>
      </w:r>
    </w:p>
    <w:p w14:paraId="7785E0D2">
      <w:pPr>
        <w:widowControl/>
        <w:wordWrap w:val="0"/>
        <w:spacing w:line="360" w:lineRule="auto"/>
        <w:ind w:left="420" w:firstLine="420"/>
        <w:jc w:val="left"/>
        <w:rPr>
          <w:rFonts w:hint="eastAsia" w:ascii="Calibri" w:hAnsi="Calibri" w:cs="宋体"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数字信号处理</w:t>
      </w:r>
      <w:r>
        <w:rPr>
          <w:rFonts w:ascii="Calibri" w:hAnsi="Calibri" w:cs="宋体"/>
          <w:kern w:val="0"/>
          <w:sz w:val="24"/>
        </w:rPr>
        <w:t xml:space="preserve"> </w:t>
      </w:r>
      <w:r>
        <w:rPr>
          <w:rFonts w:ascii="Calibri" w:hAnsi="Calibri" w:cs="宋体"/>
          <w:kern w:val="0"/>
          <w:sz w:val="24"/>
        </w:rPr>
        <w:tab/>
      </w:r>
      <w:r>
        <w:rPr>
          <w:rFonts w:hint="eastAsia" w:ascii="Calibri" w:hAnsi="Calibri" w:cs="宋体"/>
          <w:kern w:val="0"/>
          <w:sz w:val="24"/>
        </w:rPr>
        <w:t>50</w:t>
      </w:r>
      <w:r>
        <w:rPr>
          <w:rFonts w:ascii="Calibri" w:hAnsi="Calibri" w:cs="宋体"/>
          <w:kern w:val="0"/>
          <w:sz w:val="24"/>
        </w:rPr>
        <w:t>分</w:t>
      </w:r>
    </w:p>
    <w:p w14:paraId="424A87C4">
      <w:pPr>
        <w:widowControl/>
        <w:wordWrap w:val="0"/>
        <w:spacing w:line="360" w:lineRule="auto"/>
        <w:jc w:val="left"/>
        <w:rPr>
          <w:rFonts w:ascii="Calibri" w:hAnsi="Calibri" w:cs="宋体"/>
          <w:b/>
          <w:kern w:val="0"/>
          <w:sz w:val="24"/>
        </w:rPr>
      </w:pPr>
      <w:r>
        <w:rPr>
          <w:rFonts w:ascii="Calibri" w:hAnsi="Calibri" w:cs="宋体"/>
          <w:b/>
          <w:kern w:val="0"/>
          <w:sz w:val="24"/>
        </w:rPr>
        <w:t>试卷题型结构</w:t>
      </w:r>
    </w:p>
    <w:p w14:paraId="17813E20">
      <w:pPr>
        <w:widowControl/>
        <w:wordWrap w:val="0"/>
        <w:spacing w:line="360" w:lineRule="auto"/>
        <w:ind w:firstLine="420"/>
        <w:jc w:val="left"/>
        <w:rPr>
          <w:rFonts w:ascii="Calibri" w:hAnsi="Calibri" w:cs="宋体"/>
          <w:kern w:val="0"/>
          <w:sz w:val="24"/>
        </w:rPr>
      </w:pPr>
      <w:r>
        <w:rPr>
          <w:rFonts w:hint="eastAsia" w:ascii="Calibri" w:hAnsi="Calibri" w:cs="宋体"/>
          <w:kern w:val="0"/>
          <w:sz w:val="24"/>
        </w:rPr>
        <w:t>试卷包含</w:t>
      </w:r>
      <w:r>
        <w:rPr>
          <w:rFonts w:ascii="Calibri" w:hAnsi="Calibri" w:cs="宋体"/>
          <w:kern w:val="0"/>
          <w:sz w:val="24"/>
        </w:rPr>
        <w:t>单项选择题</w:t>
      </w:r>
      <w:r>
        <w:rPr>
          <w:rFonts w:hint="eastAsia" w:ascii="Calibri" w:hAnsi="Calibri" w:cs="宋体"/>
          <w:kern w:val="0"/>
          <w:sz w:val="24"/>
        </w:rPr>
        <w:t>、简答题、编程题等题型，题型分值参考各部分说明。</w:t>
      </w:r>
    </w:p>
    <w:p w14:paraId="0A77E9D7">
      <w:pPr>
        <w:widowControl/>
        <w:wordWrap w:val="0"/>
        <w:spacing w:line="360" w:lineRule="auto"/>
        <w:ind w:firstLine="420"/>
        <w:jc w:val="left"/>
        <w:rPr>
          <w:rFonts w:hint="eastAsia" w:ascii="Calibri" w:hAnsi="Calibri" w:cs="宋体"/>
          <w:kern w:val="0"/>
          <w:sz w:val="24"/>
        </w:rPr>
      </w:pPr>
    </w:p>
    <w:p w14:paraId="747B7C86">
      <w:pPr>
        <w:widowControl/>
        <w:spacing w:before="15" w:after="15" w:line="480" w:lineRule="auto"/>
        <w:jc w:val="left"/>
        <w:rPr>
          <w:rFonts w:hint="eastAsia" w:ascii="Verdana" w:hAnsi="Verdana"/>
          <w:sz w:val="24"/>
        </w:rPr>
      </w:pPr>
      <w:r>
        <w:rPr>
          <w:rFonts w:hint="eastAsia" w:ascii="Verdana" w:hAnsi="Verdana"/>
          <w:sz w:val="24"/>
        </w:rPr>
        <w:t>三、</w:t>
      </w:r>
      <w:r>
        <w:rPr>
          <w:rFonts w:ascii="Verdana" w:hAnsi="Verdana"/>
          <w:sz w:val="24"/>
        </w:rPr>
        <w:t>考查范围</w:t>
      </w:r>
    </w:p>
    <w:p w14:paraId="45A705DD">
      <w:pPr>
        <w:widowControl/>
        <w:spacing w:before="15" w:after="15" w:line="48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【程序设计部分】</w:t>
      </w:r>
    </w:p>
    <w:p w14:paraId="5A70E14E">
      <w:pPr>
        <w:widowControl/>
        <w:numPr>
          <w:ilvl w:val="0"/>
          <w:numId w:val="1"/>
        </w:numPr>
        <w:spacing w:before="15" w:after="15" w:line="48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考试内容</w:t>
      </w:r>
    </w:p>
    <w:p w14:paraId="327995F6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ascii="Verdana" w:hAnsi="Verdana"/>
          <w:sz w:val="24"/>
        </w:rPr>
        <w:t>数据类型：常量、变量、数组、字符串、指针，变量的初始化、变量存储类型；</w:t>
      </w:r>
    </w:p>
    <w:p w14:paraId="305CC26B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ascii="Verdana" w:hAnsi="Verdana"/>
          <w:sz w:val="24"/>
        </w:rPr>
        <w:t>运算符与表达式：运算符的运算规则和优先级、表达式、类型转换；</w:t>
      </w:r>
    </w:p>
    <w:p w14:paraId="632D4AE3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ascii="Verdana" w:hAnsi="Verdana"/>
          <w:sz w:val="24"/>
        </w:rPr>
        <w:t>程序的控制：程序的三种基本结构、语句、数据的输入输出；</w:t>
      </w:r>
    </w:p>
    <w:p w14:paraId="325921DC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⑷</w:t>
      </w:r>
      <w:r>
        <w:rPr>
          <w:rFonts w:ascii="Verdana" w:hAnsi="Verdana"/>
          <w:sz w:val="24"/>
        </w:rPr>
        <w:t>函数：函数的定义、函数的调用、参数传递、带参数的主函数、函数的递归；</w:t>
      </w:r>
    </w:p>
    <w:p w14:paraId="377FEB6C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⑸</w:t>
      </w:r>
      <w:r>
        <w:rPr>
          <w:rFonts w:ascii="Verdana" w:hAnsi="Verdana"/>
          <w:sz w:val="24"/>
        </w:rPr>
        <w:t>结构与联合：构造数据类型的概念、结构的定义与引用、联合的定义与引用、链表；</w:t>
      </w:r>
    </w:p>
    <w:p w14:paraId="7D0CF55E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⑹</w:t>
      </w:r>
      <w:r>
        <w:rPr>
          <w:rFonts w:ascii="Verdana" w:hAnsi="Verdana"/>
          <w:sz w:val="24"/>
        </w:rPr>
        <w:t>文件：文件的概念、文件指针、文件的打开、关闭及操作；</w:t>
      </w:r>
    </w:p>
    <w:p w14:paraId="0668112A">
      <w:pPr>
        <w:widowControl/>
        <w:numPr>
          <w:ilvl w:val="0"/>
          <w:numId w:val="1"/>
        </w:numPr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考试要求</w:t>
      </w:r>
    </w:p>
    <w:p w14:paraId="41168A94">
      <w:pPr>
        <w:spacing w:line="360" w:lineRule="auto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</w:rPr>
        <w:t>⑴</w:t>
      </w:r>
      <w:r>
        <w:rPr>
          <w:rFonts w:ascii="Verdana" w:hAnsi="Verdana"/>
          <w:sz w:val="24"/>
        </w:rPr>
        <w:t>掌握</w:t>
      </w:r>
      <w:r>
        <w:rPr>
          <w:rFonts w:hint="eastAsia" w:ascii="Verdana" w:hAnsi="Verdana"/>
          <w:sz w:val="24"/>
        </w:rPr>
        <w:t>C</w:t>
      </w:r>
      <w:r>
        <w:rPr>
          <w:rFonts w:ascii="Verdana" w:hAnsi="Verdana"/>
          <w:sz w:val="24"/>
        </w:rPr>
        <w:t>程序设计语言的基本语法。</w:t>
      </w:r>
    </w:p>
    <w:p w14:paraId="533B20C1">
      <w:pPr>
        <w:spacing w:line="360" w:lineRule="auto"/>
        <w:rPr>
          <w:rFonts w:hint="eastAsia" w:ascii="Verdana" w:hAnsi="Verdana"/>
          <w:sz w:val="24"/>
        </w:rPr>
      </w:pPr>
      <w:r>
        <w:rPr>
          <w:rFonts w:hint="eastAsia" w:ascii="Verdana" w:hAnsi="Verdana"/>
          <w:sz w:val="24"/>
        </w:rPr>
        <w:t>⑵掌握常见的程序设计方法。</w:t>
      </w:r>
    </w:p>
    <w:p w14:paraId="41EE524F">
      <w:pPr>
        <w:spacing w:line="360" w:lineRule="auto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Verdana" w:hAnsi="Verdana"/>
          <w:sz w:val="24"/>
        </w:rPr>
        <w:t>⑶</w:t>
      </w:r>
      <w:r>
        <w:rPr>
          <w:rFonts w:ascii="Verdana" w:hAnsi="Verdana"/>
          <w:sz w:val="24"/>
        </w:rPr>
        <w:t>掌握基本的</w:t>
      </w:r>
      <w:r>
        <w:rPr>
          <w:rFonts w:hint="eastAsia" w:ascii="Verdana" w:hAnsi="Verdana"/>
          <w:sz w:val="24"/>
        </w:rPr>
        <w:t>数值、排序等</w:t>
      </w:r>
      <w:r>
        <w:rPr>
          <w:rFonts w:ascii="Verdana" w:hAnsi="Verdana"/>
          <w:sz w:val="24"/>
        </w:rPr>
        <w:t>算法。</w:t>
      </w:r>
    </w:p>
    <w:p w14:paraId="7C76FA9B">
      <w:pPr>
        <w:widowControl/>
        <w:numPr>
          <w:ilvl w:val="0"/>
          <w:numId w:val="1"/>
        </w:numPr>
        <w:spacing w:before="15" w:after="15" w:line="48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分值</w:t>
      </w:r>
    </w:p>
    <w:p w14:paraId="1310123F">
      <w:pPr>
        <w:widowControl/>
        <w:spacing w:before="15" w:after="15" w:line="360" w:lineRule="auto"/>
        <w:ind w:left="36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3</w:t>
      </w:r>
      <w:r>
        <w:rPr>
          <w:rFonts w:ascii="宋体" w:hAnsi="宋体" w:cs="宋体"/>
          <w:b/>
          <w:bCs/>
          <w:kern w:val="0"/>
          <w:sz w:val="24"/>
        </w:rPr>
        <w:t>0</w:t>
      </w:r>
      <w:r>
        <w:rPr>
          <w:rFonts w:hint="eastAsia" w:ascii="宋体" w:hAnsi="宋体" w:cs="宋体"/>
          <w:b/>
          <w:bCs/>
          <w:kern w:val="0"/>
          <w:sz w:val="24"/>
        </w:rPr>
        <w:t>分</w:t>
      </w:r>
    </w:p>
    <w:p w14:paraId="7496B715">
      <w:pPr>
        <w:widowControl/>
        <w:numPr>
          <w:ilvl w:val="0"/>
          <w:numId w:val="1"/>
        </w:numPr>
        <w:spacing w:before="15" w:after="15" w:line="48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题型</w:t>
      </w:r>
    </w:p>
    <w:p w14:paraId="52EF029F">
      <w:pPr>
        <w:widowControl/>
        <w:spacing w:before="15" w:after="15" w:line="360" w:lineRule="auto"/>
        <w:ind w:left="36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Verdana" w:hAnsi="Verdana"/>
          <w:sz w:val="24"/>
        </w:rPr>
        <w:t>单项选择题</w:t>
      </w:r>
      <w:r>
        <w:rPr>
          <w:rFonts w:ascii="宋体" w:hAnsi="宋体" w:cs="宋体"/>
          <w:b/>
          <w:bCs/>
          <w:kern w:val="0"/>
          <w:sz w:val="24"/>
        </w:rPr>
        <w:tab/>
      </w:r>
      <w:r>
        <w:rPr>
          <w:rFonts w:ascii="宋体" w:hAnsi="宋体" w:cs="宋体"/>
          <w:bCs/>
          <w:kern w:val="0"/>
          <w:sz w:val="24"/>
        </w:rPr>
        <w:tab/>
      </w:r>
      <w:r>
        <w:rPr>
          <w:rFonts w:ascii="宋体" w:hAnsi="宋体" w:cs="宋体"/>
          <w:bCs/>
          <w:kern w:val="0"/>
          <w:sz w:val="24"/>
        </w:rPr>
        <w:t>10</w:t>
      </w:r>
      <w:r>
        <w:rPr>
          <w:rFonts w:hint="eastAsia" w:ascii="宋体" w:hAnsi="宋体" w:cs="宋体"/>
          <w:bCs/>
          <w:kern w:val="0"/>
          <w:sz w:val="24"/>
        </w:rPr>
        <w:t>分</w:t>
      </w:r>
    </w:p>
    <w:p w14:paraId="313437AF">
      <w:pPr>
        <w:widowControl/>
        <w:spacing w:before="15" w:after="15" w:line="360" w:lineRule="auto"/>
        <w:ind w:left="36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编程题</w:t>
      </w:r>
      <w:r>
        <w:rPr>
          <w:rFonts w:ascii="宋体" w:hAnsi="宋体" w:cs="宋体"/>
          <w:bCs/>
          <w:kern w:val="0"/>
          <w:sz w:val="24"/>
        </w:rPr>
        <w:tab/>
      </w:r>
      <w:r>
        <w:rPr>
          <w:rFonts w:ascii="宋体" w:hAnsi="宋体" w:cs="宋体"/>
          <w:bCs/>
          <w:kern w:val="0"/>
          <w:sz w:val="24"/>
        </w:rPr>
        <w:tab/>
      </w:r>
      <w:r>
        <w:rPr>
          <w:rFonts w:ascii="宋体" w:hAnsi="宋体" w:cs="宋体"/>
          <w:bCs/>
          <w:kern w:val="0"/>
          <w:sz w:val="24"/>
        </w:rPr>
        <w:tab/>
      </w:r>
      <w:r>
        <w:rPr>
          <w:rFonts w:ascii="宋体" w:hAnsi="宋体" w:cs="宋体"/>
          <w:bCs/>
          <w:kern w:val="0"/>
          <w:sz w:val="24"/>
        </w:rPr>
        <w:t>20</w:t>
      </w:r>
      <w:r>
        <w:rPr>
          <w:rFonts w:hint="eastAsia" w:ascii="宋体" w:hAnsi="宋体" w:cs="宋体"/>
          <w:bCs/>
          <w:kern w:val="0"/>
          <w:sz w:val="24"/>
        </w:rPr>
        <w:t>分</w:t>
      </w:r>
    </w:p>
    <w:p w14:paraId="7CAFD24D">
      <w:pPr>
        <w:widowControl/>
        <w:spacing w:before="15" w:after="15" w:line="480" w:lineRule="auto"/>
        <w:ind w:left="360"/>
        <w:jc w:val="left"/>
        <w:rPr>
          <w:rFonts w:hint="eastAsia" w:ascii="宋体" w:hAnsi="宋体" w:cs="宋体"/>
          <w:b/>
          <w:bCs/>
          <w:kern w:val="0"/>
          <w:sz w:val="24"/>
        </w:rPr>
      </w:pPr>
    </w:p>
    <w:p w14:paraId="1725549A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【</w:t>
      </w:r>
      <w:r>
        <w:rPr>
          <w:rFonts w:ascii="宋体" w:hAnsi="宋体" w:cs="宋体"/>
          <w:b/>
          <w:bCs/>
          <w:kern w:val="0"/>
          <w:sz w:val="24"/>
        </w:rPr>
        <w:t>数据结构部分</w:t>
      </w:r>
      <w:r>
        <w:rPr>
          <w:rFonts w:hint="eastAsia" w:ascii="宋体" w:hAnsi="宋体" w:cs="宋体"/>
          <w:b/>
          <w:bCs/>
          <w:kern w:val="0"/>
          <w:sz w:val="24"/>
        </w:rPr>
        <w:t>】</w:t>
      </w:r>
    </w:p>
    <w:p w14:paraId="2B0C554E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1.考试内容</w:t>
      </w:r>
    </w:p>
    <w:p w14:paraId="62D2F77F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ascii="Verdana" w:hAnsi="Verdana"/>
          <w:sz w:val="24"/>
        </w:rPr>
        <w:t>基本概念：数据结构，数据，数据元素，数据对象，抽象数据类型，算法，算法的时间复杂度和空间复杂度。</w:t>
      </w:r>
    </w:p>
    <w:p w14:paraId="0F31570A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ascii="Verdana" w:hAnsi="Verdana"/>
          <w:sz w:val="24"/>
        </w:rPr>
        <w:t>线性表：线性表的逻辑结构和基本操作，顺序和链式存储结构，简单应用与实现。</w:t>
      </w:r>
    </w:p>
    <w:p w14:paraId="7F8A8DFF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ascii="Verdana" w:hAnsi="Verdana"/>
          <w:sz w:val="24"/>
        </w:rPr>
        <w:t>栈和队列：栈和队列的</w:t>
      </w:r>
      <w:r>
        <w:rPr>
          <w:rFonts w:hint="eastAsia" w:ascii="Verdana" w:hAnsi="Verdana"/>
          <w:sz w:val="24"/>
        </w:rPr>
        <w:t>基本概念，存储结构</w:t>
      </w:r>
      <w:r>
        <w:rPr>
          <w:rFonts w:ascii="Verdana" w:hAnsi="Verdana"/>
          <w:sz w:val="24"/>
        </w:rPr>
        <w:t>，基本操作，简单应用与实现。</w:t>
      </w:r>
    </w:p>
    <w:p w14:paraId="7F6B71F3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⑷</w:t>
      </w:r>
      <w:r>
        <w:rPr>
          <w:rFonts w:ascii="Verdana" w:hAnsi="Verdana"/>
          <w:sz w:val="24"/>
        </w:rPr>
        <w:t>数组和广义表：数组的定义及顺序存储结构，矩阵的压缩存储，数组</w:t>
      </w:r>
      <w:r>
        <w:rPr>
          <w:rFonts w:hint="eastAsia" w:ascii="Verdana" w:hAnsi="Verdana"/>
          <w:sz w:val="24"/>
        </w:rPr>
        <w:t>的</w:t>
      </w:r>
      <w:r>
        <w:rPr>
          <w:rFonts w:ascii="Verdana" w:hAnsi="Verdana"/>
          <w:sz w:val="24"/>
        </w:rPr>
        <w:t>简单应用</w:t>
      </w:r>
      <w:r>
        <w:rPr>
          <w:rFonts w:hint="eastAsia" w:ascii="Verdana" w:hAnsi="Verdana"/>
          <w:sz w:val="24"/>
        </w:rPr>
        <w:t>，</w:t>
      </w:r>
      <w:r>
        <w:rPr>
          <w:rFonts w:ascii="Verdana" w:hAnsi="Verdana"/>
          <w:sz w:val="24"/>
        </w:rPr>
        <w:t>广义表的定义与基本操作。</w:t>
      </w:r>
    </w:p>
    <w:p w14:paraId="5B0579E2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⑸</w:t>
      </w:r>
      <w:r>
        <w:rPr>
          <w:rFonts w:ascii="Verdana" w:hAnsi="Verdana"/>
          <w:sz w:val="24"/>
        </w:rPr>
        <w:t>树和二叉树：树的定义和基本操作，二叉树的概念和基本性质，二叉树的存储</w:t>
      </w:r>
      <w:r>
        <w:rPr>
          <w:rFonts w:hint="eastAsia" w:ascii="Verdana" w:hAnsi="Verdana"/>
          <w:sz w:val="24"/>
        </w:rPr>
        <w:t>结构</w:t>
      </w:r>
      <w:r>
        <w:rPr>
          <w:rFonts w:ascii="Verdana" w:hAnsi="Verdana"/>
          <w:sz w:val="24"/>
        </w:rPr>
        <w:t>，遍历二叉树和线索二叉树，树和森林与二叉树的关系</w:t>
      </w:r>
      <w:r>
        <w:rPr>
          <w:rFonts w:hint="eastAsia" w:ascii="Verdana" w:hAnsi="Verdana"/>
          <w:sz w:val="24"/>
        </w:rPr>
        <w:t>，哈夫曼</w:t>
      </w:r>
      <w:r>
        <w:rPr>
          <w:rFonts w:ascii="Verdana" w:hAnsi="Verdana"/>
          <w:sz w:val="24"/>
        </w:rPr>
        <w:t>树</w:t>
      </w:r>
      <w:r>
        <w:rPr>
          <w:rFonts w:hint="eastAsia" w:ascii="Verdana" w:hAnsi="Verdana"/>
          <w:sz w:val="24"/>
        </w:rPr>
        <w:t>和哈夫曼编码，树</w:t>
      </w:r>
      <w:r>
        <w:rPr>
          <w:rFonts w:ascii="Verdana" w:hAnsi="Verdana"/>
          <w:sz w:val="24"/>
        </w:rPr>
        <w:t>的简单应用。</w:t>
      </w:r>
    </w:p>
    <w:p w14:paraId="5DDD5F6E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⑹</w:t>
      </w:r>
      <w:r>
        <w:rPr>
          <w:rFonts w:ascii="Verdana" w:hAnsi="Verdana"/>
          <w:sz w:val="24"/>
        </w:rPr>
        <w:t>图：图的</w:t>
      </w:r>
      <w:r>
        <w:rPr>
          <w:rFonts w:hint="eastAsia" w:ascii="Verdana" w:hAnsi="Verdana"/>
          <w:sz w:val="24"/>
        </w:rPr>
        <w:t>基本概念</w:t>
      </w:r>
      <w:r>
        <w:rPr>
          <w:rFonts w:ascii="Verdana" w:hAnsi="Verdana"/>
          <w:sz w:val="24"/>
        </w:rPr>
        <w:t>，图的存储结构，图的遍历，图的应用，图的连通性，有向无环图及其应用，最短路径</w:t>
      </w:r>
      <w:r>
        <w:rPr>
          <w:rFonts w:hint="eastAsia" w:ascii="Verdana" w:hAnsi="Verdana"/>
          <w:sz w:val="24"/>
        </w:rPr>
        <w:t>，关键路径</w:t>
      </w:r>
      <w:r>
        <w:rPr>
          <w:rFonts w:ascii="Verdana" w:hAnsi="Verdana"/>
          <w:sz w:val="24"/>
        </w:rPr>
        <w:t>。</w:t>
      </w:r>
    </w:p>
    <w:p w14:paraId="2F1A78A6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⑺</w:t>
      </w:r>
      <w:r>
        <w:rPr>
          <w:rFonts w:ascii="Verdana" w:hAnsi="Verdana"/>
          <w:sz w:val="24"/>
        </w:rPr>
        <w:t>查找：顺序表的查找，二叉排序树和平衡二叉树，B-树和B+树，哈希表。</w:t>
      </w:r>
    </w:p>
    <w:p w14:paraId="0C86958A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⑻</w:t>
      </w:r>
      <w:r>
        <w:rPr>
          <w:rFonts w:ascii="Verdana" w:hAnsi="Verdana"/>
          <w:sz w:val="24"/>
        </w:rPr>
        <w:t>排序：插入排序，快速排序，选择排序，堆排序，</w:t>
      </w:r>
      <w:r>
        <w:rPr>
          <w:rFonts w:hint="eastAsia" w:ascii="Verdana" w:hAnsi="Verdana"/>
          <w:sz w:val="24"/>
        </w:rPr>
        <w:t>归并排序，</w:t>
      </w:r>
      <w:r>
        <w:rPr>
          <w:rFonts w:ascii="Verdana" w:hAnsi="Verdana"/>
          <w:sz w:val="24"/>
        </w:rPr>
        <w:t>基数排序</w:t>
      </w:r>
      <w:r>
        <w:rPr>
          <w:rFonts w:hint="eastAsia" w:ascii="Verdana" w:hAnsi="Verdana"/>
          <w:sz w:val="24"/>
        </w:rPr>
        <w:t>等</w:t>
      </w:r>
      <w:r>
        <w:rPr>
          <w:rFonts w:ascii="Verdana" w:hAnsi="Verdana"/>
          <w:sz w:val="24"/>
        </w:rPr>
        <w:t>。</w:t>
      </w:r>
    </w:p>
    <w:p w14:paraId="13EFABF5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2.考试要求</w:t>
      </w:r>
    </w:p>
    <w:p w14:paraId="0FAB5A73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ascii="Verdana" w:hAnsi="Verdana"/>
          <w:sz w:val="24"/>
        </w:rPr>
        <w:t>掌握数据结构的</w:t>
      </w:r>
      <w:r>
        <w:rPr>
          <w:rFonts w:hint="eastAsia" w:ascii="Verdana" w:hAnsi="Verdana"/>
          <w:sz w:val="24"/>
        </w:rPr>
        <w:t>基本概念及</w:t>
      </w:r>
      <w:r>
        <w:rPr>
          <w:rFonts w:ascii="Verdana" w:hAnsi="Verdana"/>
          <w:sz w:val="24"/>
        </w:rPr>
        <w:t>问题求解方法。</w:t>
      </w:r>
    </w:p>
    <w:p w14:paraId="46EBDF04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ascii="Verdana" w:hAnsi="Verdana"/>
          <w:sz w:val="24"/>
        </w:rPr>
        <w:t>掌握主要算法，能够估</w:t>
      </w:r>
      <w:r>
        <w:rPr>
          <w:rFonts w:hint="eastAsia" w:ascii="Verdana" w:hAnsi="Verdana"/>
          <w:sz w:val="24"/>
        </w:rPr>
        <w:t>算</w:t>
      </w:r>
      <w:r>
        <w:rPr>
          <w:rFonts w:ascii="Verdana" w:hAnsi="Verdana"/>
          <w:sz w:val="24"/>
        </w:rPr>
        <w:t>主要算法的时间复杂度和空间复杂度。</w:t>
      </w:r>
    </w:p>
    <w:p w14:paraId="13A79041">
      <w:pPr>
        <w:spacing w:line="360" w:lineRule="auto"/>
        <w:rPr>
          <w:rFonts w:hint="eastAsia" w:ascii="Verdana" w:hAnsi="Verdana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ascii="Verdana" w:hAnsi="Verdana"/>
          <w:sz w:val="24"/>
        </w:rPr>
        <w:t>能够使用C语言</w:t>
      </w:r>
      <w:r>
        <w:rPr>
          <w:rFonts w:hint="eastAsia" w:ascii="Verdana" w:hAnsi="Verdana"/>
          <w:sz w:val="24"/>
        </w:rPr>
        <w:t>或其它高级语言及数据结构的基本操作</w:t>
      </w:r>
      <w:r>
        <w:rPr>
          <w:rFonts w:ascii="Verdana" w:hAnsi="Verdana"/>
          <w:sz w:val="24"/>
        </w:rPr>
        <w:t>实现主要算法。</w:t>
      </w:r>
    </w:p>
    <w:p w14:paraId="6CA919D1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⑷能够灵活使用数据结构解决实际问题。</w:t>
      </w:r>
    </w:p>
    <w:p w14:paraId="72E3FFCF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3.</w:t>
      </w:r>
      <w:r>
        <w:rPr>
          <w:rFonts w:hint="eastAsia" w:ascii="宋体" w:hAnsi="宋体" w:cs="宋体"/>
          <w:b/>
          <w:bCs/>
          <w:kern w:val="0"/>
          <w:sz w:val="24"/>
        </w:rPr>
        <w:t>分值</w:t>
      </w:r>
    </w:p>
    <w:p w14:paraId="15A3187D">
      <w:pPr>
        <w:spacing w:line="360" w:lineRule="auto"/>
        <w:ind w:firstLine="480" w:firstLineChars="20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7</w:t>
      </w:r>
      <w:r>
        <w:rPr>
          <w:rFonts w:hint="eastAsia" w:ascii="Verdana" w:hAnsi="Verdana"/>
          <w:sz w:val="24"/>
        </w:rPr>
        <w:t>0分</w:t>
      </w:r>
    </w:p>
    <w:p w14:paraId="62C1A874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4</w:t>
      </w:r>
      <w:r>
        <w:rPr>
          <w:rFonts w:ascii="宋体" w:hAnsi="宋体" w:cs="宋体"/>
          <w:b/>
          <w:bCs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>题型</w:t>
      </w:r>
    </w:p>
    <w:p w14:paraId="6238E3B8">
      <w:pPr>
        <w:spacing w:line="360" w:lineRule="auto"/>
        <w:ind w:firstLine="480" w:firstLineChars="20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</w:rPr>
        <w:t xml:space="preserve">单项选择题  </w:t>
      </w:r>
      <w:r>
        <w:rPr>
          <w:rFonts w:ascii="Verdana" w:hAnsi="Verdana"/>
          <w:sz w:val="24"/>
        </w:rPr>
        <w:t>20</w:t>
      </w:r>
      <w:r>
        <w:rPr>
          <w:rFonts w:hint="eastAsia" w:ascii="Verdana" w:hAnsi="Verdana"/>
          <w:sz w:val="24"/>
        </w:rPr>
        <w:t>分</w:t>
      </w:r>
    </w:p>
    <w:p w14:paraId="591A934C">
      <w:pPr>
        <w:spacing w:line="360" w:lineRule="auto"/>
        <w:ind w:firstLine="480" w:firstLineChars="20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</w:rPr>
        <w:t xml:space="preserve">简答题      </w:t>
      </w:r>
      <w:r>
        <w:rPr>
          <w:rFonts w:ascii="Verdana" w:hAnsi="Verdana"/>
          <w:sz w:val="24"/>
        </w:rPr>
        <w:t>50</w:t>
      </w:r>
      <w:r>
        <w:rPr>
          <w:rFonts w:hint="eastAsia" w:ascii="Verdana" w:hAnsi="Verdana"/>
          <w:sz w:val="24"/>
        </w:rPr>
        <w:t>分（含算法设计题）</w:t>
      </w:r>
    </w:p>
    <w:p w14:paraId="1056A86F">
      <w:pPr>
        <w:spacing w:line="360" w:lineRule="auto"/>
        <w:ind w:firstLine="480" w:firstLineChars="200"/>
        <w:rPr>
          <w:rFonts w:ascii="Verdana" w:hAnsi="Verdana"/>
          <w:sz w:val="24"/>
        </w:rPr>
      </w:pPr>
    </w:p>
    <w:p w14:paraId="6AACA940">
      <w:pPr>
        <w:rPr>
          <w:rFonts w:hint="eastAsia"/>
        </w:rPr>
      </w:pPr>
      <w:r>
        <w:rPr>
          <w:rFonts w:hint="eastAsia"/>
        </w:rPr>
        <w:t>参考书目</w:t>
      </w:r>
    </w:p>
    <w:p w14:paraId="580BAB61">
      <w:pPr>
        <w:spacing w:line="360" w:lineRule="auto"/>
        <w:ind w:firstLine="420" w:firstLineChars="200"/>
        <w:rPr>
          <w:rFonts w:hint="eastAsia" w:ascii="Verdana" w:hAnsi="Verdana"/>
          <w:sz w:val="24"/>
        </w:rPr>
      </w:pPr>
      <w:r>
        <w:rPr>
          <w:rFonts w:hint="eastAsia"/>
        </w:rPr>
        <w:t>《数据结构（C语言版）》</w:t>
      </w:r>
      <w:r>
        <w:t xml:space="preserve">  </w:t>
      </w:r>
      <w:r>
        <w:rPr>
          <w:rFonts w:hint="eastAsia"/>
        </w:rPr>
        <w:t>清华大学出版社</w:t>
      </w:r>
      <w:r>
        <w:t xml:space="preserve">  </w:t>
      </w:r>
      <w:r>
        <w:rPr>
          <w:rFonts w:hint="eastAsia"/>
        </w:rPr>
        <w:t>严蔚敏</w:t>
      </w:r>
      <w:r>
        <w:t xml:space="preserve"> </w:t>
      </w:r>
      <w:r>
        <w:rPr>
          <w:rFonts w:hint="eastAsia"/>
        </w:rPr>
        <w:t>20</w:t>
      </w:r>
      <w:r>
        <w:t>20</w:t>
      </w:r>
      <w:r>
        <w:rPr>
          <w:rFonts w:hint="eastAsia"/>
        </w:rPr>
        <w:t>.0</w:t>
      </w:r>
      <w:r>
        <w:t>8</w:t>
      </w:r>
    </w:p>
    <w:p w14:paraId="705C84BC"/>
    <w:p w14:paraId="59E401DD">
      <w:pPr>
        <w:rPr>
          <w:rFonts w:hint="eastAsia"/>
        </w:rPr>
      </w:pPr>
      <w:r>
        <w:rPr>
          <w:rFonts w:hint="eastAsia" w:ascii="宋体" w:hAnsi="宋体" w:cs="宋体"/>
          <w:b/>
          <w:bCs/>
          <w:kern w:val="0"/>
          <w:sz w:val="24"/>
        </w:rPr>
        <w:t>【计算机网络</w:t>
      </w:r>
      <w:r>
        <w:rPr>
          <w:rFonts w:ascii="宋体" w:hAnsi="宋体" w:cs="宋体"/>
          <w:b/>
          <w:bCs/>
          <w:kern w:val="0"/>
          <w:sz w:val="24"/>
        </w:rPr>
        <w:t>部分</w:t>
      </w:r>
      <w:r>
        <w:rPr>
          <w:rFonts w:hint="eastAsia" w:ascii="宋体" w:hAnsi="宋体" w:cs="宋体"/>
          <w:b/>
          <w:bCs/>
          <w:kern w:val="0"/>
          <w:sz w:val="24"/>
        </w:rPr>
        <w:t>】</w:t>
      </w:r>
    </w:p>
    <w:p w14:paraId="7434771D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1.考试内容</w:t>
      </w:r>
    </w:p>
    <w:p w14:paraId="537A3E9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⑴计算机网络体系结构</w:t>
      </w:r>
      <w:r>
        <w:rPr>
          <w:rFonts w:ascii="宋体" w:hAnsi="宋体"/>
          <w:sz w:val="24"/>
        </w:rPr>
        <w:t>：计算机网络的概念、组成与功能</w:t>
      </w:r>
      <w:r>
        <w:rPr>
          <w:rFonts w:hint="eastAsia" w:ascii="宋体" w:hAnsi="宋体"/>
          <w:sz w:val="24"/>
        </w:rPr>
        <w:t>，计算机网络的分类，计算机网络的标准化工作及相关组织，计算机网络的分层结构，计算机网络协议、接口、服务等概念，ISO/OSI参考模型和TCP/IP模型</w:t>
      </w:r>
      <w:r>
        <w:rPr>
          <w:rFonts w:ascii="宋体" w:hAnsi="宋体"/>
          <w:sz w:val="24"/>
        </w:rPr>
        <w:t>。</w:t>
      </w:r>
    </w:p>
    <w:p w14:paraId="560AC40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⑵物理层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信道、带宽、码元、波特、编码、调制等基本概念，奈奎斯特定理与香农定理，电路交换、报文交换与分组交换。</w:t>
      </w:r>
    </w:p>
    <w:p w14:paraId="32E194A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⑶数据链路层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数据链路层的功能，差错控制，流量控制、可靠传输与滑动窗口机制，停止-等待协议，ALOHA协议、CSMA协议、CSMA/CD协议、CSMA/CA协议，局域网的基本概念与体系结构，以太网与IEEE 802.3，交换机及其工作原理</w:t>
      </w:r>
      <w:r>
        <w:rPr>
          <w:rFonts w:ascii="宋体" w:hAnsi="宋体"/>
          <w:sz w:val="24"/>
        </w:rPr>
        <w:t>。</w:t>
      </w:r>
    </w:p>
    <w:p w14:paraId="66FB69B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⑷网络层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网络层的功能，路由与转发，拥塞控制，路由算法，IPv4分组，IPv4地址与NAT，子网划分与子网掩码、CIDR，ARP协议、DHCP协议与ICMP协议，IPv6，自治系统，域内路由与域间路由，OSPF路由协议与BGP路由协议，路由器的组成和功能，路由表与路由转发</w:t>
      </w:r>
      <w:r>
        <w:rPr>
          <w:rFonts w:ascii="宋体" w:hAnsi="宋体"/>
          <w:sz w:val="24"/>
        </w:rPr>
        <w:t>。</w:t>
      </w:r>
    </w:p>
    <w:p w14:paraId="14111DA2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⑸传输层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传输层的功能，传输层寻址与端口，无连接服务与面向连接服务，UDP协议，TCP协议、TCP可靠传输、TCP流量控制与拥塞控制</w:t>
      </w:r>
      <w:r>
        <w:rPr>
          <w:rFonts w:ascii="宋体" w:hAnsi="宋体"/>
          <w:sz w:val="24"/>
        </w:rPr>
        <w:t>。</w:t>
      </w:r>
    </w:p>
    <w:p w14:paraId="516AA47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⑹应用层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网络应用模型，DNS系统，电子邮件，WWW</w:t>
      </w:r>
      <w:r>
        <w:rPr>
          <w:rFonts w:ascii="宋体" w:hAnsi="宋体"/>
          <w:sz w:val="24"/>
        </w:rPr>
        <w:t>。</w:t>
      </w:r>
    </w:p>
    <w:p w14:paraId="44B8CB91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2.考试要求</w:t>
      </w:r>
    </w:p>
    <w:p w14:paraId="285842F5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hint="eastAsia" w:ascii="Verdana" w:hAnsi="Verdana"/>
          <w:sz w:val="24"/>
        </w:rPr>
        <w:t>掌握计算机网络的基本概念、基本原理和基本方法</w:t>
      </w:r>
      <w:r>
        <w:rPr>
          <w:rFonts w:ascii="Verdana" w:hAnsi="Verdana"/>
          <w:sz w:val="24"/>
        </w:rPr>
        <w:t>。</w:t>
      </w:r>
    </w:p>
    <w:p w14:paraId="20BB7CF4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hint="eastAsia" w:ascii="Verdana" w:hAnsi="Verdana"/>
          <w:sz w:val="24"/>
        </w:rPr>
        <w:t>掌握计算机网络的体系结构和典型网络协议，了解典型网络设备的组成和特点，理解典型网络设备的工作原理</w:t>
      </w:r>
      <w:r>
        <w:rPr>
          <w:rFonts w:ascii="Verdana" w:hAnsi="Verdana"/>
          <w:sz w:val="24"/>
        </w:rPr>
        <w:t>。</w:t>
      </w:r>
    </w:p>
    <w:p w14:paraId="793969FC">
      <w:pPr>
        <w:spacing w:line="360" w:lineRule="auto"/>
        <w:rPr>
          <w:rFonts w:hint="eastAsia" w:ascii="Verdana" w:hAnsi="Verdana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hint="eastAsia" w:ascii="Verdana" w:hAnsi="Verdana"/>
          <w:sz w:val="24"/>
        </w:rPr>
        <w:t>能够运用计算机网络的基本概念、基本原理和基本方法进行网络系统的分析、设计和应用</w:t>
      </w:r>
      <w:r>
        <w:rPr>
          <w:rFonts w:ascii="Verdana" w:hAnsi="Verdana"/>
          <w:sz w:val="24"/>
        </w:rPr>
        <w:t>。</w:t>
      </w:r>
    </w:p>
    <w:p w14:paraId="0A10FE7E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3.</w:t>
      </w:r>
      <w:r>
        <w:rPr>
          <w:rFonts w:hint="eastAsia" w:ascii="宋体" w:hAnsi="宋体" w:cs="宋体"/>
          <w:b/>
          <w:bCs/>
          <w:kern w:val="0"/>
          <w:sz w:val="24"/>
        </w:rPr>
        <w:t>分值</w:t>
      </w:r>
    </w:p>
    <w:p w14:paraId="570A9D8F">
      <w:pPr>
        <w:spacing w:line="360" w:lineRule="auto"/>
        <w:ind w:firstLine="480" w:firstLineChars="20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50</w:t>
      </w:r>
      <w:r>
        <w:rPr>
          <w:rFonts w:hint="eastAsia" w:ascii="Verdana" w:hAnsi="Verdana"/>
          <w:sz w:val="24"/>
        </w:rPr>
        <w:t>分</w:t>
      </w:r>
    </w:p>
    <w:p w14:paraId="35D974D4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4</w:t>
      </w:r>
      <w:r>
        <w:rPr>
          <w:rFonts w:ascii="宋体" w:hAnsi="宋体" w:cs="宋体"/>
          <w:b/>
          <w:bCs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>题型</w:t>
      </w:r>
    </w:p>
    <w:p w14:paraId="74E665BC">
      <w:pPr>
        <w:spacing w:line="360" w:lineRule="auto"/>
        <w:ind w:firstLine="480" w:firstLineChars="20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</w:rPr>
        <w:t xml:space="preserve">单项选择题  </w:t>
      </w:r>
      <w:r>
        <w:rPr>
          <w:rFonts w:ascii="Verdana" w:hAnsi="Verdana"/>
          <w:sz w:val="24"/>
        </w:rPr>
        <w:t>10</w:t>
      </w:r>
      <w:r>
        <w:rPr>
          <w:rFonts w:hint="eastAsia" w:ascii="Verdana" w:hAnsi="Verdana"/>
          <w:sz w:val="24"/>
        </w:rPr>
        <w:t>分</w:t>
      </w:r>
    </w:p>
    <w:p w14:paraId="26554130">
      <w:pPr>
        <w:spacing w:line="360" w:lineRule="auto"/>
        <w:ind w:firstLine="480" w:firstLineChars="20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</w:rPr>
        <w:t xml:space="preserve">简答题      </w:t>
      </w:r>
      <w:r>
        <w:rPr>
          <w:rFonts w:ascii="Verdana" w:hAnsi="Verdana"/>
          <w:sz w:val="24"/>
        </w:rPr>
        <w:t>40</w:t>
      </w:r>
      <w:r>
        <w:rPr>
          <w:rFonts w:hint="eastAsia" w:ascii="Verdana" w:hAnsi="Verdana"/>
          <w:sz w:val="24"/>
        </w:rPr>
        <w:t>分</w:t>
      </w:r>
    </w:p>
    <w:p w14:paraId="768DB0F7"/>
    <w:p w14:paraId="06759BDE">
      <w:pPr>
        <w:rPr>
          <w:rFonts w:hint="eastAsia"/>
        </w:rPr>
      </w:pPr>
      <w:r>
        <w:rPr>
          <w:rFonts w:hint="eastAsia"/>
        </w:rPr>
        <w:t>参考书目</w:t>
      </w:r>
    </w:p>
    <w:p w14:paraId="56CA747C">
      <w:pPr>
        <w:ind w:firstLine="420"/>
      </w:pPr>
      <w:r>
        <w:rPr>
          <w:rFonts w:hint="eastAsia"/>
        </w:rPr>
        <w:t>《计算机网络（第</w:t>
      </w:r>
      <w:r>
        <w:t>8</w:t>
      </w:r>
      <w:r>
        <w:rPr>
          <w:rFonts w:hint="eastAsia"/>
        </w:rPr>
        <w:t>版）》  电子工业出版社  谢希仁  20</w:t>
      </w:r>
      <w:r>
        <w:t>21</w:t>
      </w:r>
      <w:r>
        <w:rPr>
          <w:rFonts w:hint="eastAsia"/>
        </w:rPr>
        <w:t>.06</w:t>
      </w:r>
    </w:p>
    <w:p w14:paraId="59EE6459">
      <w:pPr>
        <w:ind w:firstLine="420"/>
      </w:pPr>
    </w:p>
    <w:p w14:paraId="331D8555">
      <w:pPr>
        <w:ind w:firstLine="420"/>
      </w:pPr>
    </w:p>
    <w:p w14:paraId="0992186E">
      <w:pPr>
        <w:ind w:firstLine="420"/>
        <w:rPr>
          <w:rFonts w:hint="eastAsia"/>
        </w:rPr>
      </w:pPr>
    </w:p>
    <w:p w14:paraId="171CD67B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【</w:t>
      </w:r>
      <w:r>
        <w:rPr>
          <w:rFonts w:ascii="宋体" w:hAnsi="宋体" w:cs="宋体"/>
          <w:b/>
          <w:bCs/>
          <w:kern w:val="0"/>
          <w:sz w:val="24"/>
        </w:rPr>
        <w:t>信号与系统部分</w:t>
      </w:r>
      <w:r>
        <w:rPr>
          <w:rFonts w:hint="eastAsia" w:ascii="宋体" w:hAnsi="宋体" w:cs="宋体"/>
          <w:b/>
          <w:bCs/>
          <w:kern w:val="0"/>
          <w:sz w:val="24"/>
        </w:rPr>
        <w:t>】</w:t>
      </w:r>
    </w:p>
    <w:p w14:paraId="108581A8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1.考试内容</w:t>
      </w:r>
    </w:p>
    <w:p w14:paraId="1AC1041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ascii="宋体" w:hAnsi="宋体"/>
          <w:sz w:val="24"/>
        </w:rPr>
        <w:t>信号、系统的基本概念：信号描述及波形运算，基本典型信号。系统模型、互联及主要特性；</w:t>
      </w:r>
    </w:p>
    <w:p w14:paraId="1354844E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ascii="宋体" w:hAnsi="宋体"/>
          <w:sz w:val="24"/>
        </w:rPr>
        <w:t>LTI系统的时域分析：卷积积分、卷积和、卷积性质与计算。用微分/差分方程描述的因果系统的经典解法。零输入/零状态响应；</w:t>
      </w:r>
    </w:p>
    <w:p w14:paraId="43B08C8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ascii="宋体" w:hAnsi="宋体"/>
          <w:sz w:val="24"/>
        </w:rPr>
        <w:t>确定信号的频谱分析：周期信号的傅立叶级数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傅立叶变换。非周期信号的傅立叶变换及其性质，典型信号的傅立叶变换及其频谱表示。抽样定理；</w:t>
      </w:r>
    </w:p>
    <w:p w14:paraId="73628C8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⑷</w:t>
      </w:r>
      <w:r>
        <w:rPr>
          <w:rFonts w:ascii="宋体" w:hAnsi="宋体"/>
          <w:sz w:val="24"/>
        </w:rPr>
        <w:t>LTI系统的频域分析：系统频率响应，系统的傅立叶分析法。系统模与相位表示、波特图。无失真传输条件，理想滤波器；</w:t>
      </w:r>
    </w:p>
    <w:p w14:paraId="78CFBC4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⑸</w:t>
      </w:r>
      <w:r>
        <w:rPr>
          <w:rFonts w:ascii="宋体" w:hAnsi="宋体"/>
          <w:sz w:val="24"/>
        </w:rPr>
        <w:t>LTI系统的复频域分析：拉氏变换，Z变换。典型信号的变换对。用单边拉氏变换和Z变换求解微分/差分方程。系统函数。系统方框图；</w:t>
      </w:r>
    </w:p>
    <w:p w14:paraId="4ED1938C">
      <w:p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⑹</w:t>
      </w:r>
      <w:r>
        <w:rPr>
          <w:rFonts w:ascii="宋体" w:hAnsi="宋体"/>
          <w:sz w:val="24"/>
        </w:rPr>
        <w:t>系统状态空间分析：状态方程与输出方程的建立。掌握状态方程的一种解法。多输入－多输出系统稳定性判别。</w:t>
      </w:r>
    </w:p>
    <w:p w14:paraId="1587526B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2.考试要求</w:t>
      </w:r>
    </w:p>
    <w:p w14:paraId="7213AD4C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ascii="Verdana" w:hAnsi="Verdana"/>
          <w:sz w:val="24"/>
        </w:rPr>
        <w:t>掌握信号与系统的基础知识，问题的求解方法。</w:t>
      </w:r>
    </w:p>
    <w:p w14:paraId="79F94DE6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hint="eastAsia" w:ascii="Verdana" w:hAnsi="Verdana"/>
          <w:sz w:val="24"/>
        </w:rPr>
        <w:t>以确定性信号经过线性时不变（LTI）系统的传输与处理为主线，构建起一套基本概念和基本分析与处理方法</w:t>
      </w:r>
      <w:r>
        <w:rPr>
          <w:rFonts w:ascii="Verdana" w:hAnsi="Verdana"/>
          <w:sz w:val="24"/>
        </w:rPr>
        <w:t>。</w:t>
      </w:r>
    </w:p>
    <w:p w14:paraId="065ABB4B">
      <w:pPr>
        <w:spacing w:line="360" w:lineRule="auto"/>
        <w:rPr>
          <w:rFonts w:hint="eastAsia" w:ascii="Verdana" w:hAnsi="Verdana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ascii="Verdana" w:hAnsi="Verdana"/>
          <w:sz w:val="24"/>
        </w:rPr>
        <w:t>能够</w:t>
      </w:r>
      <w:r>
        <w:rPr>
          <w:rFonts w:hint="eastAsia" w:ascii="Verdana" w:hAnsi="Verdana"/>
          <w:sz w:val="24"/>
        </w:rPr>
        <w:t>从时域到变换域，从连续到离散，从输入输出描述到状态空间描述</w:t>
      </w:r>
      <w:r>
        <w:rPr>
          <w:rFonts w:ascii="Verdana" w:hAnsi="Verdana"/>
          <w:sz w:val="24"/>
        </w:rPr>
        <w:t>。</w:t>
      </w:r>
    </w:p>
    <w:p w14:paraId="649A9829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⑷能够灵活使用信号与系统知识解决实际问题。</w:t>
      </w:r>
    </w:p>
    <w:p w14:paraId="07E276FC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3.</w:t>
      </w:r>
      <w:r>
        <w:rPr>
          <w:rFonts w:hint="eastAsia" w:ascii="宋体" w:hAnsi="宋体" w:cs="宋体"/>
          <w:b/>
          <w:bCs/>
          <w:kern w:val="0"/>
          <w:sz w:val="24"/>
        </w:rPr>
        <w:t>分值</w:t>
      </w:r>
    </w:p>
    <w:p w14:paraId="58B50AEF">
      <w:pPr>
        <w:spacing w:line="360" w:lineRule="auto"/>
        <w:ind w:firstLine="480" w:firstLineChars="20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</w:rPr>
        <w:t>70分</w:t>
      </w:r>
    </w:p>
    <w:p w14:paraId="1481E411">
      <w:pPr>
        <w:widowControl/>
        <w:spacing w:before="15" w:after="15" w:line="48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4</w:t>
      </w:r>
      <w:r>
        <w:rPr>
          <w:rFonts w:ascii="宋体" w:hAnsi="宋体" w:cs="宋体"/>
          <w:b/>
          <w:bCs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>题型</w:t>
      </w:r>
    </w:p>
    <w:p w14:paraId="711BFB22">
      <w:pPr>
        <w:spacing w:line="360" w:lineRule="auto"/>
        <w:ind w:firstLine="480" w:firstLineChars="20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</w:rPr>
        <w:t xml:space="preserve">简答题      </w:t>
      </w:r>
      <w:r>
        <w:rPr>
          <w:rFonts w:ascii="Verdana" w:hAnsi="Verdana"/>
          <w:sz w:val="24"/>
        </w:rPr>
        <w:t>70</w:t>
      </w:r>
      <w:r>
        <w:rPr>
          <w:rFonts w:hint="eastAsia" w:ascii="Verdana" w:hAnsi="Verdana"/>
          <w:sz w:val="24"/>
        </w:rPr>
        <w:t>分</w:t>
      </w:r>
    </w:p>
    <w:p w14:paraId="7DC5FF78">
      <w:pPr>
        <w:rPr>
          <w:rFonts w:hint="eastAsia"/>
        </w:rPr>
      </w:pPr>
      <w:r>
        <w:rPr>
          <w:rFonts w:hint="eastAsia"/>
        </w:rPr>
        <w:t>参考书目</w:t>
      </w:r>
    </w:p>
    <w:p w14:paraId="538A0B08">
      <w:pPr>
        <w:spacing w:line="400" w:lineRule="exact"/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>《</w:t>
      </w:r>
      <w:r>
        <w:rPr>
          <w:sz w:val="24"/>
        </w:rPr>
        <w:t>信号与系统</w:t>
      </w:r>
      <w:r>
        <w:rPr>
          <w:rFonts w:hint="eastAsia"/>
          <w:sz w:val="24"/>
        </w:rPr>
        <w:t>（</w:t>
      </w:r>
      <w:r>
        <w:rPr>
          <w:sz w:val="24"/>
        </w:rPr>
        <w:t>第三版</w:t>
      </w:r>
      <w:r>
        <w:rPr>
          <w:rFonts w:hint="eastAsia"/>
          <w:sz w:val="24"/>
        </w:rPr>
        <w:t>）》，</w:t>
      </w:r>
      <w:r>
        <w:rPr>
          <w:sz w:val="24"/>
        </w:rPr>
        <w:t>曾禹村，张宝俊等</w:t>
      </w:r>
      <w:r>
        <w:rPr>
          <w:rFonts w:hint="eastAsia"/>
          <w:sz w:val="24"/>
        </w:rPr>
        <w:t>，</w:t>
      </w:r>
      <w:r>
        <w:rPr>
          <w:sz w:val="24"/>
        </w:rPr>
        <w:t>北京理工大学出版社</w:t>
      </w:r>
      <w:r>
        <w:rPr>
          <w:rFonts w:hint="eastAsia"/>
          <w:sz w:val="24"/>
        </w:rPr>
        <w:t>。</w:t>
      </w:r>
      <w:r>
        <w:rPr>
          <w:sz w:val="24"/>
        </w:rPr>
        <w:t xml:space="preserve"> </w:t>
      </w:r>
    </w:p>
    <w:p w14:paraId="511D6037">
      <w:pPr>
        <w:rPr>
          <w:rFonts w:hint="eastAsia"/>
        </w:rPr>
      </w:pPr>
    </w:p>
    <w:p w14:paraId="7AEBDDC9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【数字信号处理</w:t>
      </w:r>
      <w:r>
        <w:rPr>
          <w:rFonts w:ascii="宋体" w:hAnsi="宋体" w:cs="宋体"/>
          <w:b/>
          <w:bCs/>
          <w:kern w:val="0"/>
          <w:sz w:val="24"/>
        </w:rPr>
        <w:t>部分</w:t>
      </w:r>
      <w:r>
        <w:rPr>
          <w:rFonts w:hint="eastAsia" w:ascii="宋体" w:hAnsi="宋体" w:cs="宋体"/>
          <w:b/>
          <w:bCs/>
          <w:kern w:val="0"/>
          <w:sz w:val="24"/>
        </w:rPr>
        <w:t>】</w:t>
      </w:r>
    </w:p>
    <w:p w14:paraId="3F990C3F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1.考试内容</w:t>
      </w:r>
    </w:p>
    <w:p w14:paraId="4EE140F3">
      <w:pPr>
        <w:spacing w:line="400" w:lineRule="exact"/>
        <w:rPr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hAnsi="Verdana"/>
          <w:sz w:val="24"/>
        </w:rPr>
        <w:t>全面掌握信号与系统的基础知识；</w:t>
      </w:r>
    </w:p>
    <w:p w14:paraId="35530D00">
      <w:pPr>
        <w:spacing w:line="400" w:lineRule="exact"/>
        <w:rPr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hAnsi="Verdana"/>
          <w:sz w:val="24"/>
        </w:rPr>
        <w:t>离散傅立叶变换（</w:t>
      </w:r>
      <w:r>
        <w:rPr>
          <w:sz w:val="24"/>
        </w:rPr>
        <w:t>DFT</w:t>
      </w:r>
      <w:r>
        <w:rPr>
          <w:rFonts w:hAnsi="Verdana"/>
          <w:sz w:val="24"/>
        </w:rPr>
        <w:t>）：</w:t>
      </w:r>
      <w:r>
        <w:rPr>
          <w:sz w:val="24"/>
        </w:rPr>
        <w:t>DFT</w:t>
      </w:r>
      <w:r>
        <w:rPr>
          <w:rFonts w:hAnsi="Verdana"/>
          <w:sz w:val="24"/>
        </w:rPr>
        <w:t>定义、性质；频率取样；用</w:t>
      </w:r>
      <w:r>
        <w:rPr>
          <w:sz w:val="24"/>
        </w:rPr>
        <w:t>DFT</w:t>
      </w:r>
      <w:r>
        <w:rPr>
          <w:rFonts w:hAnsi="Verdana"/>
          <w:sz w:val="24"/>
        </w:rPr>
        <w:t>对连续时间信号逼近；加权技术与窗函数；</w:t>
      </w:r>
    </w:p>
    <w:p w14:paraId="7848C094">
      <w:pPr>
        <w:spacing w:line="400" w:lineRule="exact"/>
        <w:rPr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hAnsi="Verdana"/>
          <w:sz w:val="24"/>
        </w:rPr>
        <w:t>快速傅立叶变换（</w:t>
      </w:r>
      <w:r>
        <w:rPr>
          <w:sz w:val="24"/>
        </w:rPr>
        <w:t>FFT</w:t>
      </w:r>
      <w:r>
        <w:rPr>
          <w:rFonts w:hAnsi="Verdana"/>
          <w:sz w:val="24"/>
        </w:rPr>
        <w:t>）：基－</w:t>
      </w:r>
      <w:r>
        <w:rPr>
          <w:sz w:val="24"/>
        </w:rPr>
        <w:t>2</w:t>
      </w:r>
      <w:r>
        <w:rPr>
          <w:rFonts w:hAnsi="Verdana"/>
          <w:sz w:val="24"/>
        </w:rPr>
        <w:t>按时间</w:t>
      </w:r>
      <w:r>
        <w:rPr>
          <w:sz w:val="24"/>
        </w:rPr>
        <w:t>/</w:t>
      </w:r>
      <w:r>
        <w:rPr>
          <w:rFonts w:hAnsi="Verdana"/>
          <w:sz w:val="24"/>
        </w:rPr>
        <w:t>按频率抽取的</w:t>
      </w:r>
      <w:r>
        <w:rPr>
          <w:sz w:val="24"/>
        </w:rPr>
        <w:t>FFT</w:t>
      </w:r>
      <w:r>
        <w:rPr>
          <w:rFonts w:hAnsi="Verdana"/>
          <w:sz w:val="24"/>
        </w:rPr>
        <w:t>算法；</w:t>
      </w:r>
      <w:r>
        <w:rPr>
          <w:sz w:val="24"/>
        </w:rPr>
        <w:t>N</w:t>
      </w:r>
      <w:r>
        <w:rPr>
          <w:rFonts w:hAnsi="Verdana"/>
          <w:sz w:val="24"/>
        </w:rPr>
        <w:t>为复合数的</w:t>
      </w:r>
      <w:r>
        <w:rPr>
          <w:sz w:val="24"/>
        </w:rPr>
        <w:t>FFT</w:t>
      </w:r>
      <w:r>
        <w:rPr>
          <w:rFonts w:hAnsi="Verdana"/>
          <w:sz w:val="24"/>
        </w:rPr>
        <w:t>算法；分裂基</w:t>
      </w:r>
      <w:r>
        <w:rPr>
          <w:sz w:val="24"/>
        </w:rPr>
        <w:t>FFT</w:t>
      </w:r>
      <w:r>
        <w:rPr>
          <w:rFonts w:hAnsi="Verdana"/>
          <w:sz w:val="24"/>
        </w:rPr>
        <w:t>算法；实序列的</w:t>
      </w:r>
      <w:r>
        <w:rPr>
          <w:sz w:val="24"/>
        </w:rPr>
        <w:t>FFT</w:t>
      </w:r>
      <w:r>
        <w:rPr>
          <w:rFonts w:hAnsi="Verdana"/>
          <w:sz w:val="24"/>
        </w:rPr>
        <w:t>算法；快速</w:t>
      </w:r>
      <w:r>
        <w:rPr>
          <w:sz w:val="24"/>
        </w:rPr>
        <w:t>FFT</w:t>
      </w:r>
      <w:r>
        <w:rPr>
          <w:rFonts w:hAnsi="Verdana"/>
          <w:sz w:val="24"/>
        </w:rPr>
        <w:t>的应用；</w:t>
      </w:r>
    </w:p>
    <w:p w14:paraId="6149E53C">
      <w:pPr>
        <w:spacing w:line="400" w:lineRule="exact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⑷</w:t>
      </w:r>
      <w:r>
        <w:rPr>
          <w:rFonts w:hAnsi="Verdana"/>
          <w:sz w:val="24"/>
        </w:rPr>
        <w:t>数字滤波器（</w:t>
      </w:r>
      <w:r>
        <w:rPr>
          <w:sz w:val="24"/>
        </w:rPr>
        <w:t>DF</w:t>
      </w:r>
      <w:r>
        <w:rPr>
          <w:rFonts w:hAnsi="Verdana"/>
          <w:sz w:val="24"/>
        </w:rPr>
        <w:t>）：</w:t>
      </w:r>
      <w:r>
        <w:rPr>
          <w:sz w:val="24"/>
        </w:rPr>
        <w:t>IIR/FIR DF</w:t>
      </w:r>
      <w:r>
        <w:rPr>
          <w:rFonts w:hAnsi="Verdana"/>
          <w:sz w:val="24"/>
        </w:rPr>
        <w:t>的基本结构；</w:t>
      </w:r>
      <w:r>
        <w:rPr>
          <w:sz w:val="24"/>
        </w:rPr>
        <w:t>IIR DF</w:t>
      </w:r>
      <w:r>
        <w:rPr>
          <w:rFonts w:hAnsi="Verdana"/>
          <w:sz w:val="24"/>
        </w:rPr>
        <w:t>的设计（原理、常用模拟低通滤波器的特性、从模拟滤波器设计数字滤波器的方法）；</w:t>
      </w:r>
      <w:r>
        <w:rPr>
          <w:sz w:val="24"/>
        </w:rPr>
        <w:t>FIR DF</w:t>
      </w:r>
      <w:r>
        <w:rPr>
          <w:rFonts w:hAnsi="Verdana"/>
          <w:sz w:val="24"/>
        </w:rPr>
        <w:t>的设计（原理、线性相位</w:t>
      </w:r>
      <w:r>
        <w:rPr>
          <w:sz w:val="24"/>
        </w:rPr>
        <w:t>FIR DF</w:t>
      </w:r>
      <w:r>
        <w:rPr>
          <w:rFonts w:hAnsi="Verdana"/>
          <w:sz w:val="24"/>
        </w:rPr>
        <w:t>的特点、窗函数设计法和频率取样设计法）；</w:t>
      </w:r>
      <w:r>
        <w:rPr>
          <w:sz w:val="24"/>
        </w:rPr>
        <w:t>IIR</w:t>
      </w:r>
      <w:r>
        <w:rPr>
          <w:rFonts w:hAnsi="Verdana"/>
          <w:sz w:val="24"/>
        </w:rPr>
        <w:t>和</w:t>
      </w:r>
      <w:r>
        <w:rPr>
          <w:sz w:val="24"/>
        </w:rPr>
        <w:t>FIR DF</w:t>
      </w:r>
      <w:r>
        <w:rPr>
          <w:rFonts w:hAnsi="Verdana"/>
          <w:sz w:val="24"/>
        </w:rPr>
        <w:t>的比较。</w:t>
      </w:r>
    </w:p>
    <w:p w14:paraId="7962CAB1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2.考试要求</w:t>
      </w:r>
    </w:p>
    <w:p w14:paraId="6D4AD897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⑴</w:t>
      </w:r>
      <w:r>
        <w:rPr>
          <w:rFonts w:hAnsi="Verdana"/>
          <w:sz w:val="24"/>
        </w:rPr>
        <w:t>全面掌握信号与系统知识的基础上，</w:t>
      </w:r>
      <w:r>
        <w:rPr>
          <w:rFonts w:hint="eastAsia" w:ascii="Verdana" w:hAnsi="Verdana"/>
          <w:sz w:val="24"/>
        </w:rPr>
        <w:t>掌握数字信号处理的基本概念、基本原理和基本方法</w:t>
      </w:r>
      <w:r>
        <w:rPr>
          <w:rFonts w:ascii="Verdana" w:hAnsi="Verdana"/>
          <w:sz w:val="24"/>
        </w:rPr>
        <w:t>。</w:t>
      </w:r>
    </w:p>
    <w:p w14:paraId="5E654E85">
      <w:pPr>
        <w:spacing w:line="360" w:lineRule="auto"/>
        <w:rPr>
          <w:rFonts w:ascii="Verdana" w:hAnsi="Verdana"/>
          <w:sz w:val="24"/>
        </w:rPr>
      </w:pPr>
      <w:r>
        <w:rPr>
          <w:rFonts w:hint="eastAsia" w:ascii="宋体" w:hAnsi="宋体"/>
          <w:sz w:val="24"/>
        </w:rPr>
        <w:t>⑵</w:t>
      </w:r>
      <w:r>
        <w:rPr>
          <w:rFonts w:hint="eastAsia" w:ascii="Verdana" w:hAnsi="Verdana"/>
          <w:sz w:val="24"/>
        </w:rPr>
        <w:t>能够</w:t>
      </w:r>
      <w:r>
        <w:rPr>
          <w:rFonts w:hAnsi="Verdana"/>
          <w:sz w:val="24"/>
        </w:rPr>
        <w:t>针对确定性离散信号构建起一套从连续到离散、从时域到变换域的基本概念和基本分析与处理方法</w:t>
      </w:r>
      <w:r>
        <w:rPr>
          <w:rFonts w:ascii="Verdana" w:hAnsi="Verdana"/>
          <w:sz w:val="24"/>
        </w:rPr>
        <w:t>。</w:t>
      </w:r>
    </w:p>
    <w:p w14:paraId="0D8F1835">
      <w:pPr>
        <w:spacing w:line="360" w:lineRule="auto"/>
        <w:rPr>
          <w:rFonts w:hint="eastAsia" w:ascii="Verdana" w:hAnsi="Verdana"/>
          <w:sz w:val="24"/>
        </w:rPr>
      </w:pPr>
      <w:r>
        <w:rPr>
          <w:rFonts w:hint="eastAsia" w:ascii="宋体" w:hAnsi="宋体"/>
          <w:sz w:val="24"/>
        </w:rPr>
        <w:t>⑶</w:t>
      </w:r>
      <w:r>
        <w:rPr>
          <w:rFonts w:hint="eastAsia" w:ascii="Verdana" w:hAnsi="Verdana"/>
          <w:sz w:val="24"/>
        </w:rPr>
        <w:t>能够运用数字信号处理的基本概念、基本原理和基本方法进行系统的分析与设计</w:t>
      </w:r>
      <w:r>
        <w:rPr>
          <w:rFonts w:ascii="Verdana" w:hAnsi="Verdana"/>
          <w:sz w:val="24"/>
        </w:rPr>
        <w:t>。</w:t>
      </w:r>
    </w:p>
    <w:p w14:paraId="4EB1FF89">
      <w:pPr>
        <w:widowControl/>
        <w:spacing w:before="15" w:after="15" w:line="480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3.</w:t>
      </w:r>
      <w:r>
        <w:rPr>
          <w:rFonts w:hint="eastAsia" w:ascii="宋体" w:hAnsi="宋体" w:cs="宋体"/>
          <w:b/>
          <w:bCs/>
          <w:kern w:val="0"/>
          <w:sz w:val="24"/>
        </w:rPr>
        <w:t>分值</w:t>
      </w:r>
    </w:p>
    <w:p w14:paraId="5BDC0097">
      <w:pPr>
        <w:spacing w:line="360" w:lineRule="auto"/>
        <w:ind w:firstLine="480" w:firstLineChars="20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</w:rPr>
        <w:t>50分</w:t>
      </w:r>
    </w:p>
    <w:p w14:paraId="4DD3538F">
      <w:pPr>
        <w:widowControl/>
        <w:spacing w:before="15" w:after="15" w:line="48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4</w:t>
      </w:r>
      <w:r>
        <w:rPr>
          <w:rFonts w:ascii="宋体" w:hAnsi="宋体" w:cs="宋体"/>
          <w:b/>
          <w:bCs/>
          <w:kern w:val="0"/>
          <w:sz w:val="24"/>
        </w:rPr>
        <w:t>.</w:t>
      </w:r>
      <w:r>
        <w:rPr>
          <w:rFonts w:hint="eastAsia" w:ascii="宋体" w:hAnsi="宋体" w:cs="宋体"/>
          <w:b/>
          <w:bCs/>
          <w:kern w:val="0"/>
          <w:sz w:val="24"/>
        </w:rPr>
        <w:t>题型</w:t>
      </w:r>
    </w:p>
    <w:p w14:paraId="52B712BF">
      <w:pPr>
        <w:spacing w:line="360" w:lineRule="auto"/>
        <w:ind w:firstLine="480" w:firstLineChars="200"/>
        <w:rPr>
          <w:rFonts w:ascii="Verdana" w:hAnsi="Verdana"/>
          <w:sz w:val="24"/>
        </w:rPr>
      </w:pPr>
      <w:r>
        <w:rPr>
          <w:rFonts w:hint="eastAsia" w:ascii="Verdana" w:hAnsi="Verdana"/>
          <w:sz w:val="24"/>
        </w:rPr>
        <w:t xml:space="preserve">简答题      </w:t>
      </w:r>
      <w:r>
        <w:rPr>
          <w:rFonts w:ascii="Verdana" w:hAnsi="Verdana"/>
          <w:sz w:val="24"/>
        </w:rPr>
        <w:t>50</w:t>
      </w:r>
      <w:r>
        <w:rPr>
          <w:rFonts w:hint="eastAsia" w:ascii="Verdana" w:hAnsi="Verdana"/>
          <w:sz w:val="24"/>
        </w:rPr>
        <w:t>分</w:t>
      </w:r>
    </w:p>
    <w:p w14:paraId="5A679F47">
      <w:pPr>
        <w:rPr>
          <w:rFonts w:hint="eastAsia"/>
        </w:rPr>
      </w:pPr>
    </w:p>
    <w:p w14:paraId="1191D2FB">
      <w:pPr>
        <w:rPr>
          <w:rFonts w:hint="eastAsia"/>
        </w:rPr>
      </w:pPr>
      <w:r>
        <w:rPr>
          <w:rFonts w:hint="eastAsia"/>
        </w:rPr>
        <w:t>参考书目</w:t>
      </w:r>
    </w:p>
    <w:p w14:paraId="0732E173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《</w:t>
      </w:r>
      <w:r>
        <w:rPr>
          <w:sz w:val="24"/>
        </w:rPr>
        <w:t>数字信号处理</w:t>
      </w:r>
      <w:r>
        <w:rPr>
          <w:rFonts w:hint="eastAsia"/>
          <w:sz w:val="24"/>
        </w:rPr>
        <w:t>（</w:t>
      </w:r>
      <w:r>
        <w:rPr>
          <w:sz w:val="24"/>
        </w:rPr>
        <w:t>修订版</w:t>
      </w:r>
      <w:r>
        <w:rPr>
          <w:rFonts w:hint="eastAsia"/>
          <w:sz w:val="24"/>
        </w:rPr>
        <w:t>）》（第1-5章），</w:t>
      </w:r>
      <w:r>
        <w:rPr>
          <w:sz w:val="24"/>
        </w:rPr>
        <w:t>王世一</w:t>
      </w:r>
      <w:r>
        <w:rPr>
          <w:rFonts w:hint="eastAsia"/>
          <w:sz w:val="24"/>
        </w:rPr>
        <w:t>，</w:t>
      </w:r>
      <w:r>
        <w:rPr>
          <w:sz w:val="24"/>
        </w:rPr>
        <w:t>北京理工大学出版社</w:t>
      </w:r>
      <w:r>
        <w:rPr>
          <w:rFonts w:hint="eastAsia"/>
          <w:sz w:val="24"/>
        </w:rPr>
        <w:t>。</w:t>
      </w:r>
    </w:p>
    <w:p w14:paraId="0FE757F1">
      <w:pPr>
        <w:ind w:firstLine="42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75505"/>
    <w:multiLevelType w:val="multilevel"/>
    <w:tmpl w:val="111755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zJkM2ExZTJiNTI0MTUxMWI5YjRlMGUyNWU4MGQifQ=="/>
  </w:docVars>
  <w:rsids>
    <w:rsidRoot w:val="009A5EA6"/>
    <w:rsid w:val="00033087"/>
    <w:rsid w:val="00075A7B"/>
    <w:rsid w:val="000957A4"/>
    <w:rsid w:val="000C6B18"/>
    <w:rsid w:val="000C6B3D"/>
    <w:rsid w:val="000D042D"/>
    <w:rsid w:val="000D6E09"/>
    <w:rsid w:val="000E2A4B"/>
    <w:rsid w:val="000F567D"/>
    <w:rsid w:val="000F65F0"/>
    <w:rsid w:val="000F6E0E"/>
    <w:rsid w:val="00111592"/>
    <w:rsid w:val="00125FCA"/>
    <w:rsid w:val="0012640F"/>
    <w:rsid w:val="0014288C"/>
    <w:rsid w:val="001665BA"/>
    <w:rsid w:val="00170A90"/>
    <w:rsid w:val="0018036B"/>
    <w:rsid w:val="00187F9B"/>
    <w:rsid w:val="001A0C2D"/>
    <w:rsid w:val="001B113F"/>
    <w:rsid w:val="001E281F"/>
    <w:rsid w:val="001F1E95"/>
    <w:rsid w:val="001F6737"/>
    <w:rsid w:val="00204055"/>
    <w:rsid w:val="002139DA"/>
    <w:rsid w:val="00231A2E"/>
    <w:rsid w:val="00232F05"/>
    <w:rsid w:val="00247B5B"/>
    <w:rsid w:val="00247CA7"/>
    <w:rsid w:val="00265267"/>
    <w:rsid w:val="00265797"/>
    <w:rsid w:val="00275637"/>
    <w:rsid w:val="00291F21"/>
    <w:rsid w:val="002A302E"/>
    <w:rsid w:val="002A3D32"/>
    <w:rsid w:val="002D1DC4"/>
    <w:rsid w:val="002E4B24"/>
    <w:rsid w:val="002F3971"/>
    <w:rsid w:val="002F3B05"/>
    <w:rsid w:val="00310FCF"/>
    <w:rsid w:val="0032550D"/>
    <w:rsid w:val="00335225"/>
    <w:rsid w:val="00335FC5"/>
    <w:rsid w:val="003777A0"/>
    <w:rsid w:val="0039189A"/>
    <w:rsid w:val="003C03C3"/>
    <w:rsid w:val="003D238E"/>
    <w:rsid w:val="003D682C"/>
    <w:rsid w:val="003E0286"/>
    <w:rsid w:val="00427A64"/>
    <w:rsid w:val="00452DE6"/>
    <w:rsid w:val="00461B1E"/>
    <w:rsid w:val="00464410"/>
    <w:rsid w:val="00464B1D"/>
    <w:rsid w:val="00476200"/>
    <w:rsid w:val="00490CCF"/>
    <w:rsid w:val="00494F5E"/>
    <w:rsid w:val="004E37C2"/>
    <w:rsid w:val="004E7CDE"/>
    <w:rsid w:val="005253C1"/>
    <w:rsid w:val="005326DB"/>
    <w:rsid w:val="0053785C"/>
    <w:rsid w:val="00557C0A"/>
    <w:rsid w:val="005806EA"/>
    <w:rsid w:val="006210D6"/>
    <w:rsid w:val="006247A2"/>
    <w:rsid w:val="00624CFC"/>
    <w:rsid w:val="0064153F"/>
    <w:rsid w:val="00672494"/>
    <w:rsid w:val="00686BB2"/>
    <w:rsid w:val="006D43C8"/>
    <w:rsid w:val="00705E6D"/>
    <w:rsid w:val="007129B7"/>
    <w:rsid w:val="00721015"/>
    <w:rsid w:val="007242FE"/>
    <w:rsid w:val="00741ADC"/>
    <w:rsid w:val="00753D05"/>
    <w:rsid w:val="0075719B"/>
    <w:rsid w:val="00762D97"/>
    <w:rsid w:val="00777CCC"/>
    <w:rsid w:val="008055B3"/>
    <w:rsid w:val="0082006D"/>
    <w:rsid w:val="00826E95"/>
    <w:rsid w:val="0086057E"/>
    <w:rsid w:val="00860B7C"/>
    <w:rsid w:val="00862BB3"/>
    <w:rsid w:val="00863F68"/>
    <w:rsid w:val="00887816"/>
    <w:rsid w:val="008900B7"/>
    <w:rsid w:val="008B4071"/>
    <w:rsid w:val="008B481F"/>
    <w:rsid w:val="008C7704"/>
    <w:rsid w:val="008C7B95"/>
    <w:rsid w:val="008D57A5"/>
    <w:rsid w:val="008E0645"/>
    <w:rsid w:val="008F4D3B"/>
    <w:rsid w:val="008F65A7"/>
    <w:rsid w:val="00916F56"/>
    <w:rsid w:val="00941FF8"/>
    <w:rsid w:val="009679E5"/>
    <w:rsid w:val="00970479"/>
    <w:rsid w:val="00984AB7"/>
    <w:rsid w:val="009A5EA6"/>
    <w:rsid w:val="009C5D50"/>
    <w:rsid w:val="00A036AF"/>
    <w:rsid w:val="00A306D1"/>
    <w:rsid w:val="00A419DA"/>
    <w:rsid w:val="00A44005"/>
    <w:rsid w:val="00A445B1"/>
    <w:rsid w:val="00A53796"/>
    <w:rsid w:val="00A6722C"/>
    <w:rsid w:val="00A721FD"/>
    <w:rsid w:val="00AB4FFB"/>
    <w:rsid w:val="00AC4095"/>
    <w:rsid w:val="00AE2E2F"/>
    <w:rsid w:val="00B00C9D"/>
    <w:rsid w:val="00B06486"/>
    <w:rsid w:val="00B11A0E"/>
    <w:rsid w:val="00B23139"/>
    <w:rsid w:val="00B31FFD"/>
    <w:rsid w:val="00B328B6"/>
    <w:rsid w:val="00B360A8"/>
    <w:rsid w:val="00B4663E"/>
    <w:rsid w:val="00B65781"/>
    <w:rsid w:val="00B678EE"/>
    <w:rsid w:val="00B67933"/>
    <w:rsid w:val="00B76594"/>
    <w:rsid w:val="00B7774A"/>
    <w:rsid w:val="00B81C0C"/>
    <w:rsid w:val="00BB0C3E"/>
    <w:rsid w:val="00BD0FD6"/>
    <w:rsid w:val="00BD746B"/>
    <w:rsid w:val="00C05C8C"/>
    <w:rsid w:val="00C06FE9"/>
    <w:rsid w:val="00C66D43"/>
    <w:rsid w:val="00CB4A76"/>
    <w:rsid w:val="00CB5228"/>
    <w:rsid w:val="00CC16E3"/>
    <w:rsid w:val="00CD2205"/>
    <w:rsid w:val="00CD63A7"/>
    <w:rsid w:val="00CD7B28"/>
    <w:rsid w:val="00D2095D"/>
    <w:rsid w:val="00D40382"/>
    <w:rsid w:val="00D46911"/>
    <w:rsid w:val="00D46A2E"/>
    <w:rsid w:val="00D47A55"/>
    <w:rsid w:val="00D55951"/>
    <w:rsid w:val="00D8225A"/>
    <w:rsid w:val="00D86016"/>
    <w:rsid w:val="00D91EC3"/>
    <w:rsid w:val="00DC2C98"/>
    <w:rsid w:val="00DE203F"/>
    <w:rsid w:val="00DE5448"/>
    <w:rsid w:val="00E431DB"/>
    <w:rsid w:val="00E568C4"/>
    <w:rsid w:val="00E6563A"/>
    <w:rsid w:val="00E660BB"/>
    <w:rsid w:val="00E81266"/>
    <w:rsid w:val="00E82E05"/>
    <w:rsid w:val="00E85C2C"/>
    <w:rsid w:val="00E87D16"/>
    <w:rsid w:val="00EA2399"/>
    <w:rsid w:val="00EB71CA"/>
    <w:rsid w:val="00EC1C03"/>
    <w:rsid w:val="00F46901"/>
    <w:rsid w:val="00F765EC"/>
    <w:rsid w:val="00F95729"/>
    <w:rsid w:val="00FC52BE"/>
    <w:rsid w:val="00FD5EE6"/>
    <w:rsid w:val="00FE0688"/>
    <w:rsid w:val="00FF654C"/>
    <w:rsid w:val="1FF754CC"/>
    <w:rsid w:val="3D826890"/>
    <w:rsid w:val="45CE1495"/>
    <w:rsid w:val="6BB50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6</Pages>
  <Words>459</Words>
  <Characters>2622</Characters>
  <Lines>21</Lines>
  <Paragraphs>6</Paragraphs>
  <TotalTime>0</TotalTime>
  <ScaleCrop>false</ScaleCrop>
  <LinksUpToDate>false</LinksUpToDate>
  <CharactersWithSpaces>3075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2021-09-16T04:21:00Z</dcterms:created>
  <dc:creator>ljs</dc:creator>
  <cp:lastModifiedBy>vertesyuan</cp:lastModifiedBy>
  <dcterms:modified xsi:type="dcterms:W3CDTF">2024-11-07T03:37:33Z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58339E46A9654A3BBF696F798F1903CF_13</vt:lpwstr>
  </property>
</Properties>
</file>