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401A">
      <w:pPr>
        <w:spacing w:line="360" w:lineRule="auto"/>
        <w:jc w:val="center"/>
        <w:rPr>
          <w:rFonts w:ascii="黑体" w:hAnsi="黑体" w:eastAsia="黑体"/>
          <w:sz w:val="32"/>
          <w:szCs w:val="32"/>
        </w:rPr>
      </w:pPr>
      <w:r>
        <w:rPr>
          <w:rFonts w:hint="eastAsia" w:ascii="黑体" w:hAnsi="黑体" w:eastAsia="黑体"/>
          <w:sz w:val="32"/>
          <w:szCs w:val="32"/>
        </w:rPr>
        <w:t>湖南师范大学硕士研究生入学考试自命题考试大纲</w:t>
      </w:r>
    </w:p>
    <w:p w14:paraId="3D49519A">
      <w:pPr>
        <w:spacing w:line="360" w:lineRule="auto"/>
        <w:ind w:firstLine="720" w:firstLineChars="300"/>
        <w:rPr>
          <w:rFonts w:ascii="黑体" w:hAnsi="黑体" w:eastAsia="黑体"/>
          <w:sz w:val="24"/>
          <w:szCs w:val="24"/>
        </w:rPr>
      </w:pPr>
      <w:r>
        <w:rPr>
          <w:rFonts w:hint="eastAsia" w:ascii="黑体" w:hAnsi="黑体" w:eastAsia="黑体"/>
          <w:sz w:val="24"/>
          <w:szCs w:val="24"/>
        </w:rPr>
        <w:t>考试科目代码：[</w:t>
      </w:r>
      <w:r>
        <w:rPr>
          <w:rFonts w:ascii="黑体" w:hAnsi="黑体" w:eastAsia="黑体"/>
          <w:sz w:val="24"/>
          <w:szCs w:val="24"/>
        </w:rPr>
        <w:t xml:space="preserve"> </w:t>
      </w:r>
      <w:bookmarkStart w:id="0" w:name="_GoBack"/>
      <w:bookmarkEnd w:id="0"/>
      <w:r>
        <w:rPr>
          <w:rFonts w:hint="eastAsia" w:ascii="黑体" w:hAnsi="黑体" w:eastAsia="黑体"/>
          <w:sz w:val="24"/>
          <w:szCs w:val="24"/>
        </w:rPr>
        <w:t xml:space="preserve">] </w:t>
      </w:r>
      <w:r>
        <w:rPr>
          <w:rFonts w:ascii="黑体" w:hAnsi="黑体" w:eastAsia="黑体"/>
          <w:sz w:val="24"/>
          <w:szCs w:val="24"/>
        </w:rPr>
        <w:t xml:space="preserve">           </w:t>
      </w:r>
      <w:r>
        <w:rPr>
          <w:rFonts w:hint="eastAsia" w:ascii="黑体" w:hAnsi="黑体" w:eastAsia="黑体"/>
          <w:sz w:val="24"/>
          <w:szCs w:val="24"/>
        </w:rPr>
        <w:t>考试科目名称：</w:t>
      </w:r>
      <w:r>
        <w:rPr>
          <w:rFonts w:hint="eastAsia" w:eastAsia="方正书宋简体"/>
          <w:sz w:val="24"/>
        </w:rPr>
        <w:t>病理生理学</w:t>
      </w:r>
    </w:p>
    <w:p w14:paraId="495C398B">
      <w:pPr>
        <w:spacing w:line="360" w:lineRule="auto"/>
        <w:ind w:firstLine="480" w:firstLineChars="200"/>
        <w:rPr>
          <w:rFonts w:ascii="黑体" w:hAnsi="黑体" w:eastAsia="黑体"/>
          <w:sz w:val="24"/>
          <w:szCs w:val="24"/>
        </w:rPr>
      </w:pPr>
    </w:p>
    <w:p w14:paraId="3BB74EF0">
      <w:pPr>
        <w:spacing w:line="360" w:lineRule="auto"/>
        <w:rPr>
          <w:rFonts w:ascii="黑体" w:hAnsi="黑体" w:eastAsia="黑体"/>
          <w:sz w:val="24"/>
          <w:szCs w:val="24"/>
        </w:rPr>
      </w:pPr>
      <w:r>
        <w:rPr>
          <w:rFonts w:hint="eastAsia" w:ascii="黑体" w:hAnsi="黑体" w:eastAsia="黑体"/>
          <w:sz w:val="24"/>
          <w:szCs w:val="24"/>
        </w:rPr>
        <w:t>考试内容与要点</w:t>
      </w:r>
    </w:p>
    <w:p w14:paraId="489037BD">
      <w:pPr>
        <w:spacing w:line="360" w:lineRule="auto"/>
        <w:ind w:firstLine="482" w:firstLineChars="200"/>
        <w:rPr>
          <w:b/>
          <w:sz w:val="24"/>
        </w:rPr>
      </w:pPr>
      <w:r>
        <w:rPr>
          <w:rFonts w:hint="eastAsia"/>
          <w:b/>
          <w:sz w:val="24"/>
        </w:rPr>
        <w:t>1、绪论</w:t>
      </w:r>
    </w:p>
    <w:p w14:paraId="54C7F335">
      <w:pPr>
        <w:spacing w:line="360" w:lineRule="auto"/>
        <w:rPr>
          <w:b/>
          <w:sz w:val="24"/>
        </w:rPr>
      </w:pPr>
      <w:r>
        <w:rPr>
          <w:rFonts w:hint="eastAsia"/>
          <w:b/>
          <w:sz w:val="24"/>
        </w:rPr>
        <w:t> </w:t>
      </w:r>
      <w:r>
        <w:rPr>
          <w:b/>
          <w:sz w:val="24"/>
        </w:rPr>
        <w:t xml:space="preserve">    </w:t>
      </w:r>
      <w:r>
        <w:rPr>
          <w:rFonts w:hint="eastAsia"/>
          <w:b/>
          <w:sz w:val="24"/>
        </w:rPr>
        <w:t>考试内容： </w:t>
      </w:r>
    </w:p>
    <w:p w14:paraId="281E1B0E">
      <w:pPr>
        <w:spacing w:line="360" w:lineRule="auto"/>
        <w:ind w:firstLine="480" w:firstLineChars="200"/>
        <w:rPr>
          <w:sz w:val="24"/>
        </w:rPr>
      </w:pPr>
      <w:r>
        <w:rPr>
          <w:rFonts w:hint="eastAsia"/>
          <w:sz w:val="24"/>
        </w:rPr>
        <w:t>（1）病理生理学的任务</w:t>
      </w:r>
    </w:p>
    <w:p w14:paraId="42E80A10">
      <w:pPr>
        <w:spacing w:line="360" w:lineRule="auto"/>
        <w:rPr>
          <w:sz w:val="24"/>
        </w:rPr>
      </w:pPr>
      <w:r>
        <w:rPr>
          <w:rFonts w:hint="eastAsia"/>
          <w:sz w:val="24"/>
        </w:rPr>
        <w:t> </w:t>
      </w:r>
      <w:r>
        <w:rPr>
          <w:sz w:val="24"/>
        </w:rPr>
        <w:t xml:space="preserve">    </w:t>
      </w:r>
      <w:r>
        <w:rPr>
          <w:rFonts w:hint="eastAsia"/>
          <w:sz w:val="24"/>
        </w:rPr>
        <w:t>以辩证唯物主义为指导思想，研究疾病发生、发展和转归的规律，阐明疾病本质，为疾病的防治提供理论基础。为了完成这些任务，病理生理学在研究疾病时侧重于患病机体机能代谢的动态变化以及这些变化的原因和机理。</w:t>
      </w:r>
    </w:p>
    <w:p w14:paraId="604C932C">
      <w:pPr>
        <w:spacing w:line="360" w:lineRule="auto"/>
        <w:ind w:firstLine="480" w:firstLineChars="200"/>
        <w:rPr>
          <w:sz w:val="24"/>
        </w:rPr>
      </w:pPr>
      <w:r>
        <w:rPr>
          <w:rFonts w:hint="eastAsia"/>
          <w:sz w:val="24"/>
        </w:rPr>
        <w:t>（2）病理生理学的性质</w:t>
      </w:r>
    </w:p>
    <w:p w14:paraId="4462D0B7">
      <w:pPr>
        <w:spacing w:line="360" w:lineRule="auto"/>
        <w:rPr>
          <w:sz w:val="24"/>
        </w:rPr>
      </w:pPr>
      <w:r>
        <w:rPr>
          <w:rFonts w:hint="eastAsia"/>
          <w:sz w:val="24"/>
        </w:rPr>
        <w:t> </w:t>
      </w:r>
      <w:r>
        <w:rPr>
          <w:sz w:val="24"/>
        </w:rPr>
        <w:t xml:space="preserve">    </w:t>
      </w:r>
      <w:r>
        <w:rPr>
          <w:rFonts w:hint="eastAsia"/>
          <w:sz w:val="24"/>
        </w:rPr>
        <w:t>与多学科密切相关的综合性边缘学科，既是理论性较强的学科，又是一门实验性学科。临床观察特别是动物实验在病理生理学的研究中起重要作用。</w:t>
      </w:r>
    </w:p>
    <w:p w14:paraId="00299A28">
      <w:pPr>
        <w:spacing w:line="360" w:lineRule="auto"/>
        <w:ind w:firstLine="480" w:firstLineChars="200"/>
        <w:rPr>
          <w:sz w:val="24"/>
        </w:rPr>
      </w:pPr>
      <w:r>
        <w:rPr>
          <w:rFonts w:hint="eastAsia"/>
          <w:sz w:val="24"/>
        </w:rPr>
        <w:t>（3）病理生理学在医学教育中的地位和作用 </w:t>
      </w:r>
      <w:r>
        <w:rPr>
          <w:sz w:val="24"/>
        </w:rPr>
        <w:t xml:space="preserve"> </w:t>
      </w:r>
    </w:p>
    <w:p w14:paraId="69E6318E">
      <w:pPr>
        <w:spacing w:line="360" w:lineRule="auto"/>
        <w:ind w:firstLine="480" w:firstLineChars="200"/>
        <w:rPr>
          <w:sz w:val="24"/>
        </w:rPr>
      </w:pPr>
      <w:r>
        <w:rPr>
          <w:rFonts w:hint="eastAsia"/>
          <w:sz w:val="24"/>
        </w:rPr>
        <w:t>沟通基础与临床医学，起承前启后的作用。 </w:t>
      </w:r>
    </w:p>
    <w:p w14:paraId="7DB8706A">
      <w:pPr>
        <w:spacing w:line="360" w:lineRule="auto"/>
        <w:ind w:firstLine="480" w:firstLineChars="200"/>
        <w:rPr>
          <w:sz w:val="24"/>
        </w:rPr>
      </w:pPr>
      <w:r>
        <w:rPr>
          <w:rFonts w:hint="eastAsia"/>
          <w:sz w:val="24"/>
        </w:rPr>
        <w:t>（4）病理生理学发展的历史。</w:t>
      </w:r>
    </w:p>
    <w:p w14:paraId="26127702">
      <w:pPr>
        <w:spacing w:line="360" w:lineRule="auto"/>
        <w:ind w:firstLine="482" w:firstLineChars="200"/>
        <w:rPr>
          <w:b/>
          <w:sz w:val="24"/>
        </w:rPr>
      </w:pPr>
      <w:r>
        <w:rPr>
          <w:rFonts w:hint="eastAsia"/>
          <w:b/>
          <w:sz w:val="24"/>
        </w:rPr>
        <w:t>考试要求：</w:t>
      </w:r>
    </w:p>
    <w:p w14:paraId="2B305855">
      <w:pPr>
        <w:spacing w:line="360" w:lineRule="auto"/>
        <w:ind w:firstLine="480" w:firstLineChars="200"/>
        <w:rPr>
          <w:rFonts w:hint="eastAsia"/>
          <w:sz w:val="24"/>
        </w:rPr>
      </w:pPr>
      <w:r>
        <w:rPr>
          <w:rFonts w:hint="eastAsia"/>
          <w:sz w:val="24"/>
        </w:rPr>
        <w:t>了解病理生理学的任务、性质以及在医学教育中的地位和作用。</w:t>
      </w:r>
    </w:p>
    <w:p w14:paraId="53C72167">
      <w:pPr>
        <w:spacing w:line="360" w:lineRule="auto"/>
        <w:ind w:firstLine="480" w:firstLineChars="200"/>
        <w:rPr>
          <w:sz w:val="24"/>
        </w:rPr>
      </w:pPr>
    </w:p>
    <w:p w14:paraId="676157EC">
      <w:pPr>
        <w:spacing w:line="360" w:lineRule="auto"/>
        <w:ind w:firstLine="482" w:firstLineChars="200"/>
        <w:rPr>
          <w:b/>
          <w:sz w:val="24"/>
        </w:rPr>
      </w:pPr>
      <w:r>
        <w:rPr>
          <w:rFonts w:hint="eastAsia"/>
          <w:b/>
          <w:sz w:val="24"/>
        </w:rPr>
        <w:t>2、疾病概论</w:t>
      </w:r>
    </w:p>
    <w:p w14:paraId="2D2B5645">
      <w:pPr>
        <w:spacing w:line="360" w:lineRule="auto"/>
        <w:ind w:firstLine="482" w:firstLineChars="200"/>
        <w:rPr>
          <w:b/>
          <w:sz w:val="24"/>
        </w:rPr>
      </w:pPr>
      <w:r>
        <w:rPr>
          <w:rFonts w:hint="eastAsia"/>
          <w:b/>
          <w:sz w:val="24"/>
        </w:rPr>
        <w:t>考试内容： </w:t>
      </w:r>
    </w:p>
    <w:p w14:paraId="75396FE6">
      <w:pPr>
        <w:spacing w:line="360" w:lineRule="auto"/>
        <w:ind w:firstLine="480" w:firstLineChars="200"/>
        <w:rPr>
          <w:sz w:val="24"/>
        </w:rPr>
      </w:pPr>
      <w:r>
        <w:rPr>
          <w:rFonts w:hint="eastAsia"/>
          <w:sz w:val="24"/>
        </w:rPr>
        <w:t>（1）疾病与健康的概念</w:t>
      </w:r>
    </w:p>
    <w:p w14:paraId="084A9B16">
      <w:pPr>
        <w:spacing w:line="360" w:lineRule="auto"/>
        <w:ind w:firstLine="480" w:firstLineChars="200"/>
        <w:rPr>
          <w:sz w:val="24"/>
        </w:rPr>
      </w:pPr>
      <w:r>
        <w:rPr>
          <w:rFonts w:hint="eastAsia"/>
          <w:sz w:val="24"/>
        </w:rPr>
        <w:t>人类对疾病认识的历史演进，现代医学对疾病的认识。健康、亚健康的概念及标准。疾病的概念及本质。</w:t>
      </w:r>
    </w:p>
    <w:p w14:paraId="7E163AFB">
      <w:pPr>
        <w:spacing w:line="360" w:lineRule="auto"/>
        <w:ind w:firstLine="480" w:firstLineChars="200"/>
        <w:rPr>
          <w:sz w:val="24"/>
        </w:rPr>
      </w:pPr>
      <w:r>
        <w:rPr>
          <w:rFonts w:hint="eastAsia"/>
          <w:sz w:val="24"/>
        </w:rPr>
        <w:t>（2）致病因素和疾病发生条件的一般概念</w:t>
      </w:r>
    </w:p>
    <w:p w14:paraId="569D8341">
      <w:pPr>
        <w:spacing w:line="360" w:lineRule="auto"/>
        <w:rPr>
          <w:sz w:val="24"/>
        </w:rPr>
      </w:pPr>
      <w:r>
        <w:rPr>
          <w:rFonts w:hint="eastAsia"/>
          <w:sz w:val="24"/>
        </w:rPr>
        <w:t> </w:t>
      </w:r>
      <w:r>
        <w:rPr>
          <w:sz w:val="24"/>
        </w:rPr>
        <w:t xml:space="preserve">    </w:t>
      </w:r>
      <w:r>
        <w:rPr>
          <w:rFonts w:hint="eastAsia"/>
          <w:sz w:val="24"/>
        </w:rPr>
        <w:t>病因和致病条件的概念及特点。病因的种类。</w:t>
      </w:r>
    </w:p>
    <w:p w14:paraId="36C00B35">
      <w:pPr>
        <w:spacing w:line="360" w:lineRule="auto"/>
        <w:ind w:firstLine="480" w:firstLineChars="200"/>
        <w:rPr>
          <w:sz w:val="24"/>
        </w:rPr>
      </w:pPr>
      <w:r>
        <w:rPr>
          <w:rFonts w:hint="eastAsia"/>
          <w:sz w:val="24"/>
        </w:rPr>
        <w:t>（3）疾病发生发展的一般规律</w:t>
      </w:r>
    </w:p>
    <w:p w14:paraId="6A8BFA3C">
      <w:pPr>
        <w:spacing w:line="360" w:lineRule="auto"/>
        <w:rPr>
          <w:sz w:val="24"/>
        </w:rPr>
      </w:pPr>
      <w:r>
        <w:rPr>
          <w:rFonts w:hint="eastAsia"/>
          <w:sz w:val="24"/>
        </w:rPr>
        <w:t> </w:t>
      </w:r>
      <w:r>
        <w:rPr>
          <w:sz w:val="24"/>
        </w:rPr>
        <w:t xml:space="preserve">    </w:t>
      </w:r>
      <w:r>
        <w:rPr>
          <w:rFonts w:hint="eastAsia"/>
          <w:sz w:val="24"/>
        </w:rPr>
        <w:t>损伤与抗损伤，因果交替，局部与整体的关系。</w:t>
      </w:r>
    </w:p>
    <w:p w14:paraId="7D329529">
      <w:pPr>
        <w:spacing w:line="360" w:lineRule="auto"/>
        <w:ind w:firstLine="480" w:firstLineChars="200"/>
        <w:rPr>
          <w:sz w:val="24"/>
        </w:rPr>
      </w:pPr>
      <w:r>
        <w:rPr>
          <w:rFonts w:hint="eastAsia"/>
          <w:sz w:val="24"/>
        </w:rPr>
        <w:t>（4）疾病发生的基本机制</w:t>
      </w:r>
    </w:p>
    <w:p w14:paraId="06619D93">
      <w:pPr>
        <w:spacing w:line="360" w:lineRule="auto"/>
        <w:ind w:firstLine="480" w:firstLineChars="200"/>
        <w:rPr>
          <w:sz w:val="24"/>
        </w:rPr>
      </w:pPr>
      <w:r>
        <w:rPr>
          <w:rFonts w:hint="eastAsia"/>
          <w:sz w:val="24"/>
        </w:rPr>
        <w:t>神经机制，体液机制，组织细胞机制和分子机制。</w:t>
      </w:r>
    </w:p>
    <w:p w14:paraId="32520AEA">
      <w:pPr>
        <w:spacing w:line="360" w:lineRule="auto"/>
        <w:ind w:firstLine="480" w:firstLineChars="200"/>
        <w:rPr>
          <w:sz w:val="24"/>
        </w:rPr>
      </w:pPr>
      <w:r>
        <w:rPr>
          <w:rFonts w:hint="eastAsia"/>
          <w:sz w:val="24"/>
        </w:rPr>
        <w:t>（5）疾病的经过与转归</w:t>
      </w:r>
    </w:p>
    <w:p w14:paraId="639BBE56">
      <w:pPr>
        <w:spacing w:line="360" w:lineRule="auto"/>
        <w:rPr>
          <w:sz w:val="24"/>
        </w:rPr>
      </w:pPr>
      <w:r>
        <w:rPr>
          <w:rFonts w:hint="eastAsia"/>
          <w:sz w:val="24"/>
        </w:rPr>
        <w:t> </w:t>
      </w:r>
      <w:r>
        <w:rPr>
          <w:sz w:val="24"/>
        </w:rPr>
        <w:t xml:space="preserve">    </w:t>
      </w:r>
      <w:r>
        <w:rPr>
          <w:rFonts w:hint="eastAsia"/>
          <w:sz w:val="24"/>
        </w:rPr>
        <w:t>潜伏期、前驱期、临床症状明显期和转归期。康复的概念与分类。死亡的概念，死亡的时相，死亡的标志和判定标准。</w:t>
      </w:r>
    </w:p>
    <w:p w14:paraId="675F2F27">
      <w:pPr>
        <w:spacing w:line="360" w:lineRule="auto"/>
        <w:ind w:firstLine="480" w:firstLineChars="200"/>
        <w:rPr>
          <w:sz w:val="24"/>
        </w:rPr>
      </w:pPr>
      <w:r>
        <w:rPr>
          <w:rFonts w:hint="eastAsia"/>
          <w:sz w:val="24"/>
        </w:rPr>
        <w:t>（6）衰老</w:t>
      </w:r>
    </w:p>
    <w:p w14:paraId="64F7E4DE">
      <w:pPr>
        <w:spacing w:line="360" w:lineRule="auto"/>
        <w:ind w:firstLine="480" w:firstLineChars="200"/>
        <w:rPr>
          <w:sz w:val="24"/>
        </w:rPr>
      </w:pPr>
      <w:r>
        <w:rPr>
          <w:rFonts w:hint="eastAsia"/>
          <w:sz w:val="24"/>
        </w:rPr>
        <w:t>衰老的概念与主要的学说。 </w:t>
      </w:r>
    </w:p>
    <w:p w14:paraId="69BD1B6A">
      <w:pPr>
        <w:spacing w:line="360" w:lineRule="auto"/>
        <w:ind w:firstLine="482" w:firstLineChars="200"/>
        <w:rPr>
          <w:b/>
          <w:sz w:val="24"/>
        </w:rPr>
      </w:pPr>
      <w:r>
        <w:rPr>
          <w:rFonts w:hint="eastAsia"/>
          <w:b/>
          <w:sz w:val="24"/>
        </w:rPr>
        <w:t>考试要求：</w:t>
      </w:r>
    </w:p>
    <w:p w14:paraId="5DE83BB1">
      <w:pPr>
        <w:spacing w:line="360" w:lineRule="auto"/>
        <w:ind w:firstLine="480" w:firstLineChars="200"/>
        <w:rPr>
          <w:sz w:val="24"/>
        </w:rPr>
      </w:pPr>
      <w:r>
        <w:rPr>
          <w:sz w:val="24"/>
        </w:rPr>
        <w:t>（1）</w:t>
      </w:r>
      <w:r>
        <w:rPr>
          <w:rFonts w:hint="eastAsia"/>
          <w:sz w:val="24"/>
        </w:rPr>
        <w:t>要求掌握疾病的概念，熟悉疾病发生发展的一般规律。</w:t>
      </w:r>
    </w:p>
    <w:p w14:paraId="7F3C2833">
      <w:pPr>
        <w:spacing w:line="360" w:lineRule="auto"/>
        <w:ind w:firstLine="480" w:firstLineChars="200"/>
        <w:rPr>
          <w:rFonts w:hint="eastAsia"/>
          <w:sz w:val="24"/>
        </w:rPr>
      </w:pPr>
      <w:r>
        <w:rPr>
          <w:sz w:val="24"/>
        </w:rPr>
        <w:t>（2）</w:t>
      </w:r>
      <w:r>
        <w:rPr>
          <w:rFonts w:hint="eastAsia"/>
          <w:sz w:val="24"/>
        </w:rPr>
        <w:t>了解死亡和衰老的概念；为以后各章的学习打下一定的基础。</w:t>
      </w:r>
    </w:p>
    <w:p w14:paraId="0681B24F">
      <w:pPr>
        <w:spacing w:line="360" w:lineRule="auto"/>
        <w:ind w:firstLine="480" w:firstLineChars="200"/>
        <w:rPr>
          <w:sz w:val="24"/>
        </w:rPr>
      </w:pPr>
    </w:p>
    <w:p w14:paraId="5666EB80">
      <w:pPr>
        <w:spacing w:line="360" w:lineRule="auto"/>
        <w:ind w:firstLine="482" w:firstLineChars="200"/>
        <w:rPr>
          <w:b/>
          <w:sz w:val="24"/>
        </w:rPr>
      </w:pPr>
      <w:r>
        <w:rPr>
          <w:rFonts w:hint="eastAsia"/>
          <w:b/>
          <w:sz w:val="24"/>
        </w:rPr>
        <w:t>3、水、电解质代谢紊乱</w:t>
      </w:r>
    </w:p>
    <w:p w14:paraId="04BDCF3D">
      <w:pPr>
        <w:spacing w:line="360" w:lineRule="auto"/>
        <w:ind w:firstLine="482" w:firstLineChars="200"/>
        <w:rPr>
          <w:b/>
          <w:sz w:val="24"/>
        </w:rPr>
      </w:pPr>
      <w:r>
        <w:rPr>
          <w:rFonts w:hint="eastAsia"/>
          <w:b/>
          <w:sz w:val="24"/>
        </w:rPr>
        <w:t>考试内容： </w:t>
      </w:r>
    </w:p>
    <w:p w14:paraId="50B5216D">
      <w:pPr>
        <w:spacing w:line="360" w:lineRule="auto"/>
        <w:ind w:firstLine="240" w:firstLineChars="100"/>
        <w:rPr>
          <w:sz w:val="24"/>
        </w:rPr>
      </w:pPr>
      <w:r>
        <w:rPr>
          <w:rFonts w:hint="eastAsia"/>
          <w:sz w:val="24"/>
        </w:rPr>
        <w:t> （1）脱水</w:t>
      </w:r>
    </w:p>
    <w:p w14:paraId="66D563EA">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低容量性高钠血症（高渗性脱水） </w:t>
      </w:r>
      <w:r>
        <w:rPr>
          <w:sz w:val="24"/>
        </w:rPr>
        <w:t xml:space="preserve"> </w:t>
      </w:r>
    </w:p>
    <w:p w14:paraId="1219F890">
      <w:pPr>
        <w:spacing w:line="360" w:lineRule="auto"/>
        <w:ind w:firstLine="720" w:firstLineChars="300"/>
        <w:rPr>
          <w:sz w:val="24"/>
        </w:rPr>
      </w:pPr>
      <w:r>
        <w:rPr>
          <w:rFonts w:hint="eastAsia"/>
          <w:sz w:val="24"/>
        </w:rPr>
        <w:t>概念、原因和机制、临床表现特点、防治原则。 </w:t>
      </w:r>
    </w:p>
    <w:p w14:paraId="152D225F">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低容量性低钠血症（低渗性脱水）</w:t>
      </w:r>
    </w:p>
    <w:p w14:paraId="0707D316">
      <w:pPr>
        <w:spacing w:line="360" w:lineRule="auto"/>
        <w:ind w:firstLine="480" w:firstLineChars="200"/>
        <w:rPr>
          <w:sz w:val="24"/>
        </w:rPr>
      </w:pPr>
      <w:r>
        <w:rPr>
          <w:rFonts w:hint="eastAsia"/>
          <w:sz w:val="24"/>
        </w:rPr>
        <w:t> </w:t>
      </w:r>
      <w:r>
        <w:rPr>
          <w:sz w:val="24"/>
        </w:rPr>
        <w:t xml:space="preserve">  </w:t>
      </w:r>
      <w:r>
        <w:rPr>
          <w:rFonts w:hint="eastAsia"/>
          <w:sz w:val="24"/>
        </w:rPr>
        <w:t>概念、原因和机制、临床表现特点、防治原则。</w:t>
      </w:r>
    </w:p>
    <w:p w14:paraId="62713547">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正常血钠性水紊乱（等渗性脱水）</w:t>
      </w:r>
    </w:p>
    <w:p w14:paraId="03DE5876">
      <w:pPr>
        <w:spacing w:line="360" w:lineRule="auto"/>
        <w:ind w:firstLine="480" w:firstLineChars="200"/>
        <w:rPr>
          <w:sz w:val="24"/>
        </w:rPr>
      </w:pPr>
      <w:r>
        <w:rPr>
          <w:rFonts w:hint="eastAsia"/>
          <w:sz w:val="24"/>
        </w:rPr>
        <w:t> </w:t>
      </w:r>
      <w:r>
        <w:rPr>
          <w:sz w:val="24"/>
        </w:rPr>
        <w:t xml:space="preserve">  </w:t>
      </w:r>
      <w:r>
        <w:rPr>
          <w:rFonts w:hint="eastAsia"/>
          <w:sz w:val="24"/>
        </w:rPr>
        <w:t>概念、原因和机制、临床表现特点、防治原则。</w:t>
      </w:r>
    </w:p>
    <w:p w14:paraId="1FDB8B7A">
      <w:pPr>
        <w:spacing w:line="360" w:lineRule="auto"/>
        <w:ind w:firstLine="480" w:firstLineChars="200"/>
        <w:rPr>
          <w:sz w:val="24"/>
        </w:rPr>
      </w:pPr>
      <w:r>
        <w:rPr>
          <w:rFonts w:hint="eastAsia"/>
          <w:sz w:val="24"/>
        </w:rPr>
        <w:t>（2）水肿</w:t>
      </w:r>
    </w:p>
    <w:p w14:paraId="440C11AE">
      <w:pPr>
        <w:spacing w:line="360" w:lineRule="auto"/>
        <w:ind w:firstLine="480" w:firstLineChars="200"/>
        <w:rPr>
          <w:sz w:val="24"/>
        </w:rPr>
      </w:pPr>
      <w:r>
        <w:rPr>
          <w:rFonts w:hint="eastAsia"/>
          <w:sz w:val="24"/>
        </w:rPr>
        <w:t> </w:t>
      </w:r>
      <w:r>
        <w:rPr>
          <w:sz w:val="24"/>
        </w:rPr>
        <w:t xml:space="preserve"> </w:t>
      </w:r>
      <w:r>
        <w:rPr>
          <w:rFonts w:hint="eastAsia"/>
          <w:sz w:val="24"/>
        </w:rPr>
        <w:t>概念、分类、基本机制、水肿的特点、水肿对机体的影响。常见水肿类型、特点和发病机制。</w:t>
      </w:r>
    </w:p>
    <w:p w14:paraId="0E8B25DD">
      <w:pPr>
        <w:spacing w:line="360" w:lineRule="auto"/>
        <w:ind w:firstLine="480" w:firstLineChars="200"/>
        <w:rPr>
          <w:sz w:val="24"/>
        </w:rPr>
      </w:pPr>
      <w:r>
        <w:rPr>
          <w:rFonts w:hint="eastAsia"/>
          <w:sz w:val="24"/>
        </w:rPr>
        <w:t>（3）钾代谢紊乱</w:t>
      </w:r>
    </w:p>
    <w:p w14:paraId="3C6EF601">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 </w:t>
      </w:r>
      <w:r>
        <w:rPr>
          <w:rFonts w:hint="eastAsia"/>
          <w:sz w:val="24"/>
        </w:rPr>
        <w:t>高钾血症：概念、原因和机制、防治原则。</w:t>
      </w:r>
    </w:p>
    <w:p w14:paraId="272AC363">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低钾血症：概念、原因和机制、防治原则。</w:t>
      </w:r>
    </w:p>
    <w:p w14:paraId="0BC15D5B">
      <w:pPr>
        <w:spacing w:line="360" w:lineRule="auto"/>
        <w:ind w:firstLine="482" w:firstLineChars="200"/>
        <w:rPr>
          <w:b/>
          <w:sz w:val="24"/>
        </w:rPr>
      </w:pPr>
      <w:r>
        <w:rPr>
          <w:rFonts w:hint="eastAsia"/>
          <w:b/>
          <w:sz w:val="24"/>
        </w:rPr>
        <w:t>考试要求：</w:t>
      </w:r>
    </w:p>
    <w:p w14:paraId="75AF3DEA">
      <w:pPr>
        <w:spacing w:line="360" w:lineRule="auto"/>
        <w:ind w:firstLine="480" w:firstLineChars="200"/>
        <w:rPr>
          <w:sz w:val="24"/>
        </w:rPr>
      </w:pPr>
      <w:r>
        <w:rPr>
          <w:sz w:val="24"/>
        </w:rPr>
        <w:t>（1）</w:t>
      </w:r>
      <w:r>
        <w:rPr>
          <w:rFonts w:hint="eastAsia"/>
          <w:sz w:val="24"/>
        </w:rPr>
        <w:t>掌握水和电解质代谢紊乱 </w:t>
      </w:r>
      <w:r>
        <w:rPr>
          <w:sz w:val="24"/>
        </w:rPr>
        <w:t>( </w:t>
      </w:r>
      <w:r>
        <w:rPr>
          <w:rFonts w:hint="eastAsia"/>
          <w:sz w:val="24"/>
        </w:rPr>
        <w:t>脱水、钾代谢紊乱</w:t>
      </w:r>
      <w:r>
        <w:rPr>
          <w:sz w:val="24"/>
        </w:rPr>
        <w:t>) </w:t>
      </w:r>
      <w:r>
        <w:rPr>
          <w:rFonts w:hint="eastAsia"/>
          <w:sz w:val="24"/>
        </w:rPr>
        <w:t>的一般病因发病学和机体变化的规律。</w:t>
      </w:r>
    </w:p>
    <w:p w14:paraId="6B0D50AC">
      <w:pPr>
        <w:spacing w:line="360" w:lineRule="auto"/>
        <w:ind w:firstLine="480" w:firstLineChars="200"/>
        <w:rPr>
          <w:sz w:val="24"/>
        </w:rPr>
      </w:pPr>
      <w:r>
        <w:rPr>
          <w:sz w:val="24"/>
        </w:rPr>
        <w:t>（2）</w:t>
      </w:r>
      <w:r>
        <w:rPr>
          <w:rFonts w:hint="eastAsia"/>
          <w:sz w:val="24"/>
        </w:rPr>
        <w:t>熟悉水中毒、水肿的一般病因发病学和机体变化。 </w:t>
      </w:r>
    </w:p>
    <w:p w14:paraId="40BD4F00">
      <w:pPr>
        <w:spacing w:line="360" w:lineRule="auto"/>
        <w:ind w:firstLine="480" w:firstLineChars="200"/>
        <w:rPr>
          <w:rFonts w:hint="eastAsia"/>
          <w:sz w:val="24"/>
        </w:rPr>
      </w:pPr>
      <w:r>
        <w:rPr>
          <w:sz w:val="24"/>
        </w:rPr>
        <w:t>（3）</w:t>
      </w:r>
      <w:r>
        <w:rPr>
          <w:rFonts w:hint="eastAsia"/>
          <w:sz w:val="24"/>
        </w:rPr>
        <w:t>了解机体对水和电解质代谢的调节机制。</w:t>
      </w:r>
    </w:p>
    <w:p w14:paraId="634CF4CC">
      <w:pPr>
        <w:spacing w:line="360" w:lineRule="auto"/>
        <w:ind w:firstLine="480" w:firstLineChars="200"/>
        <w:rPr>
          <w:sz w:val="24"/>
        </w:rPr>
      </w:pPr>
    </w:p>
    <w:p w14:paraId="75DB7CEE">
      <w:pPr>
        <w:spacing w:line="360" w:lineRule="auto"/>
        <w:ind w:firstLine="482" w:firstLineChars="200"/>
        <w:rPr>
          <w:b/>
          <w:sz w:val="24"/>
        </w:rPr>
      </w:pPr>
      <w:r>
        <w:rPr>
          <w:rFonts w:hint="eastAsia"/>
          <w:b/>
          <w:sz w:val="24"/>
        </w:rPr>
        <w:t>4、酸碱平衡紊乱</w:t>
      </w:r>
    </w:p>
    <w:p w14:paraId="3E2319D6">
      <w:pPr>
        <w:spacing w:line="360" w:lineRule="auto"/>
        <w:ind w:firstLine="482" w:firstLineChars="200"/>
        <w:rPr>
          <w:b/>
          <w:sz w:val="24"/>
        </w:rPr>
      </w:pPr>
      <w:r>
        <w:rPr>
          <w:rFonts w:hint="eastAsia"/>
          <w:b/>
          <w:sz w:val="24"/>
        </w:rPr>
        <w:t>考试内容：</w:t>
      </w:r>
    </w:p>
    <w:p w14:paraId="3B6A4855">
      <w:pPr>
        <w:spacing w:line="360" w:lineRule="auto"/>
        <w:ind w:firstLine="480" w:firstLineChars="200"/>
        <w:rPr>
          <w:sz w:val="24"/>
        </w:rPr>
      </w:pPr>
      <w:r>
        <w:rPr>
          <w:rFonts w:hint="eastAsia"/>
          <w:sz w:val="24"/>
        </w:rPr>
        <w:t> （1）反映血液酸碱平衡常用指标及其意义</w:t>
      </w:r>
    </w:p>
    <w:p w14:paraId="2DC65849">
      <w:pPr>
        <w:spacing w:line="360" w:lineRule="auto"/>
        <w:ind w:firstLine="480" w:firstLineChars="200"/>
        <w:rPr>
          <w:sz w:val="24"/>
        </w:rPr>
      </w:pPr>
      <w:r>
        <w:rPr>
          <w:rFonts w:hint="eastAsia"/>
          <w:sz w:val="24"/>
        </w:rPr>
        <w:t> </w:t>
      </w:r>
      <w:r>
        <w:rPr>
          <w:sz w:val="24"/>
        </w:rPr>
        <w:t xml:space="preserve"> pH</w:t>
      </w:r>
      <w:r>
        <w:rPr>
          <w:rFonts w:hint="eastAsia"/>
          <w:sz w:val="24"/>
        </w:rPr>
        <w:t>值、</w:t>
      </w:r>
      <w:r>
        <w:rPr>
          <w:sz w:val="24"/>
        </w:rPr>
        <w:t>PaCO</w:t>
      </w:r>
      <w:r>
        <w:rPr>
          <w:sz w:val="24"/>
          <w:vertAlign w:val="subscript"/>
        </w:rPr>
        <w:t>2</w:t>
      </w:r>
      <w:r>
        <w:rPr>
          <w:rFonts w:hint="eastAsia"/>
          <w:sz w:val="24"/>
        </w:rPr>
        <w:t>、</w:t>
      </w:r>
      <w:r>
        <w:rPr>
          <w:sz w:val="24"/>
        </w:rPr>
        <w:t>SB</w:t>
      </w:r>
      <w:r>
        <w:rPr>
          <w:rFonts w:hint="eastAsia"/>
          <w:sz w:val="24"/>
        </w:rPr>
        <w:t>、</w:t>
      </w:r>
      <w:r>
        <w:rPr>
          <w:sz w:val="24"/>
        </w:rPr>
        <w:t>AB</w:t>
      </w:r>
      <w:r>
        <w:rPr>
          <w:rFonts w:hint="eastAsia"/>
          <w:sz w:val="24"/>
        </w:rPr>
        <w:t>、</w:t>
      </w:r>
      <w:r>
        <w:rPr>
          <w:sz w:val="24"/>
        </w:rPr>
        <w:t>BB</w:t>
      </w:r>
      <w:r>
        <w:rPr>
          <w:rFonts w:hint="eastAsia"/>
          <w:sz w:val="24"/>
        </w:rPr>
        <w:t>、</w:t>
      </w:r>
      <w:r>
        <w:rPr>
          <w:sz w:val="24"/>
        </w:rPr>
        <w:t>BE</w:t>
      </w:r>
      <w:r>
        <w:rPr>
          <w:rFonts w:hint="eastAsia"/>
          <w:sz w:val="24"/>
        </w:rPr>
        <w:t>和</w:t>
      </w:r>
      <w:r>
        <w:rPr>
          <w:sz w:val="24"/>
        </w:rPr>
        <w:t>AG</w:t>
      </w:r>
      <w:r>
        <w:rPr>
          <w:rFonts w:hint="eastAsia"/>
          <w:sz w:val="24"/>
        </w:rPr>
        <w:t>。</w:t>
      </w:r>
    </w:p>
    <w:p w14:paraId="6948E8D8">
      <w:pPr>
        <w:spacing w:line="360" w:lineRule="auto"/>
        <w:ind w:firstLine="480" w:firstLineChars="200"/>
        <w:rPr>
          <w:sz w:val="24"/>
        </w:rPr>
      </w:pPr>
      <w:r>
        <w:rPr>
          <w:rFonts w:hint="eastAsia"/>
          <w:sz w:val="24"/>
        </w:rPr>
        <w:t> （2）四种单纯型酸碱中毒</w:t>
      </w:r>
    </w:p>
    <w:p w14:paraId="37F513DD">
      <w:pPr>
        <w:spacing w:line="360" w:lineRule="auto"/>
        <w:ind w:firstLine="720" w:firstLineChars="3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代谢性酸中毒</w:t>
      </w:r>
    </w:p>
    <w:p w14:paraId="66CCEC80">
      <w:pPr>
        <w:spacing w:line="360" w:lineRule="auto"/>
        <w:ind w:firstLine="960" w:firstLineChars="400"/>
        <w:rPr>
          <w:sz w:val="24"/>
        </w:rPr>
      </w:pPr>
      <w:r>
        <w:rPr>
          <w:rFonts w:hint="eastAsia"/>
          <w:sz w:val="24"/>
        </w:rPr>
        <w:t>概念、原因和机制（</w:t>
      </w:r>
      <w:r>
        <w:rPr>
          <w:sz w:val="24"/>
        </w:rPr>
        <w:t>AG</w:t>
      </w:r>
      <w:r>
        <w:rPr>
          <w:rFonts w:hint="eastAsia"/>
          <w:sz w:val="24"/>
        </w:rPr>
        <w:t>增高型代酸、</w:t>
      </w:r>
      <w:r>
        <w:rPr>
          <w:sz w:val="24"/>
        </w:rPr>
        <w:t>AG</w:t>
      </w:r>
      <w:r>
        <w:rPr>
          <w:rFonts w:hint="eastAsia"/>
          <w:sz w:val="24"/>
        </w:rPr>
        <w:t>正常型代酸）、机体的代偿调节、机能代谢改变、防治原则。 </w:t>
      </w:r>
    </w:p>
    <w:p w14:paraId="495BF794">
      <w:pPr>
        <w:spacing w:line="360" w:lineRule="auto"/>
        <w:ind w:firstLine="720" w:firstLineChars="3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呼吸性酸中毒</w:t>
      </w:r>
    </w:p>
    <w:p w14:paraId="10C429A8">
      <w:pPr>
        <w:spacing w:line="360" w:lineRule="auto"/>
        <w:ind w:firstLine="480" w:firstLineChars="200"/>
        <w:rPr>
          <w:sz w:val="24"/>
        </w:rPr>
      </w:pPr>
      <w:r>
        <w:rPr>
          <w:rFonts w:hint="eastAsia"/>
          <w:sz w:val="24"/>
        </w:rPr>
        <w:t> </w:t>
      </w:r>
      <w:r>
        <w:rPr>
          <w:sz w:val="24"/>
        </w:rPr>
        <w:t xml:space="preserve">   </w:t>
      </w:r>
      <w:r>
        <w:rPr>
          <w:rFonts w:hint="eastAsia"/>
          <w:sz w:val="24"/>
        </w:rPr>
        <w:t>概念、原因和机制、机体的代偿调节、对机体的影响、防治原则。 </w:t>
      </w:r>
    </w:p>
    <w:p w14:paraId="6CD3475B">
      <w:pPr>
        <w:spacing w:line="360" w:lineRule="auto"/>
        <w:ind w:firstLine="720" w:firstLineChars="3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代谢性碱中毒</w:t>
      </w:r>
    </w:p>
    <w:p w14:paraId="6C245983">
      <w:pPr>
        <w:spacing w:line="360" w:lineRule="auto"/>
        <w:ind w:firstLine="480" w:firstLineChars="200"/>
        <w:rPr>
          <w:sz w:val="24"/>
        </w:rPr>
      </w:pPr>
      <w:r>
        <w:rPr>
          <w:rFonts w:hint="eastAsia"/>
          <w:sz w:val="24"/>
        </w:rPr>
        <w:t> </w:t>
      </w:r>
      <w:r>
        <w:rPr>
          <w:sz w:val="24"/>
        </w:rPr>
        <w:t xml:space="preserve">   </w:t>
      </w:r>
      <w:r>
        <w:rPr>
          <w:rFonts w:hint="eastAsia"/>
          <w:sz w:val="24"/>
        </w:rPr>
        <w:t>概念、原因和机制（盐水反应性、盐水抵抗性）、机体的代偿调节、机能代谢变化、防治原则。</w:t>
      </w:r>
    </w:p>
    <w:p w14:paraId="4C02E89C">
      <w:pPr>
        <w:spacing w:line="360" w:lineRule="auto"/>
        <w:ind w:firstLine="480" w:firstLineChars="200"/>
        <w:rPr>
          <w:sz w:val="24"/>
        </w:rPr>
      </w:pPr>
      <w:r>
        <w:rPr>
          <w:rFonts w:hint="eastAsia"/>
          <w:sz w:val="24"/>
        </w:rPr>
        <w:t> </w:t>
      </w:r>
      <w:r>
        <w:rPr>
          <w:sz w:val="24"/>
        </w:rPr>
        <w:t xml:space="preserve">  </w:t>
      </w: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呼吸性碱中毒</w:t>
      </w:r>
    </w:p>
    <w:p w14:paraId="6AB47248">
      <w:pPr>
        <w:spacing w:line="360" w:lineRule="auto"/>
        <w:ind w:firstLine="480" w:firstLineChars="200"/>
        <w:rPr>
          <w:sz w:val="24"/>
        </w:rPr>
      </w:pPr>
      <w:r>
        <w:rPr>
          <w:rFonts w:hint="eastAsia"/>
          <w:sz w:val="24"/>
        </w:rPr>
        <w:t> </w:t>
      </w:r>
      <w:r>
        <w:rPr>
          <w:sz w:val="24"/>
        </w:rPr>
        <w:t xml:space="preserve">   </w:t>
      </w:r>
      <w:r>
        <w:rPr>
          <w:rFonts w:hint="eastAsia"/>
          <w:sz w:val="24"/>
        </w:rPr>
        <w:t>概念、原因和机制、代偿调节、机能代谢变化、防治原则。</w:t>
      </w:r>
    </w:p>
    <w:p w14:paraId="060232F0">
      <w:pPr>
        <w:spacing w:line="360" w:lineRule="auto"/>
        <w:ind w:firstLine="480" w:firstLineChars="200"/>
        <w:rPr>
          <w:sz w:val="24"/>
        </w:rPr>
      </w:pPr>
      <w:r>
        <w:rPr>
          <w:rFonts w:hint="eastAsia"/>
          <w:sz w:val="24"/>
        </w:rPr>
        <w:t> （3）混合性酸碱紊乱</w:t>
      </w:r>
    </w:p>
    <w:p w14:paraId="3B5297B4">
      <w:pPr>
        <w:spacing w:line="360" w:lineRule="auto"/>
        <w:ind w:firstLine="480" w:firstLineChars="200"/>
        <w:rPr>
          <w:sz w:val="24"/>
        </w:rPr>
      </w:pPr>
      <w:r>
        <w:rPr>
          <w:rFonts w:hint="eastAsia"/>
          <w:sz w:val="24"/>
        </w:rPr>
        <w:t> </w:t>
      </w:r>
      <w:r>
        <w:rPr>
          <w:sz w:val="24"/>
        </w:rPr>
        <w:t xml:space="preserve">   </w:t>
      </w:r>
      <w:r>
        <w:rPr>
          <w:rFonts w:hint="eastAsia"/>
          <w:sz w:val="24"/>
        </w:rPr>
        <w:t>相加型、相消性。</w:t>
      </w:r>
    </w:p>
    <w:p w14:paraId="74F5CB7E">
      <w:pPr>
        <w:spacing w:line="360" w:lineRule="auto"/>
        <w:ind w:firstLine="482" w:firstLineChars="200"/>
        <w:rPr>
          <w:b/>
          <w:sz w:val="24"/>
        </w:rPr>
      </w:pPr>
      <w:r>
        <w:rPr>
          <w:rFonts w:hint="eastAsia"/>
          <w:b/>
          <w:sz w:val="24"/>
        </w:rPr>
        <w:t>考试要求：</w:t>
      </w:r>
    </w:p>
    <w:p w14:paraId="1AEBFC87">
      <w:pPr>
        <w:spacing w:line="360" w:lineRule="auto"/>
        <w:ind w:firstLine="480" w:firstLineChars="200"/>
        <w:rPr>
          <w:sz w:val="24"/>
        </w:rPr>
      </w:pPr>
      <w:r>
        <w:rPr>
          <w:sz w:val="24"/>
        </w:rPr>
        <w:t>（1）</w:t>
      </w:r>
      <w:r>
        <w:rPr>
          <w:rFonts w:hint="eastAsia"/>
          <w:sz w:val="24"/>
        </w:rPr>
        <w:t>掌握单纯型酸碱中毒的一般病因、发病学和机体变化规律。</w:t>
      </w:r>
    </w:p>
    <w:p w14:paraId="49A57C1A">
      <w:pPr>
        <w:spacing w:line="360" w:lineRule="auto"/>
        <w:ind w:firstLine="480" w:firstLineChars="200"/>
        <w:rPr>
          <w:sz w:val="24"/>
        </w:rPr>
      </w:pPr>
      <w:r>
        <w:rPr>
          <w:rFonts w:hint="eastAsia"/>
          <w:sz w:val="24"/>
        </w:rPr>
        <w:t>（2）熟悉反映酸碱平衡的各项指标及其意义。</w:t>
      </w:r>
    </w:p>
    <w:p w14:paraId="05436D32">
      <w:pPr>
        <w:spacing w:line="360" w:lineRule="auto"/>
        <w:ind w:firstLine="480" w:firstLineChars="200"/>
        <w:rPr>
          <w:rFonts w:hint="eastAsia"/>
          <w:sz w:val="24"/>
        </w:rPr>
      </w:pPr>
      <w:r>
        <w:rPr>
          <w:sz w:val="24"/>
        </w:rPr>
        <w:t>（3）</w:t>
      </w:r>
      <w:r>
        <w:rPr>
          <w:rFonts w:hint="eastAsia"/>
          <w:sz w:val="24"/>
        </w:rPr>
        <w:t>了解混合性酸碱平衡紊乱病因、发病学和机体变化规律。</w:t>
      </w:r>
    </w:p>
    <w:p w14:paraId="0F58F2BC">
      <w:pPr>
        <w:spacing w:line="360" w:lineRule="auto"/>
        <w:ind w:firstLine="480" w:firstLineChars="200"/>
        <w:rPr>
          <w:sz w:val="24"/>
        </w:rPr>
      </w:pPr>
    </w:p>
    <w:p w14:paraId="469F7C12">
      <w:pPr>
        <w:spacing w:line="360" w:lineRule="auto"/>
        <w:ind w:firstLine="482" w:firstLineChars="200"/>
        <w:rPr>
          <w:b/>
          <w:sz w:val="24"/>
        </w:rPr>
      </w:pPr>
      <w:r>
        <w:rPr>
          <w:rFonts w:hint="eastAsia"/>
          <w:b/>
          <w:sz w:val="24"/>
        </w:rPr>
        <w:t>5、缺氧</w:t>
      </w:r>
    </w:p>
    <w:p w14:paraId="6557D370">
      <w:pPr>
        <w:spacing w:line="360" w:lineRule="auto"/>
        <w:ind w:firstLine="482" w:firstLineChars="200"/>
        <w:rPr>
          <w:b/>
          <w:sz w:val="24"/>
        </w:rPr>
      </w:pPr>
      <w:r>
        <w:rPr>
          <w:rFonts w:hint="eastAsia"/>
          <w:b/>
          <w:sz w:val="24"/>
        </w:rPr>
        <w:t> 考试内容： </w:t>
      </w:r>
    </w:p>
    <w:p w14:paraId="7F2E58EC">
      <w:pPr>
        <w:spacing w:line="360" w:lineRule="auto"/>
        <w:ind w:firstLine="480" w:firstLineChars="200"/>
        <w:rPr>
          <w:sz w:val="24"/>
        </w:rPr>
      </w:pPr>
      <w:r>
        <w:rPr>
          <w:rFonts w:hint="eastAsia"/>
          <w:sz w:val="24"/>
        </w:rPr>
        <w:t>（1）缺氧的概念。 </w:t>
      </w:r>
    </w:p>
    <w:p w14:paraId="5ED9C056">
      <w:pPr>
        <w:spacing w:line="360" w:lineRule="auto"/>
        <w:ind w:firstLine="480" w:firstLineChars="200"/>
        <w:rPr>
          <w:sz w:val="24"/>
        </w:rPr>
      </w:pPr>
      <w:r>
        <w:rPr>
          <w:rFonts w:hint="eastAsia"/>
          <w:sz w:val="24"/>
        </w:rPr>
        <w:t>（2）常用的血氧指标 </w:t>
      </w:r>
      <w:r>
        <w:rPr>
          <w:sz w:val="24"/>
        </w:rPr>
        <w:t xml:space="preserve"> </w:t>
      </w:r>
    </w:p>
    <w:p w14:paraId="544FEC99">
      <w:pPr>
        <w:spacing w:line="360" w:lineRule="auto"/>
        <w:ind w:firstLine="960" w:firstLineChars="400"/>
        <w:rPr>
          <w:sz w:val="24"/>
        </w:rPr>
      </w:pPr>
      <w:r>
        <w:rPr>
          <w:rFonts w:hint="eastAsia"/>
          <w:sz w:val="24"/>
        </w:rPr>
        <w:t>氧分压、氧容量、氧含量、氧饱和度。 </w:t>
      </w:r>
      <w:r>
        <w:rPr>
          <w:sz w:val="24"/>
        </w:rPr>
        <w:t xml:space="preserve"> </w:t>
      </w:r>
    </w:p>
    <w:p w14:paraId="05D57123">
      <w:pPr>
        <w:spacing w:line="360" w:lineRule="auto"/>
        <w:ind w:firstLine="480" w:firstLineChars="200"/>
        <w:rPr>
          <w:sz w:val="24"/>
        </w:rPr>
      </w:pPr>
      <w:r>
        <w:rPr>
          <w:rFonts w:hint="eastAsia"/>
          <w:sz w:val="24"/>
        </w:rPr>
        <w:t>（3）各类型缺氧的病因、血氧变化特点和组织缺氧的机制 </w:t>
      </w:r>
      <w:r>
        <w:rPr>
          <w:sz w:val="24"/>
        </w:rPr>
        <w:t xml:space="preserve"> </w:t>
      </w:r>
    </w:p>
    <w:p w14:paraId="26DDBACB">
      <w:pPr>
        <w:spacing w:line="360" w:lineRule="auto"/>
        <w:ind w:firstLine="960" w:firstLineChars="400"/>
        <w:rPr>
          <w:sz w:val="24"/>
        </w:rPr>
      </w:pPr>
      <w:r>
        <w:rPr>
          <w:rFonts w:hint="eastAsia"/>
          <w:sz w:val="24"/>
        </w:rPr>
        <w:t>乏氧性缺氧、血液性缺氧、循环性缺氧和组织中毒性缺氧。 </w:t>
      </w:r>
    </w:p>
    <w:p w14:paraId="2E016DF0">
      <w:pPr>
        <w:spacing w:line="360" w:lineRule="auto"/>
        <w:ind w:firstLine="480" w:firstLineChars="200"/>
        <w:rPr>
          <w:sz w:val="24"/>
        </w:rPr>
      </w:pPr>
      <w:r>
        <w:rPr>
          <w:rFonts w:hint="eastAsia"/>
          <w:sz w:val="24"/>
        </w:rPr>
        <w:t>（4）机能与代谢变化、 </w:t>
      </w:r>
      <w:r>
        <w:rPr>
          <w:sz w:val="24"/>
        </w:rPr>
        <w:t xml:space="preserve"> </w:t>
      </w:r>
    </w:p>
    <w:p w14:paraId="3F603041">
      <w:pPr>
        <w:spacing w:line="360" w:lineRule="auto"/>
        <w:ind w:firstLine="480" w:firstLineChars="200"/>
        <w:rPr>
          <w:sz w:val="24"/>
        </w:rPr>
      </w:pPr>
      <w:r>
        <w:rPr>
          <w:rFonts w:hint="eastAsia"/>
          <w:sz w:val="24"/>
        </w:rPr>
        <w:t>（5）影响机体对缺氧耐受性的因素 </w:t>
      </w:r>
      <w:r>
        <w:rPr>
          <w:sz w:val="24"/>
        </w:rPr>
        <w:t xml:space="preserve"> </w:t>
      </w:r>
    </w:p>
    <w:p w14:paraId="6D8B8F2A">
      <w:pPr>
        <w:spacing w:line="360" w:lineRule="auto"/>
        <w:ind w:firstLine="960" w:firstLineChars="400"/>
        <w:rPr>
          <w:sz w:val="24"/>
        </w:rPr>
      </w:pPr>
      <w:r>
        <w:rPr>
          <w:rFonts w:hint="eastAsia"/>
          <w:sz w:val="24"/>
        </w:rPr>
        <w:t>年龄、中枢神经系统机能状态、机体代谢状态、锻炼适应情况。 </w:t>
      </w:r>
    </w:p>
    <w:p w14:paraId="5E4CEFB8">
      <w:pPr>
        <w:spacing w:line="360" w:lineRule="auto"/>
        <w:ind w:firstLine="480" w:firstLineChars="200"/>
        <w:rPr>
          <w:sz w:val="24"/>
        </w:rPr>
      </w:pPr>
      <w:r>
        <w:rPr>
          <w:rFonts w:hint="eastAsia"/>
          <w:sz w:val="24"/>
        </w:rPr>
        <w:t>（6）氧疗及氧中毒。</w:t>
      </w:r>
    </w:p>
    <w:p w14:paraId="45DC7D41">
      <w:pPr>
        <w:spacing w:line="360" w:lineRule="auto"/>
        <w:ind w:firstLine="482" w:firstLineChars="200"/>
        <w:rPr>
          <w:b/>
          <w:sz w:val="24"/>
        </w:rPr>
      </w:pPr>
      <w:r>
        <w:rPr>
          <w:rFonts w:hint="eastAsia"/>
          <w:b/>
          <w:sz w:val="24"/>
        </w:rPr>
        <w:t>考试要求： </w:t>
      </w:r>
      <w:r>
        <w:rPr>
          <w:b/>
          <w:sz w:val="24"/>
        </w:rPr>
        <w:t xml:space="preserve"> </w:t>
      </w:r>
    </w:p>
    <w:p w14:paraId="0F3392C9">
      <w:pPr>
        <w:spacing w:line="360" w:lineRule="auto"/>
        <w:ind w:firstLine="480" w:firstLineChars="200"/>
        <w:rPr>
          <w:sz w:val="24"/>
        </w:rPr>
      </w:pPr>
      <w:r>
        <w:rPr>
          <w:sz w:val="24"/>
        </w:rPr>
        <w:t>（1）</w:t>
      </w:r>
      <w:r>
        <w:rPr>
          <w:rFonts w:hint="eastAsia"/>
          <w:sz w:val="24"/>
        </w:rPr>
        <w:t>掌握各种类型缺氧的病因及其特点。 </w:t>
      </w:r>
      <w:r>
        <w:rPr>
          <w:sz w:val="24"/>
        </w:rPr>
        <w:t xml:space="preserve"> </w:t>
      </w:r>
    </w:p>
    <w:p w14:paraId="44858C8D">
      <w:pPr>
        <w:spacing w:line="360" w:lineRule="auto"/>
        <w:ind w:firstLine="480" w:firstLineChars="200"/>
        <w:rPr>
          <w:sz w:val="24"/>
        </w:rPr>
      </w:pPr>
      <w:r>
        <w:rPr>
          <w:sz w:val="24"/>
        </w:rPr>
        <w:t>（2）</w:t>
      </w:r>
      <w:r>
        <w:rPr>
          <w:rFonts w:hint="eastAsia"/>
          <w:sz w:val="24"/>
        </w:rPr>
        <w:t>熟悉缺氧时机体的机能和代谢变化及其发生机制。 </w:t>
      </w:r>
    </w:p>
    <w:p w14:paraId="2911424C">
      <w:pPr>
        <w:spacing w:line="360" w:lineRule="auto"/>
        <w:ind w:firstLine="480" w:firstLineChars="200"/>
        <w:rPr>
          <w:rFonts w:hint="eastAsia"/>
          <w:sz w:val="24"/>
        </w:rPr>
      </w:pPr>
      <w:r>
        <w:rPr>
          <w:sz w:val="24"/>
        </w:rPr>
        <w:t>（3）</w:t>
      </w:r>
      <w:r>
        <w:rPr>
          <w:rFonts w:hint="eastAsia"/>
          <w:sz w:val="24"/>
        </w:rPr>
        <w:t>了解常用的血氧指标及氧疗的病理生理学基础。 </w:t>
      </w:r>
    </w:p>
    <w:p w14:paraId="52EDDD39">
      <w:pPr>
        <w:spacing w:line="360" w:lineRule="auto"/>
        <w:ind w:firstLine="480" w:firstLineChars="200"/>
        <w:rPr>
          <w:sz w:val="24"/>
        </w:rPr>
      </w:pPr>
    </w:p>
    <w:p w14:paraId="598C0F9D">
      <w:pPr>
        <w:spacing w:line="360" w:lineRule="auto"/>
        <w:ind w:firstLine="482" w:firstLineChars="200"/>
        <w:rPr>
          <w:b/>
          <w:sz w:val="24"/>
        </w:rPr>
      </w:pPr>
      <w:r>
        <w:rPr>
          <w:rFonts w:hint="eastAsia"/>
          <w:b/>
          <w:sz w:val="24"/>
        </w:rPr>
        <w:t>6、 发热</w:t>
      </w:r>
    </w:p>
    <w:p w14:paraId="3F404F1F">
      <w:pPr>
        <w:spacing w:line="360" w:lineRule="auto"/>
        <w:ind w:firstLine="482" w:firstLineChars="200"/>
        <w:rPr>
          <w:b/>
          <w:kern w:val="0"/>
          <w:sz w:val="24"/>
        </w:rPr>
      </w:pPr>
      <w:r>
        <w:rPr>
          <w:rFonts w:hint="eastAsia"/>
          <w:b/>
          <w:kern w:val="0"/>
          <w:sz w:val="24"/>
        </w:rPr>
        <w:t>考试内容：</w:t>
      </w:r>
    </w:p>
    <w:p w14:paraId="0EBE34A0">
      <w:pPr>
        <w:spacing w:line="360" w:lineRule="auto"/>
        <w:ind w:firstLine="480" w:firstLineChars="200"/>
        <w:rPr>
          <w:sz w:val="24"/>
        </w:rPr>
      </w:pPr>
      <w:r>
        <w:rPr>
          <w:rFonts w:hint="eastAsia"/>
          <w:sz w:val="24"/>
        </w:rPr>
        <w:t>（1）发热的概念 </w:t>
      </w:r>
      <w:r>
        <w:rPr>
          <w:sz w:val="24"/>
        </w:rPr>
        <w:t xml:space="preserve"> </w:t>
      </w:r>
    </w:p>
    <w:p w14:paraId="269D84E5">
      <w:pPr>
        <w:spacing w:line="360" w:lineRule="auto"/>
        <w:ind w:firstLine="720" w:firstLineChars="300"/>
        <w:rPr>
          <w:sz w:val="24"/>
        </w:rPr>
      </w:pPr>
      <w:r>
        <w:rPr>
          <w:rFonts w:hint="eastAsia"/>
          <w:sz w:val="24"/>
        </w:rPr>
        <w:t>区分发热、过热与生理性体温升高。</w:t>
      </w:r>
    </w:p>
    <w:p w14:paraId="70225DD7">
      <w:pPr>
        <w:spacing w:line="360" w:lineRule="auto"/>
        <w:ind w:firstLine="480" w:firstLineChars="200"/>
        <w:rPr>
          <w:sz w:val="24"/>
        </w:rPr>
      </w:pPr>
      <w:r>
        <w:rPr>
          <w:rFonts w:hint="eastAsia"/>
          <w:sz w:val="24"/>
        </w:rPr>
        <w:t>（2）原因和机制</w:t>
      </w:r>
    </w:p>
    <w:p w14:paraId="082D20AE">
      <w:pPr>
        <w:spacing w:line="360" w:lineRule="auto"/>
        <w:rPr>
          <w:sz w:val="24"/>
        </w:rPr>
      </w:pPr>
      <w:r>
        <w:rPr>
          <w:rFonts w:hint="eastAsia"/>
          <w:sz w:val="24"/>
        </w:rPr>
        <w:t> </w:t>
      </w:r>
      <w:r>
        <w:rPr>
          <w:sz w:val="24"/>
        </w:rPr>
        <w:t xml:space="preserve">      </w:t>
      </w:r>
      <w:r>
        <w:rPr>
          <w:rFonts w:hint="eastAsia"/>
          <w:sz w:val="24"/>
        </w:rPr>
        <w:t>发热激活物的种类与性质</w:t>
      </w:r>
    </w:p>
    <w:p w14:paraId="3670A13B">
      <w:pPr>
        <w:spacing w:line="360" w:lineRule="auto"/>
        <w:ind w:firstLine="720" w:firstLineChars="300"/>
        <w:rPr>
          <w:sz w:val="24"/>
        </w:rPr>
      </w:pPr>
      <w:r>
        <w:rPr>
          <w:rFonts w:hint="eastAsia"/>
          <w:sz w:val="24"/>
        </w:rPr>
        <w:t>内生致热原的细胞来源和种类、内生致热原的作用部位（</w:t>
      </w:r>
      <w:r>
        <w:rPr>
          <w:sz w:val="24"/>
        </w:rPr>
        <w:t>POAH</w:t>
      </w:r>
      <w:r>
        <w:rPr>
          <w:rFonts w:hint="eastAsia"/>
          <w:sz w:val="24"/>
        </w:rPr>
        <w:t>和</w:t>
      </w:r>
      <w:r>
        <w:rPr>
          <w:sz w:val="24"/>
        </w:rPr>
        <w:t>OVLT</w:t>
      </w:r>
      <w:r>
        <w:rPr>
          <w:rFonts w:hint="eastAsia"/>
          <w:sz w:val="24"/>
        </w:rPr>
        <w:t>）</w:t>
      </w:r>
    </w:p>
    <w:p w14:paraId="0C5C67C7">
      <w:pPr>
        <w:spacing w:line="360" w:lineRule="auto"/>
        <w:ind w:firstLine="720" w:firstLineChars="300"/>
        <w:rPr>
          <w:sz w:val="24"/>
        </w:rPr>
      </w:pPr>
      <w:r>
        <w:rPr>
          <w:rFonts w:hint="eastAsia"/>
          <w:sz w:val="24"/>
        </w:rPr>
        <w:t>中枢发热介质（前列腺素、环磷酸腺苷，</w:t>
      </w:r>
      <w:r>
        <w:rPr>
          <w:sz w:val="24"/>
        </w:rPr>
        <w:t>Na</w:t>
      </w:r>
      <w:r>
        <w:rPr>
          <w:sz w:val="24"/>
          <w:vertAlign w:val="superscript"/>
        </w:rPr>
        <w:t>+</w:t>
      </w:r>
      <w:r>
        <w:rPr>
          <w:sz w:val="24"/>
        </w:rPr>
        <w:t>/Ca</w:t>
      </w:r>
      <w:r>
        <w:rPr>
          <w:sz w:val="24"/>
          <w:vertAlign w:val="superscript"/>
        </w:rPr>
        <w:t>2</w:t>
      </w:r>
      <w:r>
        <w:rPr>
          <w:rFonts w:hint="eastAsia"/>
          <w:sz w:val="24"/>
          <w:vertAlign w:val="superscript"/>
        </w:rPr>
        <w:t>+</w:t>
      </w:r>
      <w:r>
        <w:rPr>
          <w:rFonts w:hint="eastAsia"/>
          <w:sz w:val="24"/>
        </w:rPr>
        <w:t>比值） </w:t>
      </w:r>
      <w:r>
        <w:rPr>
          <w:sz w:val="24"/>
        </w:rPr>
        <w:t xml:space="preserve"> </w:t>
      </w:r>
    </w:p>
    <w:p w14:paraId="42AD19EB">
      <w:pPr>
        <w:spacing w:line="360" w:lineRule="auto"/>
        <w:ind w:firstLine="720" w:firstLineChars="300"/>
        <w:rPr>
          <w:sz w:val="24"/>
        </w:rPr>
      </w:pPr>
      <w:r>
        <w:rPr>
          <w:rFonts w:hint="eastAsia"/>
          <w:sz w:val="24"/>
        </w:rPr>
        <w:t>发热体温上升的基本环节 </w:t>
      </w:r>
      <w:r>
        <w:rPr>
          <w:sz w:val="24"/>
        </w:rPr>
        <w:t xml:space="preserve"> </w:t>
      </w:r>
    </w:p>
    <w:p w14:paraId="38DE068B">
      <w:pPr>
        <w:spacing w:line="360" w:lineRule="auto"/>
        <w:ind w:firstLine="720" w:firstLineChars="300"/>
        <w:rPr>
          <w:sz w:val="24"/>
        </w:rPr>
      </w:pPr>
      <w:r>
        <w:rPr>
          <w:rFonts w:hint="eastAsia"/>
          <w:sz w:val="24"/>
        </w:rPr>
        <w:t>发热的时相、热代谢特点和临床表现</w:t>
      </w:r>
    </w:p>
    <w:p w14:paraId="7F2258EB">
      <w:pPr>
        <w:spacing w:line="360" w:lineRule="auto"/>
        <w:ind w:firstLine="720" w:firstLineChars="300"/>
        <w:rPr>
          <w:sz w:val="24"/>
        </w:rPr>
      </w:pPr>
      <w:r>
        <w:rPr>
          <w:rFonts w:hint="eastAsia"/>
          <w:sz w:val="24"/>
        </w:rPr>
        <w:t>热限及其成因、</w:t>
      </w:r>
    </w:p>
    <w:p w14:paraId="6B9A66FA">
      <w:pPr>
        <w:spacing w:line="360" w:lineRule="auto"/>
        <w:rPr>
          <w:sz w:val="24"/>
        </w:rPr>
      </w:pPr>
      <w:r>
        <w:rPr>
          <w:rFonts w:hint="eastAsia"/>
          <w:sz w:val="24"/>
        </w:rPr>
        <w:t> </w:t>
      </w:r>
      <w:r>
        <w:rPr>
          <w:sz w:val="24"/>
        </w:rPr>
        <w:t xml:space="preserve">   </w:t>
      </w:r>
      <w:r>
        <w:rPr>
          <w:rFonts w:hint="eastAsia"/>
          <w:sz w:val="24"/>
        </w:rPr>
        <w:t>（3）机能代谢变化。</w:t>
      </w:r>
    </w:p>
    <w:p w14:paraId="45F3D759">
      <w:pPr>
        <w:spacing w:line="360" w:lineRule="auto"/>
        <w:ind w:firstLine="720" w:firstLineChars="300"/>
        <w:rPr>
          <w:sz w:val="24"/>
        </w:rPr>
      </w:pPr>
      <w:r>
        <w:rPr>
          <w:rFonts w:hint="eastAsia"/>
          <w:sz w:val="24"/>
        </w:rPr>
        <w:t> 物质代谢的改变：糖、脂肪、蛋白质、水盐及维生素代谢的变化。</w:t>
      </w:r>
    </w:p>
    <w:p w14:paraId="6038D7A5">
      <w:pPr>
        <w:spacing w:line="360" w:lineRule="auto"/>
        <w:rPr>
          <w:sz w:val="24"/>
        </w:rPr>
      </w:pPr>
      <w:r>
        <w:rPr>
          <w:rFonts w:hint="eastAsia"/>
          <w:sz w:val="24"/>
        </w:rPr>
        <w:t>   </w:t>
      </w:r>
      <w:r>
        <w:rPr>
          <w:sz w:val="24"/>
        </w:rPr>
        <w:t xml:space="preserve">     </w:t>
      </w:r>
      <w:r>
        <w:rPr>
          <w:rFonts w:hint="eastAsia"/>
          <w:sz w:val="24"/>
        </w:rPr>
        <w:t>生理功能的改变：中枢神经系统功能、循环系统功能、呼吸功能及消化功能的改变。</w:t>
      </w:r>
    </w:p>
    <w:p w14:paraId="33345DEB">
      <w:pPr>
        <w:spacing w:line="360" w:lineRule="auto"/>
        <w:ind w:firstLine="720" w:firstLineChars="300"/>
        <w:rPr>
          <w:sz w:val="24"/>
        </w:rPr>
      </w:pPr>
      <w:r>
        <w:rPr>
          <w:rFonts w:hint="eastAsia"/>
          <w:sz w:val="24"/>
        </w:rPr>
        <w:t> 防御功能的改变：抗感染能力的改变、对肿瘤细胞的影响、急性期反应。</w:t>
      </w:r>
    </w:p>
    <w:p w14:paraId="11296AD0">
      <w:pPr>
        <w:spacing w:line="360" w:lineRule="auto"/>
        <w:rPr>
          <w:sz w:val="24"/>
        </w:rPr>
      </w:pPr>
      <w:r>
        <w:rPr>
          <w:rFonts w:hint="eastAsia"/>
          <w:sz w:val="24"/>
        </w:rPr>
        <w:t> </w:t>
      </w:r>
      <w:r>
        <w:rPr>
          <w:sz w:val="24"/>
        </w:rPr>
        <w:t xml:space="preserve">   </w:t>
      </w:r>
      <w:r>
        <w:rPr>
          <w:rFonts w:hint="eastAsia"/>
          <w:sz w:val="24"/>
        </w:rPr>
        <w:t>（4）发热防治的病理生理学基础</w:t>
      </w:r>
    </w:p>
    <w:p w14:paraId="5331DE7C">
      <w:pPr>
        <w:spacing w:line="360" w:lineRule="auto"/>
        <w:rPr>
          <w:sz w:val="24"/>
        </w:rPr>
      </w:pPr>
      <w:r>
        <w:rPr>
          <w:rFonts w:hint="eastAsia"/>
          <w:sz w:val="24"/>
        </w:rPr>
        <w:t> </w:t>
      </w:r>
      <w:r>
        <w:rPr>
          <w:sz w:val="24"/>
        </w:rPr>
        <w:t xml:space="preserve">     </w:t>
      </w:r>
      <w:r>
        <w:rPr>
          <w:rFonts w:hint="eastAsia"/>
          <w:sz w:val="24"/>
        </w:rPr>
        <w:t>治疗原发病 </w:t>
      </w:r>
    </w:p>
    <w:p w14:paraId="7DCAD2DD">
      <w:pPr>
        <w:spacing w:line="360" w:lineRule="auto"/>
        <w:ind w:firstLine="720" w:firstLineChars="300"/>
        <w:rPr>
          <w:sz w:val="24"/>
        </w:rPr>
      </w:pPr>
      <w:r>
        <w:rPr>
          <w:rFonts w:hint="eastAsia"/>
          <w:sz w:val="24"/>
        </w:rPr>
        <w:t>一般性发热的处理</w:t>
      </w:r>
    </w:p>
    <w:p w14:paraId="3EFE9BB0">
      <w:pPr>
        <w:spacing w:line="360" w:lineRule="auto"/>
        <w:rPr>
          <w:sz w:val="24"/>
        </w:rPr>
      </w:pPr>
      <w:r>
        <w:rPr>
          <w:rFonts w:hint="eastAsia"/>
          <w:sz w:val="24"/>
        </w:rPr>
        <w:t> </w:t>
      </w:r>
      <w:r>
        <w:rPr>
          <w:sz w:val="24"/>
        </w:rPr>
        <w:t xml:space="preserve">     </w:t>
      </w:r>
      <w:r>
        <w:rPr>
          <w:rFonts w:hint="eastAsia"/>
          <w:sz w:val="24"/>
        </w:rPr>
        <w:t>必须及时解热的病例</w:t>
      </w:r>
    </w:p>
    <w:p w14:paraId="71AA4566">
      <w:pPr>
        <w:spacing w:line="360" w:lineRule="auto"/>
        <w:ind w:firstLine="482" w:firstLineChars="200"/>
        <w:rPr>
          <w:b/>
          <w:sz w:val="24"/>
        </w:rPr>
      </w:pPr>
      <w:r>
        <w:rPr>
          <w:rFonts w:hint="eastAsia"/>
          <w:b/>
          <w:kern w:val="0"/>
          <w:sz w:val="24"/>
        </w:rPr>
        <w:t>考试要求：</w:t>
      </w:r>
      <w:r>
        <w:rPr>
          <w:rFonts w:hint="eastAsia"/>
          <w:b/>
          <w:sz w:val="24"/>
        </w:rPr>
        <w:t> </w:t>
      </w:r>
      <w:r>
        <w:rPr>
          <w:b/>
          <w:sz w:val="24"/>
        </w:rPr>
        <w:t xml:space="preserve"> </w:t>
      </w:r>
    </w:p>
    <w:p w14:paraId="3C6870DA">
      <w:pPr>
        <w:spacing w:line="360" w:lineRule="auto"/>
        <w:ind w:firstLine="480" w:firstLineChars="200"/>
        <w:rPr>
          <w:sz w:val="24"/>
        </w:rPr>
      </w:pPr>
      <w:r>
        <w:rPr>
          <w:rFonts w:hint="eastAsia"/>
          <w:sz w:val="24"/>
        </w:rPr>
        <w:t>（</w:t>
      </w:r>
      <w:r>
        <w:rPr>
          <w:sz w:val="24"/>
        </w:rPr>
        <w:t>1</w:t>
      </w:r>
      <w:r>
        <w:rPr>
          <w:rFonts w:hint="eastAsia"/>
          <w:sz w:val="24"/>
        </w:rPr>
        <w:t>）掌握发热的概念、病因和发病机制。</w:t>
      </w:r>
    </w:p>
    <w:p w14:paraId="541DCE31">
      <w:pPr>
        <w:spacing w:line="360" w:lineRule="auto"/>
        <w:ind w:firstLine="480" w:firstLineChars="200"/>
        <w:rPr>
          <w:sz w:val="24"/>
        </w:rPr>
      </w:pPr>
      <w:r>
        <w:rPr>
          <w:rFonts w:hint="eastAsia"/>
          <w:sz w:val="24"/>
        </w:rPr>
        <w:t>（</w:t>
      </w:r>
      <w:r>
        <w:rPr>
          <w:sz w:val="24"/>
        </w:rPr>
        <w:t>2</w:t>
      </w:r>
      <w:r>
        <w:rPr>
          <w:rFonts w:hint="eastAsia"/>
          <w:sz w:val="24"/>
        </w:rPr>
        <w:t>）熟悉体温升高的分类，发热时机体代谢与功能的改变。</w:t>
      </w:r>
    </w:p>
    <w:p w14:paraId="6FD718B1">
      <w:pPr>
        <w:spacing w:line="360" w:lineRule="auto"/>
        <w:ind w:firstLine="480" w:firstLineChars="200"/>
        <w:rPr>
          <w:rFonts w:hint="eastAsia"/>
          <w:sz w:val="24"/>
        </w:rPr>
      </w:pPr>
      <w:r>
        <w:rPr>
          <w:rFonts w:hint="eastAsia"/>
          <w:sz w:val="24"/>
        </w:rPr>
        <w:t>（</w:t>
      </w:r>
      <w:r>
        <w:rPr>
          <w:sz w:val="24"/>
        </w:rPr>
        <w:t>3</w:t>
      </w:r>
      <w:r>
        <w:rPr>
          <w:rFonts w:hint="eastAsia"/>
          <w:sz w:val="24"/>
        </w:rPr>
        <w:t>）了解发热防治的病理生理基础和临床处理原则。</w:t>
      </w:r>
    </w:p>
    <w:p w14:paraId="0B7E6429">
      <w:pPr>
        <w:spacing w:line="360" w:lineRule="auto"/>
        <w:ind w:firstLine="480" w:firstLineChars="200"/>
        <w:rPr>
          <w:sz w:val="24"/>
        </w:rPr>
      </w:pPr>
    </w:p>
    <w:p w14:paraId="723E034F">
      <w:pPr>
        <w:spacing w:line="360" w:lineRule="auto"/>
        <w:ind w:firstLine="482" w:firstLineChars="200"/>
        <w:rPr>
          <w:b/>
          <w:sz w:val="24"/>
        </w:rPr>
      </w:pPr>
      <w:r>
        <w:rPr>
          <w:rFonts w:hint="eastAsia"/>
          <w:b/>
          <w:sz w:val="24"/>
        </w:rPr>
        <w:t>7、应激</w:t>
      </w:r>
    </w:p>
    <w:p w14:paraId="7804B50D">
      <w:pPr>
        <w:spacing w:line="360" w:lineRule="auto"/>
        <w:ind w:firstLine="482" w:firstLineChars="200"/>
        <w:rPr>
          <w:b/>
          <w:sz w:val="24"/>
        </w:rPr>
      </w:pPr>
      <w:r>
        <w:rPr>
          <w:rFonts w:hint="eastAsia"/>
          <w:b/>
          <w:kern w:val="0"/>
          <w:sz w:val="24"/>
        </w:rPr>
        <w:t>考试内容：</w:t>
      </w:r>
      <w:r>
        <w:rPr>
          <w:rFonts w:hint="eastAsia"/>
          <w:b/>
          <w:sz w:val="24"/>
        </w:rPr>
        <w:t> </w:t>
      </w:r>
    </w:p>
    <w:p w14:paraId="4CC3D934">
      <w:pPr>
        <w:spacing w:line="360" w:lineRule="auto"/>
        <w:ind w:firstLine="720" w:firstLineChars="300"/>
        <w:rPr>
          <w:sz w:val="24"/>
        </w:rPr>
      </w:pPr>
      <w:r>
        <w:rPr>
          <w:rFonts w:hint="eastAsia"/>
          <w:sz w:val="24"/>
        </w:rPr>
        <w:t>（1）应激的概念</w:t>
      </w:r>
    </w:p>
    <w:p w14:paraId="16C302F1">
      <w:pPr>
        <w:spacing w:line="360" w:lineRule="auto"/>
        <w:ind w:firstLine="720" w:firstLineChars="300"/>
        <w:rPr>
          <w:sz w:val="24"/>
        </w:rPr>
      </w:pPr>
      <w:r>
        <w:rPr>
          <w:rFonts w:hint="eastAsia"/>
          <w:sz w:val="24"/>
        </w:rPr>
        <w:t> 应激、应激原的概念与分类。</w:t>
      </w:r>
    </w:p>
    <w:p w14:paraId="2C9B9F0B">
      <w:pPr>
        <w:spacing w:line="360" w:lineRule="auto"/>
        <w:ind w:firstLine="720" w:firstLineChars="300"/>
        <w:rPr>
          <w:sz w:val="24"/>
        </w:rPr>
      </w:pPr>
      <w:r>
        <w:rPr>
          <w:rFonts w:hint="eastAsia"/>
          <w:sz w:val="24"/>
        </w:rPr>
        <w:t>（2）应激的全身性反应</w:t>
      </w:r>
    </w:p>
    <w:p w14:paraId="58B138F4">
      <w:pPr>
        <w:spacing w:line="360" w:lineRule="auto"/>
        <w:ind w:firstLine="720" w:firstLineChars="300"/>
        <w:rPr>
          <w:sz w:val="24"/>
        </w:rPr>
      </w:pPr>
      <w:r>
        <w:rPr>
          <w:rFonts w:hint="eastAsia"/>
          <w:sz w:val="24"/>
        </w:rPr>
        <w:t> </w:t>
      </w:r>
      <w:r>
        <w:rPr>
          <w:sz w:val="24"/>
        </w:rPr>
        <w:t xml:space="preserve"> </w:t>
      </w: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神经内分泌反应与全身适应综合征</w:t>
      </w:r>
    </w:p>
    <w:p w14:paraId="2333940D">
      <w:pPr>
        <w:spacing w:line="360" w:lineRule="auto"/>
        <w:ind w:firstLine="720" w:firstLineChars="300"/>
        <w:rPr>
          <w:sz w:val="24"/>
        </w:rPr>
      </w:pPr>
      <w:r>
        <w:rPr>
          <w:rFonts w:hint="eastAsia"/>
          <w:sz w:val="24"/>
        </w:rPr>
        <w:t> 蓝斑一交感一肾上腺髓质系统：结构基础、主要中枢效应、主要外周效应、代偿意义与不利影响、与下丘脑—垂体一肾上腺皮质轴的关系。 </w:t>
      </w:r>
      <w:r>
        <w:rPr>
          <w:sz w:val="24"/>
        </w:rPr>
        <w:t xml:space="preserve"> </w:t>
      </w:r>
    </w:p>
    <w:p w14:paraId="5D3F0CF3">
      <w:pPr>
        <w:spacing w:line="360" w:lineRule="auto"/>
        <w:ind w:firstLine="720" w:firstLineChars="300"/>
        <w:rPr>
          <w:sz w:val="24"/>
        </w:rPr>
      </w:pPr>
      <w:r>
        <w:rPr>
          <w:rFonts w:hint="eastAsia"/>
          <w:sz w:val="24"/>
        </w:rPr>
        <w:t>下丘脑—垂体一肾上腺皮质轴：结构基础、主要中枢效应、主要外周效应、代偿意义与不利影响。</w:t>
      </w:r>
    </w:p>
    <w:p w14:paraId="77356E14">
      <w:pPr>
        <w:spacing w:line="360" w:lineRule="auto"/>
        <w:ind w:firstLine="720" w:firstLineChars="300"/>
        <w:rPr>
          <w:sz w:val="24"/>
        </w:rPr>
      </w:pPr>
      <w:r>
        <w:rPr>
          <w:rFonts w:hint="eastAsia"/>
          <w:sz w:val="24"/>
        </w:rPr>
        <w:t> 其它激素：β一内啡肽、胰高血糖素与胰岛素，抗利尿激素与醛固酮等的变化及其意义。 </w:t>
      </w:r>
      <w:r>
        <w:rPr>
          <w:sz w:val="24"/>
        </w:rPr>
        <w:t xml:space="preserve"> </w:t>
      </w:r>
    </w:p>
    <w:p w14:paraId="34A14DDE">
      <w:pPr>
        <w:spacing w:line="360" w:lineRule="auto"/>
        <w:ind w:firstLine="720" w:firstLineChars="300"/>
        <w:rPr>
          <w:sz w:val="24"/>
        </w:rPr>
      </w:pPr>
      <w:r>
        <w:rPr>
          <w:rFonts w:hint="eastAsia"/>
          <w:sz w:val="24"/>
        </w:rPr>
        <w:t>全身适应综合征的分期及主要变化：警觉期、抵抗期、衰竭期。</w:t>
      </w:r>
    </w:p>
    <w:p w14:paraId="03AF1EE7">
      <w:pPr>
        <w:spacing w:line="360" w:lineRule="auto"/>
        <w:ind w:firstLine="720" w:firstLineChars="3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急性期反应</w:t>
      </w:r>
    </w:p>
    <w:p w14:paraId="6B49D75E">
      <w:pPr>
        <w:spacing w:line="360" w:lineRule="auto"/>
        <w:ind w:firstLine="720" w:firstLineChars="300"/>
        <w:rPr>
          <w:sz w:val="24"/>
        </w:rPr>
      </w:pPr>
      <w:r>
        <w:rPr>
          <w:rFonts w:hint="eastAsia"/>
          <w:sz w:val="24"/>
        </w:rPr>
        <w:t> </w:t>
      </w:r>
      <w:r>
        <w:rPr>
          <w:sz w:val="24"/>
        </w:rPr>
        <w:t xml:space="preserve"> </w:t>
      </w:r>
      <w:r>
        <w:rPr>
          <w:rFonts w:hint="eastAsia"/>
          <w:sz w:val="24"/>
        </w:rPr>
        <w:t>急性期反应、急性期反应蛋白的概念，急性期反应蛋白的种类、来源及生物学功能。</w:t>
      </w:r>
    </w:p>
    <w:p w14:paraId="4BE38873">
      <w:pPr>
        <w:spacing w:line="360" w:lineRule="auto"/>
        <w:ind w:firstLine="720" w:firstLineChars="300"/>
        <w:rPr>
          <w:sz w:val="24"/>
        </w:rPr>
      </w:pPr>
      <w:r>
        <w:rPr>
          <w:rFonts w:hint="eastAsia"/>
          <w:sz w:val="24"/>
        </w:rPr>
        <w:t> （3）细胞应激反应</w:t>
      </w:r>
    </w:p>
    <w:p w14:paraId="33D8ED52">
      <w:pPr>
        <w:spacing w:line="360" w:lineRule="auto"/>
        <w:ind w:firstLine="720" w:firstLineChars="300"/>
        <w:rPr>
          <w:sz w:val="24"/>
        </w:rPr>
      </w:pPr>
      <w:r>
        <w:rPr>
          <w:rFonts w:hint="eastAsia"/>
          <w:sz w:val="24"/>
        </w:rPr>
        <w:t> </w:t>
      </w:r>
      <w:r>
        <w:rPr>
          <w:sz w:val="24"/>
        </w:rPr>
        <w:t xml:space="preserve"> </w:t>
      </w:r>
      <w:r>
        <w:rPr>
          <w:rFonts w:hint="eastAsia"/>
          <w:sz w:val="24"/>
        </w:rPr>
        <w:t>热休克蛋白的概念、分类、生物学功能及其表达调控。</w:t>
      </w:r>
    </w:p>
    <w:p w14:paraId="74CA2DA6">
      <w:pPr>
        <w:spacing w:line="360" w:lineRule="auto"/>
        <w:ind w:firstLine="720" w:firstLineChars="300"/>
        <w:rPr>
          <w:sz w:val="24"/>
        </w:rPr>
      </w:pPr>
      <w:r>
        <w:rPr>
          <w:rFonts w:hint="eastAsia"/>
          <w:sz w:val="24"/>
        </w:rPr>
        <w:t> （4）应激时机体的功能代谢变化</w:t>
      </w:r>
    </w:p>
    <w:p w14:paraId="140E8727">
      <w:pPr>
        <w:spacing w:line="360" w:lineRule="auto"/>
        <w:ind w:firstLine="960" w:firstLineChars="400"/>
        <w:rPr>
          <w:sz w:val="24"/>
        </w:rPr>
      </w:pPr>
      <w:r>
        <w:rPr>
          <w:rFonts w:hint="eastAsia"/>
          <w:sz w:val="24"/>
        </w:rPr>
        <w:t>代谢变化</w:t>
      </w:r>
      <w:r>
        <w:rPr>
          <w:sz w:val="24"/>
        </w:rPr>
        <w:t>(</w:t>
      </w:r>
      <w:r>
        <w:rPr>
          <w:rFonts w:hint="eastAsia"/>
          <w:sz w:val="24"/>
        </w:rPr>
        <w:t>高代谢率，糖、脂肪、蛋白质分解代谢增强</w:t>
      </w:r>
      <w:r>
        <w:rPr>
          <w:sz w:val="24"/>
        </w:rPr>
        <w:t>)</w:t>
      </w:r>
      <w:r>
        <w:rPr>
          <w:rFonts w:hint="eastAsia"/>
          <w:sz w:val="24"/>
        </w:rPr>
        <w:t> </w:t>
      </w:r>
      <w:r>
        <w:rPr>
          <w:sz w:val="24"/>
        </w:rPr>
        <w:t xml:space="preserve"> </w:t>
      </w:r>
    </w:p>
    <w:p w14:paraId="32A1C839">
      <w:pPr>
        <w:spacing w:line="360" w:lineRule="auto"/>
        <w:ind w:firstLine="960" w:firstLineChars="400"/>
        <w:rPr>
          <w:sz w:val="24"/>
        </w:rPr>
      </w:pPr>
      <w:r>
        <w:rPr>
          <w:rFonts w:hint="eastAsia"/>
          <w:sz w:val="24"/>
        </w:rPr>
        <w:t>功能变化（心血管系统变化，中枢神经系统变化，免疫系统变化，消化系统变化等）。</w:t>
      </w:r>
    </w:p>
    <w:p w14:paraId="534423F9">
      <w:pPr>
        <w:spacing w:line="360" w:lineRule="auto"/>
        <w:ind w:firstLine="720" w:firstLineChars="300"/>
        <w:rPr>
          <w:sz w:val="24"/>
        </w:rPr>
      </w:pPr>
      <w:r>
        <w:rPr>
          <w:rFonts w:hint="eastAsia"/>
          <w:sz w:val="24"/>
        </w:rPr>
        <w:t> （5）应激与疾病</w:t>
      </w:r>
    </w:p>
    <w:p w14:paraId="5B7DFA17">
      <w:pPr>
        <w:spacing w:line="360" w:lineRule="auto"/>
        <w:ind w:firstLine="960" w:firstLineChars="400"/>
        <w:rPr>
          <w:sz w:val="24"/>
        </w:rPr>
      </w:pPr>
      <w:r>
        <w:rPr>
          <w:rFonts w:hint="eastAsia"/>
          <w:sz w:val="24"/>
        </w:rPr>
        <w:t>应激性疾病与应激相关疾病的概念。 </w:t>
      </w:r>
      <w:r>
        <w:rPr>
          <w:sz w:val="24"/>
        </w:rPr>
        <w:t xml:space="preserve"> </w:t>
      </w:r>
    </w:p>
    <w:p w14:paraId="6C3EAE14">
      <w:pPr>
        <w:spacing w:line="360" w:lineRule="auto"/>
        <w:ind w:firstLine="960" w:firstLineChars="400"/>
        <w:rPr>
          <w:sz w:val="24"/>
        </w:rPr>
      </w:pPr>
      <w:r>
        <w:rPr>
          <w:rFonts w:hint="eastAsia"/>
          <w:sz w:val="24"/>
        </w:rPr>
        <w:t>应激性溃疡、原发性高血压、应激相关心理精神障碍的发病机制。 </w:t>
      </w:r>
    </w:p>
    <w:p w14:paraId="716E2AFE">
      <w:pPr>
        <w:spacing w:line="360" w:lineRule="auto"/>
        <w:ind w:firstLine="482" w:firstLineChars="200"/>
        <w:rPr>
          <w:b/>
          <w:kern w:val="0"/>
          <w:sz w:val="24"/>
        </w:rPr>
      </w:pPr>
      <w:r>
        <w:rPr>
          <w:rFonts w:hint="eastAsia"/>
          <w:b/>
          <w:kern w:val="0"/>
          <w:sz w:val="24"/>
        </w:rPr>
        <w:t>考试要求：</w:t>
      </w:r>
    </w:p>
    <w:p w14:paraId="190920A3">
      <w:pPr>
        <w:spacing w:line="360" w:lineRule="auto"/>
        <w:ind w:firstLine="720" w:firstLineChars="300"/>
        <w:rPr>
          <w:sz w:val="24"/>
        </w:rPr>
      </w:pPr>
      <w:r>
        <w:rPr>
          <w:rFonts w:hint="eastAsia"/>
          <w:sz w:val="24"/>
        </w:rPr>
        <w:t>（</w:t>
      </w:r>
      <w:r>
        <w:rPr>
          <w:sz w:val="24"/>
        </w:rPr>
        <w:t>1</w:t>
      </w:r>
      <w:r>
        <w:rPr>
          <w:rFonts w:hint="eastAsia"/>
          <w:sz w:val="24"/>
        </w:rPr>
        <w:t>）掌握应激的概念，应激反应基本表现中的神经内分泌反应和细胞体液反应。</w:t>
      </w:r>
    </w:p>
    <w:p w14:paraId="109192F6">
      <w:pPr>
        <w:spacing w:line="360" w:lineRule="auto"/>
        <w:ind w:firstLine="720" w:firstLineChars="300"/>
        <w:rPr>
          <w:sz w:val="24"/>
        </w:rPr>
      </w:pPr>
      <w:r>
        <w:rPr>
          <w:rFonts w:hint="eastAsia"/>
          <w:sz w:val="24"/>
        </w:rPr>
        <w:t>（</w:t>
      </w:r>
      <w:r>
        <w:rPr>
          <w:sz w:val="24"/>
        </w:rPr>
        <w:t>2</w:t>
      </w:r>
      <w:r>
        <w:rPr>
          <w:rFonts w:hint="eastAsia"/>
          <w:sz w:val="24"/>
        </w:rPr>
        <w:t>）熟悉应激原及其分类，全身适应综合症的概念和分期，应激反应中的功能代谢变化。</w:t>
      </w:r>
    </w:p>
    <w:p w14:paraId="658A034E">
      <w:pPr>
        <w:spacing w:line="360" w:lineRule="auto"/>
        <w:ind w:firstLine="720" w:firstLineChars="300"/>
        <w:rPr>
          <w:rFonts w:hint="eastAsia"/>
          <w:sz w:val="24"/>
        </w:rPr>
      </w:pPr>
      <w:r>
        <w:rPr>
          <w:rFonts w:hint="eastAsia"/>
          <w:sz w:val="24"/>
        </w:rPr>
        <w:t>（</w:t>
      </w:r>
      <w:r>
        <w:rPr>
          <w:sz w:val="24"/>
        </w:rPr>
        <w:t>3</w:t>
      </w:r>
      <w:r>
        <w:rPr>
          <w:rFonts w:hint="eastAsia"/>
          <w:sz w:val="24"/>
        </w:rPr>
        <w:t>）了解应激反应与疾病的关系。</w:t>
      </w:r>
    </w:p>
    <w:p w14:paraId="41ADAF3F">
      <w:pPr>
        <w:spacing w:line="360" w:lineRule="auto"/>
        <w:ind w:firstLine="720" w:firstLineChars="300"/>
        <w:rPr>
          <w:sz w:val="24"/>
        </w:rPr>
      </w:pPr>
    </w:p>
    <w:p w14:paraId="6EA7F659">
      <w:pPr>
        <w:spacing w:line="360" w:lineRule="auto"/>
        <w:ind w:firstLine="482" w:firstLineChars="200"/>
        <w:rPr>
          <w:b/>
          <w:sz w:val="24"/>
        </w:rPr>
      </w:pPr>
      <w:r>
        <w:rPr>
          <w:rFonts w:hint="eastAsia"/>
          <w:b/>
          <w:sz w:val="24"/>
        </w:rPr>
        <w:t>8、缺血—再灌注损伤</w:t>
      </w:r>
    </w:p>
    <w:p w14:paraId="3ECCB428">
      <w:pPr>
        <w:spacing w:line="360" w:lineRule="auto"/>
        <w:ind w:firstLine="482" w:firstLineChars="200"/>
        <w:rPr>
          <w:b/>
          <w:sz w:val="24"/>
        </w:rPr>
      </w:pPr>
      <w:r>
        <w:rPr>
          <w:rFonts w:hint="eastAsia"/>
          <w:b/>
          <w:kern w:val="0"/>
          <w:sz w:val="24"/>
        </w:rPr>
        <w:t>考试内容：</w:t>
      </w:r>
      <w:r>
        <w:rPr>
          <w:rFonts w:hint="eastAsia"/>
          <w:b/>
          <w:sz w:val="24"/>
        </w:rPr>
        <w:t> </w:t>
      </w:r>
      <w:r>
        <w:rPr>
          <w:b/>
          <w:sz w:val="24"/>
        </w:rPr>
        <w:t xml:space="preserve"> </w:t>
      </w:r>
    </w:p>
    <w:p w14:paraId="6CD05F8E">
      <w:pPr>
        <w:spacing w:line="360" w:lineRule="auto"/>
        <w:ind w:firstLine="480" w:firstLineChars="200"/>
        <w:rPr>
          <w:sz w:val="24"/>
        </w:rPr>
      </w:pPr>
      <w:r>
        <w:rPr>
          <w:rFonts w:hint="eastAsia"/>
          <w:sz w:val="24"/>
        </w:rPr>
        <w:t>（1）缺血—再灌注损伤概念 </w:t>
      </w:r>
      <w:r>
        <w:rPr>
          <w:sz w:val="24"/>
        </w:rPr>
        <w:t xml:space="preserve"> </w:t>
      </w:r>
    </w:p>
    <w:p w14:paraId="03F0A328">
      <w:pPr>
        <w:spacing w:line="360" w:lineRule="auto"/>
        <w:ind w:firstLine="720" w:firstLineChars="300"/>
        <w:rPr>
          <w:sz w:val="24"/>
        </w:rPr>
      </w:pPr>
      <w:r>
        <w:rPr>
          <w:rFonts w:hint="eastAsia"/>
          <w:sz w:val="24"/>
        </w:rPr>
        <w:t>缺血—再灌注损伤、氧反常、钙反常、</w:t>
      </w:r>
      <w:r>
        <w:rPr>
          <w:sz w:val="24"/>
        </w:rPr>
        <w:t>pH</w:t>
      </w:r>
      <w:r>
        <w:rPr>
          <w:rFonts w:hint="eastAsia"/>
          <w:sz w:val="24"/>
        </w:rPr>
        <w:t>反常的概念。 </w:t>
      </w:r>
    </w:p>
    <w:p w14:paraId="2205BD41">
      <w:pPr>
        <w:spacing w:line="360" w:lineRule="auto"/>
        <w:ind w:firstLine="480" w:firstLineChars="200"/>
        <w:rPr>
          <w:sz w:val="24"/>
        </w:rPr>
      </w:pPr>
      <w:r>
        <w:rPr>
          <w:rFonts w:hint="eastAsia"/>
          <w:sz w:val="24"/>
        </w:rPr>
        <w:t>（2）缺血—再灌注损伤的原因与条件</w:t>
      </w:r>
    </w:p>
    <w:p w14:paraId="74045BE6">
      <w:pPr>
        <w:spacing w:line="360" w:lineRule="auto"/>
        <w:ind w:firstLine="720" w:firstLineChars="300"/>
        <w:rPr>
          <w:sz w:val="24"/>
        </w:rPr>
      </w:pPr>
      <w:r>
        <w:rPr>
          <w:rFonts w:hint="eastAsia"/>
          <w:sz w:val="24"/>
        </w:rPr>
        <w:t>缺血—再灌注损伤的常见原因 </w:t>
      </w:r>
      <w:r>
        <w:rPr>
          <w:sz w:val="24"/>
        </w:rPr>
        <w:t xml:space="preserve"> </w:t>
      </w:r>
    </w:p>
    <w:p w14:paraId="6D5A498D">
      <w:pPr>
        <w:spacing w:line="360" w:lineRule="auto"/>
        <w:ind w:firstLine="720" w:firstLineChars="300"/>
        <w:rPr>
          <w:sz w:val="24"/>
        </w:rPr>
      </w:pPr>
      <w:r>
        <w:rPr>
          <w:rFonts w:hint="eastAsia"/>
          <w:sz w:val="24"/>
        </w:rPr>
        <w:t>缺血—再灌注损伤的影响因素（缺血时间，侧支循环，器官对氧的需求程度，再灌注的条件）</w:t>
      </w:r>
    </w:p>
    <w:p w14:paraId="31A6439A">
      <w:pPr>
        <w:spacing w:line="360" w:lineRule="auto"/>
        <w:rPr>
          <w:sz w:val="24"/>
        </w:rPr>
      </w:pPr>
      <w:r>
        <w:rPr>
          <w:rFonts w:hint="eastAsia"/>
          <w:sz w:val="24"/>
        </w:rPr>
        <w:t> </w:t>
      </w:r>
      <w:r>
        <w:rPr>
          <w:sz w:val="24"/>
        </w:rPr>
        <w:t xml:space="preserve">    （</w:t>
      </w:r>
      <w:r>
        <w:rPr>
          <w:rFonts w:hint="eastAsia"/>
          <w:sz w:val="24"/>
        </w:rPr>
        <w:t>3）缺血—再灌注损伤的发生机制</w:t>
      </w:r>
    </w:p>
    <w:p w14:paraId="3BD2A9A5">
      <w:pPr>
        <w:spacing w:line="360" w:lineRule="auto"/>
        <w:ind w:firstLine="720" w:firstLineChars="300"/>
        <w:rPr>
          <w:sz w:val="24"/>
        </w:rPr>
      </w:pPr>
      <w:r>
        <w:rPr>
          <w:rFonts w:hint="eastAsia"/>
          <w:sz w:val="24"/>
        </w:rPr>
        <w:t>自由基的概念、分类、来源及其在缺血—再灌注损伤中的作用；钙超载的概念、发生机制及其在缺血—再灌注损伤中的作用；在缺血—再灌注损伤中白细胞激活的机制及其损伤作用。 </w:t>
      </w:r>
    </w:p>
    <w:p w14:paraId="2B447DA4">
      <w:pPr>
        <w:spacing w:line="360" w:lineRule="auto"/>
        <w:ind w:firstLine="480" w:firstLineChars="200"/>
        <w:rPr>
          <w:sz w:val="24"/>
        </w:rPr>
      </w:pPr>
      <w:r>
        <w:rPr>
          <w:rFonts w:hint="eastAsia"/>
          <w:sz w:val="24"/>
        </w:rPr>
        <w:t>（4）缺血—再灌注损伤时机体的机能、代谢变化 </w:t>
      </w:r>
    </w:p>
    <w:p w14:paraId="6135F74B">
      <w:pPr>
        <w:spacing w:line="360" w:lineRule="auto"/>
        <w:ind w:firstLine="720" w:firstLineChars="3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心脏缺血—再灌注损伤</w:t>
      </w:r>
    </w:p>
    <w:p w14:paraId="5D0DCD0C">
      <w:pPr>
        <w:spacing w:line="360" w:lineRule="auto"/>
        <w:ind w:firstLine="720" w:firstLineChars="300"/>
        <w:rPr>
          <w:sz w:val="24"/>
        </w:rPr>
      </w:pPr>
      <w:r>
        <w:rPr>
          <w:rFonts w:hint="eastAsia"/>
          <w:sz w:val="24"/>
        </w:rPr>
        <w:t>心功能变化、心律失常、心肌能量代谢变化、心肌超微结构变化的表现及发生机制。 </w:t>
      </w:r>
    </w:p>
    <w:p w14:paraId="3C325F72">
      <w:pPr>
        <w:spacing w:line="360" w:lineRule="auto"/>
        <w:ind w:firstLine="720" w:firstLineChars="3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脑、肺、肠、肾的缺血一再灌注损伤的主要表现及发生机制。 </w:t>
      </w:r>
    </w:p>
    <w:p w14:paraId="7B6A5B67">
      <w:pPr>
        <w:spacing w:line="360" w:lineRule="auto"/>
        <w:ind w:firstLine="480" w:firstLineChars="200"/>
        <w:rPr>
          <w:sz w:val="24"/>
        </w:rPr>
      </w:pPr>
      <w:r>
        <w:rPr>
          <w:rFonts w:hint="eastAsia"/>
          <w:sz w:val="24"/>
        </w:rPr>
        <w:t>（5）缺血—再灌注损伤时防治原则 </w:t>
      </w:r>
      <w:r>
        <w:rPr>
          <w:sz w:val="24"/>
        </w:rPr>
        <w:t xml:space="preserve"> </w:t>
      </w:r>
    </w:p>
    <w:p w14:paraId="655E3AA8">
      <w:pPr>
        <w:spacing w:line="360" w:lineRule="auto"/>
        <w:ind w:firstLine="720" w:firstLineChars="300"/>
        <w:rPr>
          <w:sz w:val="24"/>
        </w:rPr>
      </w:pPr>
      <w:r>
        <w:rPr>
          <w:rFonts w:hint="eastAsia"/>
          <w:sz w:val="24"/>
        </w:rPr>
        <w:t>消除缺血原因，尽早恢复血流 控制再灌注条件 </w:t>
      </w:r>
    </w:p>
    <w:p w14:paraId="2CD8E242">
      <w:pPr>
        <w:spacing w:line="360" w:lineRule="auto"/>
        <w:ind w:firstLine="720" w:firstLineChars="300"/>
        <w:rPr>
          <w:sz w:val="24"/>
        </w:rPr>
      </w:pPr>
      <w:r>
        <w:rPr>
          <w:rFonts w:hint="eastAsia"/>
          <w:sz w:val="24"/>
        </w:rPr>
        <w:t>改善缺血组织代谢 </w:t>
      </w:r>
      <w:r>
        <w:rPr>
          <w:sz w:val="24"/>
        </w:rPr>
        <w:t xml:space="preserve"> </w:t>
      </w:r>
    </w:p>
    <w:p w14:paraId="2DB5C0D8">
      <w:pPr>
        <w:spacing w:line="360" w:lineRule="auto"/>
        <w:ind w:firstLine="720" w:firstLineChars="300"/>
        <w:rPr>
          <w:sz w:val="24"/>
        </w:rPr>
      </w:pPr>
      <w:r>
        <w:rPr>
          <w:rFonts w:hint="eastAsia"/>
          <w:sz w:val="24"/>
        </w:rPr>
        <w:t>清除自由基、减轻钙超载、抑制中性粒细胞激活 </w:t>
      </w:r>
    </w:p>
    <w:p w14:paraId="3E1D16E0">
      <w:pPr>
        <w:spacing w:line="360" w:lineRule="auto"/>
        <w:ind w:firstLine="720" w:firstLineChars="300"/>
        <w:rPr>
          <w:sz w:val="24"/>
        </w:rPr>
      </w:pPr>
      <w:r>
        <w:rPr>
          <w:rFonts w:hint="eastAsia"/>
          <w:sz w:val="24"/>
        </w:rPr>
        <w:t>细胞保护剂的使用。</w:t>
      </w:r>
    </w:p>
    <w:p w14:paraId="77D985A2">
      <w:pPr>
        <w:spacing w:line="360" w:lineRule="auto"/>
        <w:ind w:firstLine="482" w:firstLineChars="200"/>
        <w:rPr>
          <w:b/>
          <w:kern w:val="0"/>
          <w:sz w:val="24"/>
        </w:rPr>
      </w:pPr>
      <w:r>
        <w:rPr>
          <w:rFonts w:hint="eastAsia"/>
          <w:b/>
          <w:kern w:val="0"/>
          <w:sz w:val="24"/>
        </w:rPr>
        <w:t>考试要求：</w:t>
      </w:r>
    </w:p>
    <w:p w14:paraId="639B4ED1">
      <w:pPr>
        <w:spacing w:line="360" w:lineRule="auto"/>
        <w:ind w:firstLine="720" w:firstLineChars="300"/>
        <w:rPr>
          <w:sz w:val="24"/>
        </w:rPr>
      </w:pPr>
      <w:r>
        <w:rPr>
          <w:rFonts w:hint="eastAsia"/>
          <w:sz w:val="24"/>
        </w:rPr>
        <w:t>（</w:t>
      </w:r>
      <w:r>
        <w:rPr>
          <w:sz w:val="24"/>
        </w:rPr>
        <w:t>1</w:t>
      </w:r>
      <w:r>
        <w:rPr>
          <w:rFonts w:hint="eastAsia"/>
          <w:sz w:val="24"/>
        </w:rPr>
        <w:t>）掌握缺血—再灌注损伤的概念。</w:t>
      </w:r>
    </w:p>
    <w:p w14:paraId="1B921810">
      <w:pPr>
        <w:spacing w:line="360" w:lineRule="auto"/>
        <w:ind w:firstLine="720" w:firstLineChars="300"/>
        <w:rPr>
          <w:sz w:val="24"/>
        </w:rPr>
      </w:pPr>
      <w:r>
        <w:rPr>
          <w:rFonts w:hint="eastAsia"/>
          <w:sz w:val="24"/>
        </w:rPr>
        <w:t>（</w:t>
      </w:r>
      <w:r>
        <w:rPr>
          <w:sz w:val="24"/>
        </w:rPr>
        <w:t>2</w:t>
      </w:r>
      <w:r>
        <w:rPr>
          <w:rFonts w:hint="eastAsia"/>
          <w:sz w:val="24"/>
        </w:rPr>
        <w:t>）熟悉缺血—再灌注损伤作用的原因与影响因素。</w:t>
      </w:r>
    </w:p>
    <w:p w14:paraId="7AA057D0">
      <w:pPr>
        <w:spacing w:line="360" w:lineRule="auto"/>
        <w:ind w:firstLine="720" w:firstLineChars="300"/>
        <w:rPr>
          <w:sz w:val="24"/>
        </w:rPr>
      </w:pPr>
      <w:r>
        <w:rPr>
          <w:rFonts w:hint="eastAsia"/>
          <w:sz w:val="24"/>
        </w:rPr>
        <w:t>（</w:t>
      </w:r>
      <w:r>
        <w:rPr>
          <w:sz w:val="24"/>
        </w:rPr>
        <w:t>3</w:t>
      </w:r>
      <w:r>
        <w:rPr>
          <w:rFonts w:hint="eastAsia"/>
          <w:sz w:val="24"/>
        </w:rPr>
        <w:t>）掌握发病机制中自由基、钙超载和白细胞在缺血—再灌注损伤发病机制中的作用。</w:t>
      </w:r>
    </w:p>
    <w:p w14:paraId="7BD39414">
      <w:pPr>
        <w:spacing w:line="360" w:lineRule="auto"/>
        <w:ind w:firstLine="720" w:firstLineChars="300"/>
        <w:rPr>
          <w:sz w:val="24"/>
        </w:rPr>
      </w:pPr>
      <w:r>
        <w:rPr>
          <w:rFonts w:hint="eastAsia"/>
          <w:sz w:val="24"/>
        </w:rPr>
        <w:t>（</w:t>
      </w:r>
      <w:r>
        <w:rPr>
          <w:sz w:val="24"/>
        </w:rPr>
        <w:t>4</w:t>
      </w:r>
      <w:r>
        <w:rPr>
          <w:rFonts w:hint="eastAsia"/>
          <w:sz w:val="24"/>
        </w:rPr>
        <w:t>）熟悉心肌缺血一再灌注损伤。 </w:t>
      </w:r>
      <w:r>
        <w:rPr>
          <w:sz w:val="24"/>
        </w:rPr>
        <w:t xml:space="preserve"> </w:t>
      </w:r>
    </w:p>
    <w:p w14:paraId="2D758821">
      <w:pPr>
        <w:spacing w:line="360" w:lineRule="auto"/>
        <w:ind w:firstLine="720" w:firstLineChars="300"/>
        <w:rPr>
          <w:rFonts w:hint="eastAsia"/>
          <w:sz w:val="24"/>
        </w:rPr>
      </w:pPr>
      <w:r>
        <w:rPr>
          <w:rFonts w:hint="eastAsia"/>
          <w:sz w:val="24"/>
        </w:rPr>
        <w:t>（</w:t>
      </w:r>
      <w:r>
        <w:rPr>
          <w:sz w:val="24"/>
        </w:rPr>
        <w:t>5</w:t>
      </w:r>
      <w:r>
        <w:rPr>
          <w:rFonts w:hint="eastAsia"/>
          <w:sz w:val="24"/>
        </w:rPr>
        <w:t>）了解脑、肺、肠、肾的缺血一再灌注损伤</w:t>
      </w:r>
      <w:r>
        <w:rPr>
          <w:sz w:val="24"/>
        </w:rPr>
        <w:t>,</w:t>
      </w:r>
      <w:r>
        <w:rPr>
          <w:rFonts w:hint="eastAsia"/>
          <w:sz w:val="24"/>
        </w:rPr>
        <w:t>了解缺血—再灌注损伤的防治原则。</w:t>
      </w:r>
    </w:p>
    <w:p w14:paraId="6DAB189A">
      <w:pPr>
        <w:spacing w:line="360" w:lineRule="auto"/>
        <w:ind w:firstLine="720" w:firstLineChars="300"/>
        <w:rPr>
          <w:sz w:val="24"/>
        </w:rPr>
      </w:pPr>
    </w:p>
    <w:p w14:paraId="4750257C">
      <w:pPr>
        <w:spacing w:line="360" w:lineRule="auto"/>
        <w:ind w:firstLine="482" w:firstLineChars="200"/>
        <w:rPr>
          <w:b/>
          <w:sz w:val="24"/>
        </w:rPr>
      </w:pPr>
      <w:r>
        <w:rPr>
          <w:rFonts w:hint="eastAsia"/>
          <w:b/>
          <w:sz w:val="24"/>
        </w:rPr>
        <w:t>9、休克</w:t>
      </w:r>
    </w:p>
    <w:p w14:paraId="0CC9561E">
      <w:pPr>
        <w:spacing w:line="360" w:lineRule="auto"/>
        <w:ind w:firstLine="482" w:firstLineChars="200"/>
        <w:rPr>
          <w:b/>
          <w:sz w:val="24"/>
        </w:rPr>
      </w:pPr>
      <w:r>
        <w:rPr>
          <w:rFonts w:hint="eastAsia"/>
          <w:b/>
          <w:kern w:val="0"/>
          <w:sz w:val="24"/>
        </w:rPr>
        <w:t>考试内容：</w:t>
      </w:r>
      <w:r>
        <w:rPr>
          <w:rFonts w:hint="eastAsia"/>
          <w:b/>
          <w:sz w:val="24"/>
        </w:rPr>
        <w:t> </w:t>
      </w:r>
    </w:p>
    <w:p w14:paraId="3FF09DAD">
      <w:pPr>
        <w:spacing w:line="360" w:lineRule="auto"/>
        <w:ind w:firstLine="480" w:firstLineChars="200"/>
        <w:rPr>
          <w:sz w:val="24"/>
        </w:rPr>
      </w:pPr>
      <w:r>
        <w:rPr>
          <w:rFonts w:hint="eastAsia"/>
          <w:sz w:val="24"/>
        </w:rPr>
        <w:t>（1）休克的概念</w:t>
      </w:r>
    </w:p>
    <w:p w14:paraId="3BC106C1">
      <w:pPr>
        <w:spacing w:line="360" w:lineRule="auto"/>
        <w:ind w:firstLine="720" w:firstLineChars="300"/>
        <w:rPr>
          <w:sz w:val="24"/>
        </w:rPr>
      </w:pPr>
      <w:r>
        <w:rPr>
          <w:rFonts w:hint="eastAsia"/>
          <w:sz w:val="24"/>
        </w:rPr>
        <w:t>休克的概念 </w:t>
      </w:r>
    </w:p>
    <w:p w14:paraId="3EBE2BBB">
      <w:pPr>
        <w:spacing w:line="360" w:lineRule="auto"/>
        <w:ind w:firstLine="720" w:firstLineChars="300"/>
        <w:rPr>
          <w:sz w:val="24"/>
        </w:rPr>
      </w:pPr>
      <w:r>
        <w:rPr>
          <w:rFonts w:hint="eastAsia"/>
          <w:sz w:val="24"/>
        </w:rPr>
        <w:t>休克研究的历史。</w:t>
      </w:r>
    </w:p>
    <w:p w14:paraId="693D9F71">
      <w:pPr>
        <w:spacing w:line="360" w:lineRule="auto"/>
        <w:ind w:firstLine="720" w:firstLineChars="300"/>
        <w:rPr>
          <w:sz w:val="24"/>
        </w:rPr>
      </w:pPr>
      <w:r>
        <w:rPr>
          <w:rFonts w:hint="eastAsia"/>
          <w:sz w:val="24"/>
        </w:rPr>
        <w:t>休克的始动环节：血容量降低，血管床容量增加，心泵功能障碍。</w:t>
      </w:r>
    </w:p>
    <w:p w14:paraId="53F3BE16">
      <w:pPr>
        <w:spacing w:line="360" w:lineRule="auto"/>
        <w:ind w:firstLine="480" w:firstLineChars="200"/>
        <w:rPr>
          <w:sz w:val="24"/>
        </w:rPr>
      </w:pPr>
      <w:r>
        <w:rPr>
          <w:rFonts w:hint="eastAsia"/>
          <w:sz w:val="24"/>
        </w:rPr>
        <w:t>（2）休克的病因和分类</w:t>
      </w:r>
    </w:p>
    <w:p w14:paraId="3898A24A">
      <w:pPr>
        <w:spacing w:line="360" w:lineRule="auto"/>
        <w:ind w:firstLine="720" w:firstLineChars="300"/>
        <w:rPr>
          <w:sz w:val="24"/>
        </w:rPr>
      </w:pPr>
      <w:r>
        <w:rPr>
          <w:rFonts w:hint="eastAsia"/>
          <w:sz w:val="24"/>
        </w:rPr>
        <w:t>根据病因分类</w:t>
      </w:r>
    </w:p>
    <w:p w14:paraId="74329179">
      <w:pPr>
        <w:spacing w:line="360" w:lineRule="auto"/>
        <w:ind w:firstLine="720" w:firstLineChars="300"/>
        <w:rPr>
          <w:sz w:val="24"/>
        </w:rPr>
      </w:pPr>
      <w:r>
        <w:rPr>
          <w:rFonts w:hint="eastAsia"/>
          <w:sz w:val="24"/>
        </w:rPr>
        <w:t>根据始动环节分类</w:t>
      </w:r>
    </w:p>
    <w:p w14:paraId="52A791FC">
      <w:pPr>
        <w:spacing w:line="360" w:lineRule="auto"/>
        <w:ind w:firstLine="720" w:firstLineChars="300"/>
        <w:rPr>
          <w:sz w:val="24"/>
        </w:rPr>
      </w:pPr>
      <w:r>
        <w:rPr>
          <w:rFonts w:hint="eastAsia"/>
          <w:sz w:val="24"/>
        </w:rPr>
        <w:t>根据血液动力学特点分类。</w:t>
      </w:r>
    </w:p>
    <w:p w14:paraId="0FD4C7D1">
      <w:pPr>
        <w:spacing w:line="360" w:lineRule="auto"/>
        <w:rPr>
          <w:sz w:val="24"/>
        </w:rPr>
      </w:pPr>
      <w:r>
        <w:rPr>
          <w:rFonts w:hint="eastAsia"/>
          <w:sz w:val="24"/>
        </w:rPr>
        <w:t> </w:t>
      </w:r>
      <w:r>
        <w:rPr>
          <w:sz w:val="24"/>
        </w:rPr>
        <w:t xml:space="preserve">   </w:t>
      </w:r>
      <w:r>
        <w:rPr>
          <w:rFonts w:hint="eastAsia"/>
          <w:sz w:val="24"/>
        </w:rPr>
        <w:t>（3）休克的发展过程</w:t>
      </w:r>
    </w:p>
    <w:p w14:paraId="1AB3A7F4">
      <w:pPr>
        <w:spacing w:line="360" w:lineRule="auto"/>
        <w:rPr>
          <w:sz w:val="24"/>
        </w:rPr>
      </w:pPr>
      <w:r>
        <w:rPr>
          <w:rFonts w:hint="eastAsia"/>
          <w:sz w:val="24"/>
        </w:rPr>
        <w:t> </w:t>
      </w:r>
      <w:r>
        <w:rPr>
          <w:sz w:val="24"/>
        </w:rPr>
        <w:t xml:space="preserve">     </w:t>
      </w:r>
      <w:r>
        <w:rPr>
          <w:rFonts w:hint="eastAsia"/>
          <w:sz w:val="24"/>
        </w:rPr>
        <w:t>休克的分期，微循环变化特点及发生机制（休克早期、休克期和休克晚期）。</w:t>
      </w:r>
    </w:p>
    <w:p w14:paraId="053EC9D6">
      <w:pPr>
        <w:spacing w:line="360" w:lineRule="auto"/>
        <w:rPr>
          <w:sz w:val="24"/>
        </w:rPr>
      </w:pPr>
      <w:r>
        <w:rPr>
          <w:rFonts w:hint="eastAsia"/>
          <w:sz w:val="24"/>
        </w:rPr>
        <w:t> </w:t>
      </w:r>
      <w:r>
        <w:rPr>
          <w:sz w:val="24"/>
        </w:rPr>
        <w:t xml:space="preserve">     </w:t>
      </w:r>
      <w:r>
        <w:rPr>
          <w:rFonts w:hint="eastAsia"/>
          <w:sz w:val="24"/>
        </w:rPr>
        <w:t>有关微循环障碍发生的机制：神经机制-交感-肾上腺髓质系统的作用。体液体制-儿茶酚胺、肾素-血管紧张素系统、血管加压素、激肽、花生四烯酸产物、氧自由基等的作用。细胞机制。</w:t>
      </w:r>
    </w:p>
    <w:p w14:paraId="6B3F1C01">
      <w:pPr>
        <w:spacing w:line="360" w:lineRule="auto"/>
        <w:ind w:firstLine="480" w:firstLineChars="200"/>
        <w:rPr>
          <w:sz w:val="24"/>
        </w:rPr>
      </w:pPr>
      <w:r>
        <w:rPr>
          <w:rFonts w:hint="eastAsia"/>
          <w:sz w:val="24"/>
        </w:rPr>
        <w:t>（4）休克时各器官系统功能变化 </w:t>
      </w:r>
      <w:r>
        <w:rPr>
          <w:sz w:val="24"/>
        </w:rPr>
        <w:t xml:space="preserve"> </w:t>
      </w:r>
    </w:p>
    <w:p w14:paraId="7795368B">
      <w:pPr>
        <w:spacing w:line="360" w:lineRule="auto"/>
        <w:ind w:firstLine="720" w:firstLineChars="300"/>
        <w:rPr>
          <w:sz w:val="24"/>
        </w:rPr>
      </w:pPr>
      <w:r>
        <w:rPr>
          <w:rFonts w:hint="eastAsia"/>
          <w:sz w:val="24"/>
        </w:rPr>
        <w:t>肾、肺、心、脑和肝胃肠等主要系统器官功能衰竭及其发生机制，各器官系统功能障碍对休克过程发展的影响。 </w:t>
      </w:r>
      <w:r>
        <w:rPr>
          <w:sz w:val="24"/>
        </w:rPr>
        <w:t xml:space="preserve"> </w:t>
      </w:r>
    </w:p>
    <w:p w14:paraId="409A390C">
      <w:pPr>
        <w:spacing w:line="360" w:lineRule="auto"/>
        <w:ind w:firstLine="720" w:firstLineChars="300"/>
        <w:rPr>
          <w:sz w:val="24"/>
        </w:rPr>
      </w:pPr>
      <w:r>
        <w:rPr>
          <w:sz w:val="24"/>
        </w:rPr>
        <w:t>SIRS, MODS, MSOF</w:t>
      </w:r>
      <w:r>
        <w:rPr>
          <w:rFonts w:hint="eastAsia"/>
          <w:sz w:val="24"/>
        </w:rPr>
        <w:t>的概念。</w:t>
      </w:r>
    </w:p>
    <w:p w14:paraId="7CC4E94D">
      <w:pPr>
        <w:spacing w:line="360" w:lineRule="auto"/>
        <w:ind w:firstLine="480" w:firstLineChars="200"/>
        <w:rPr>
          <w:sz w:val="24"/>
        </w:rPr>
      </w:pPr>
      <w:r>
        <w:rPr>
          <w:rFonts w:hint="eastAsia"/>
          <w:sz w:val="24"/>
        </w:rPr>
        <w:t> （5）防治原则 </w:t>
      </w:r>
      <w:r>
        <w:rPr>
          <w:sz w:val="24"/>
        </w:rPr>
        <w:t xml:space="preserve"> </w:t>
      </w:r>
    </w:p>
    <w:p w14:paraId="7AB0EF31">
      <w:pPr>
        <w:spacing w:line="360" w:lineRule="auto"/>
        <w:ind w:firstLine="720" w:firstLineChars="300"/>
        <w:rPr>
          <w:sz w:val="24"/>
        </w:rPr>
      </w:pPr>
      <w:r>
        <w:rPr>
          <w:rFonts w:hint="eastAsia"/>
          <w:sz w:val="24"/>
        </w:rPr>
        <w:t>病因学治疗 </w:t>
      </w:r>
    </w:p>
    <w:p w14:paraId="4FDE088B">
      <w:pPr>
        <w:spacing w:line="360" w:lineRule="auto"/>
        <w:ind w:firstLine="720" w:firstLineChars="300"/>
        <w:rPr>
          <w:sz w:val="24"/>
        </w:rPr>
      </w:pPr>
      <w:r>
        <w:rPr>
          <w:rFonts w:hint="eastAsia"/>
          <w:sz w:val="24"/>
        </w:rPr>
        <w:t>扩充血容量 </w:t>
      </w:r>
      <w:r>
        <w:rPr>
          <w:sz w:val="24"/>
        </w:rPr>
        <w:t xml:space="preserve"> </w:t>
      </w:r>
    </w:p>
    <w:p w14:paraId="77C4D100">
      <w:pPr>
        <w:spacing w:line="360" w:lineRule="auto"/>
        <w:ind w:firstLine="720" w:firstLineChars="300"/>
        <w:rPr>
          <w:sz w:val="24"/>
        </w:rPr>
      </w:pPr>
      <w:r>
        <w:rPr>
          <w:rFonts w:hint="eastAsia"/>
          <w:sz w:val="24"/>
        </w:rPr>
        <w:t>合理使用血管活性药物 </w:t>
      </w:r>
    </w:p>
    <w:p w14:paraId="7E8EF3ED">
      <w:pPr>
        <w:spacing w:line="360" w:lineRule="auto"/>
        <w:ind w:firstLine="720" w:firstLineChars="300"/>
        <w:rPr>
          <w:sz w:val="24"/>
        </w:rPr>
      </w:pPr>
      <w:r>
        <w:rPr>
          <w:rFonts w:hint="eastAsia"/>
          <w:sz w:val="24"/>
        </w:rPr>
        <w:t>纠正酸中毒 </w:t>
      </w:r>
    </w:p>
    <w:p w14:paraId="7E09E5D3">
      <w:pPr>
        <w:spacing w:line="360" w:lineRule="auto"/>
        <w:ind w:firstLine="720" w:firstLineChars="300"/>
        <w:rPr>
          <w:sz w:val="24"/>
        </w:rPr>
      </w:pPr>
      <w:r>
        <w:rPr>
          <w:rFonts w:hint="eastAsia"/>
          <w:sz w:val="24"/>
        </w:rPr>
        <w:t>防治细胞器官损伤。</w:t>
      </w:r>
    </w:p>
    <w:p w14:paraId="433AD742">
      <w:pPr>
        <w:spacing w:line="360" w:lineRule="auto"/>
        <w:ind w:firstLine="482" w:firstLineChars="200"/>
        <w:rPr>
          <w:b/>
          <w:kern w:val="0"/>
          <w:sz w:val="24"/>
        </w:rPr>
      </w:pPr>
      <w:r>
        <w:rPr>
          <w:rFonts w:hint="eastAsia"/>
          <w:b/>
          <w:kern w:val="0"/>
          <w:sz w:val="24"/>
        </w:rPr>
        <w:t>考试要求：</w:t>
      </w:r>
    </w:p>
    <w:p w14:paraId="1FCEE1F5">
      <w:pPr>
        <w:spacing w:line="360" w:lineRule="auto"/>
        <w:ind w:firstLine="720" w:firstLineChars="300"/>
        <w:rPr>
          <w:sz w:val="24"/>
        </w:rPr>
      </w:pPr>
      <w:r>
        <w:rPr>
          <w:rFonts w:hint="eastAsia"/>
          <w:sz w:val="24"/>
        </w:rPr>
        <w:t>（</w:t>
      </w:r>
      <w:r>
        <w:rPr>
          <w:sz w:val="24"/>
        </w:rPr>
        <w:t>1</w:t>
      </w:r>
      <w:r>
        <w:rPr>
          <w:rFonts w:hint="eastAsia"/>
          <w:sz w:val="24"/>
        </w:rPr>
        <w:t>）掌握休克的概念，休克发生的起始环节，休克的分期及各期微循环障碍的发生机制和相应临床表现。</w:t>
      </w:r>
    </w:p>
    <w:p w14:paraId="7B372D98">
      <w:pPr>
        <w:spacing w:line="360" w:lineRule="auto"/>
        <w:ind w:firstLine="720" w:firstLineChars="300"/>
        <w:rPr>
          <w:sz w:val="24"/>
        </w:rPr>
      </w:pPr>
      <w:r>
        <w:rPr>
          <w:rFonts w:hint="eastAsia"/>
          <w:sz w:val="24"/>
        </w:rPr>
        <w:t>（</w:t>
      </w:r>
      <w:r>
        <w:rPr>
          <w:sz w:val="24"/>
        </w:rPr>
        <w:t>2</w:t>
      </w:r>
      <w:r>
        <w:rPr>
          <w:rFonts w:hint="eastAsia"/>
          <w:sz w:val="24"/>
        </w:rPr>
        <w:t>）熟悉休克常见病因及常见的分类，休克的细胞代谢改变，休克时重要器官的功能障碍及发病机制。 </w:t>
      </w:r>
    </w:p>
    <w:p w14:paraId="450A21D4">
      <w:pPr>
        <w:spacing w:line="360" w:lineRule="auto"/>
        <w:ind w:firstLine="720" w:firstLineChars="300"/>
        <w:rPr>
          <w:rFonts w:hint="eastAsia"/>
          <w:sz w:val="24"/>
        </w:rPr>
      </w:pPr>
      <w:r>
        <w:rPr>
          <w:rFonts w:hint="eastAsia"/>
          <w:sz w:val="24"/>
        </w:rPr>
        <w:t>（</w:t>
      </w:r>
      <w:r>
        <w:rPr>
          <w:sz w:val="24"/>
        </w:rPr>
        <w:t>3</w:t>
      </w:r>
      <w:r>
        <w:rPr>
          <w:rFonts w:hint="eastAsia"/>
          <w:sz w:val="24"/>
        </w:rPr>
        <w:t>）了解失血性休克、心源性休克、过敏性休克的特点及发生机制，休克防治的病理生理基础。 </w:t>
      </w:r>
    </w:p>
    <w:p w14:paraId="37291F1D">
      <w:pPr>
        <w:spacing w:line="360" w:lineRule="auto"/>
        <w:ind w:firstLine="720" w:firstLineChars="300"/>
        <w:rPr>
          <w:sz w:val="24"/>
        </w:rPr>
      </w:pPr>
    </w:p>
    <w:p w14:paraId="7E87F372">
      <w:pPr>
        <w:spacing w:line="360" w:lineRule="auto"/>
        <w:ind w:firstLine="482" w:firstLineChars="200"/>
        <w:rPr>
          <w:b/>
          <w:sz w:val="24"/>
        </w:rPr>
      </w:pPr>
      <w:r>
        <w:rPr>
          <w:rFonts w:hint="eastAsia"/>
          <w:b/>
          <w:sz w:val="24"/>
        </w:rPr>
        <w:t>10、凝血抗凝血平衡紊乱</w:t>
      </w:r>
    </w:p>
    <w:p w14:paraId="09C1DEC5">
      <w:pPr>
        <w:spacing w:line="360" w:lineRule="auto"/>
        <w:ind w:firstLine="482" w:firstLineChars="200"/>
        <w:rPr>
          <w:b/>
          <w:sz w:val="24"/>
        </w:rPr>
      </w:pPr>
      <w:r>
        <w:rPr>
          <w:rFonts w:hint="eastAsia"/>
          <w:b/>
          <w:kern w:val="0"/>
          <w:sz w:val="24"/>
        </w:rPr>
        <w:t>考试内容：</w:t>
      </w:r>
      <w:r>
        <w:rPr>
          <w:rFonts w:hint="eastAsia"/>
          <w:b/>
          <w:sz w:val="24"/>
        </w:rPr>
        <w:t> </w:t>
      </w:r>
    </w:p>
    <w:p w14:paraId="7C28227A">
      <w:pPr>
        <w:spacing w:line="360" w:lineRule="auto"/>
        <w:ind w:firstLine="480" w:firstLineChars="200"/>
        <w:rPr>
          <w:sz w:val="24"/>
        </w:rPr>
      </w:pPr>
      <w:r>
        <w:rPr>
          <w:rFonts w:hint="eastAsia"/>
          <w:sz w:val="24"/>
        </w:rPr>
        <w:t>（1）</w:t>
      </w:r>
      <w:r>
        <w:rPr>
          <w:sz w:val="24"/>
        </w:rPr>
        <w:t>DIC</w:t>
      </w:r>
      <w:r>
        <w:rPr>
          <w:rFonts w:hint="eastAsia"/>
          <w:sz w:val="24"/>
        </w:rPr>
        <w:t>的基本概念 </w:t>
      </w:r>
    </w:p>
    <w:p w14:paraId="781FCE0E">
      <w:pPr>
        <w:spacing w:line="360" w:lineRule="auto"/>
        <w:ind w:firstLine="480" w:firstLineChars="200"/>
        <w:rPr>
          <w:sz w:val="24"/>
        </w:rPr>
      </w:pPr>
      <w:r>
        <w:rPr>
          <w:rFonts w:hint="eastAsia"/>
          <w:sz w:val="24"/>
        </w:rPr>
        <w:t>（2）</w:t>
      </w:r>
      <w:r>
        <w:rPr>
          <w:sz w:val="24"/>
        </w:rPr>
        <w:t>DIC</w:t>
      </w:r>
      <w:r>
        <w:rPr>
          <w:rFonts w:hint="eastAsia"/>
          <w:sz w:val="24"/>
        </w:rPr>
        <w:t>的病因和发病机制 </w:t>
      </w:r>
      <w:r>
        <w:rPr>
          <w:sz w:val="24"/>
        </w:rPr>
        <w:t xml:space="preserve"> </w:t>
      </w:r>
    </w:p>
    <w:p w14:paraId="61C044A1">
      <w:pPr>
        <w:spacing w:line="360" w:lineRule="auto"/>
        <w:ind w:firstLine="720" w:firstLineChars="300"/>
        <w:rPr>
          <w:sz w:val="24"/>
        </w:rPr>
      </w:pPr>
      <w:r>
        <w:rPr>
          <w:rFonts w:hint="eastAsia"/>
          <w:sz w:val="24"/>
        </w:rPr>
        <w:t>血管内皮细胞受损，激活凝血Ⅻ因子，启动内源性凝血系统。 </w:t>
      </w:r>
    </w:p>
    <w:p w14:paraId="7DD82396">
      <w:pPr>
        <w:spacing w:line="360" w:lineRule="auto"/>
        <w:ind w:firstLine="720" w:firstLineChars="300"/>
        <w:rPr>
          <w:sz w:val="24"/>
        </w:rPr>
      </w:pPr>
      <w:r>
        <w:rPr>
          <w:rFonts w:hint="eastAsia"/>
          <w:sz w:val="24"/>
        </w:rPr>
        <w:t>组织严重破坏使大量组织因子入血，启动外源性凝血系统。 </w:t>
      </w:r>
    </w:p>
    <w:p w14:paraId="41B0B636">
      <w:pPr>
        <w:spacing w:line="360" w:lineRule="auto"/>
        <w:ind w:firstLine="720" w:firstLineChars="300"/>
        <w:rPr>
          <w:sz w:val="24"/>
        </w:rPr>
      </w:pPr>
      <w:r>
        <w:rPr>
          <w:rFonts w:hint="eastAsia"/>
          <w:sz w:val="24"/>
        </w:rPr>
        <w:t>血细胞受损。其它促凝物质入血。 </w:t>
      </w:r>
    </w:p>
    <w:p w14:paraId="23D2417E">
      <w:pPr>
        <w:spacing w:line="360" w:lineRule="auto"/>
        <w:ind w:firstLine="480" w:firstLineChars="200"/>
        <w:rPr>
          <w:sz w:val="24"/>
        </w:rPr>
      </w:pPr>
      <w:r>
        <w:rPr>
          <w:rFonts w:hint="eastAsia"/>
          <w:sz w:val="24"/>
        </w:rPr>
        <w:t>（3）影响</w:t>
      </w:r>
      <w:r>
        <w:rPr>
          <w:sz w:val="24"/>
        </w:rPr>
        <w:t>DIC</w:t>
      </w:r>
      <w:r>
        <w:rPr>
          <w:rFonts w:hint="eastAsia"/>
          <w:sz w:val="24"/>
        </w:rPr>
        <w:t>发生发展的因素 </w:t>
      </w:r>
    </w:p>
    <w:p w14:paraId="7544BA23">
      <w:pPr>
        <w:spacing w:line="360" w:lineRule="auto"/>
        <w:ind w:firstLine="720" w:firstLineChars="300"/>
        <w:rPr>
          <w:sz w:val="24"/>
        </w:rPr>
      </w:pPr>
      <w:r>
        <w:rPr>
          <w:rFonts w:hint="eastAsia"/>
          <w:sz w:val="24"/>
        </w:rPr>
        <w:t>单核吞噬细胞系统功能受损 </w:t>
      </w:r>
    </w:p>
    <w:p w14:paraId="6A7E2E75">
      <w:pPr>
        <w:spacing w:line="360" w:lineRule="auto"/>
        <w:ind w:firstLine="720" w:firstLineChars="300"/>
        <w:rPr>
          <w:sz w:val="24"/>
        </w:rPr>
      </w:pPr>
      <w:r>
        <w:rPr>
          <w:rFonts w:hint="eastAsia"/>
          <w:sz w:val="24"/>
        </w:rPr>
        <w:t>肝功能严重障碍 </w:t>
      </w:r>
    </w:p>
    <w:p w14:paraId="6C148E45">
      <w:pPr>
        <w:spacing w:line="360" w:lineRule="auto"/>
        <w:ind w:firstLine="720" w:firstLineChars="300"/>
        <w:rPr>
          <w:sz w:val="24"/>
        </w:rPr>
      </w:pPr>
      <w:r>
        <w:rPr>
          <w:rFonts w:hint="eastAsia"/>
          <w:sz w:val="24"/>
        </w:rPr>
        <w:t>血液的高凝状态 </w:t>
      </w:r>
    </w:p>
    <w:p w14:paraId="7EDA6B1C">
      <w:pPr>
        <w:spacing w:line="360" w:lineRule="auto"/>
        <w:ind w:firstLine="720" w:firstLineChars="300"/>
        <w:rPr>
          <w:sz w:val="24"/>
        </w:rPr>
      </w:pPr>
      <w:r>
        <w:rPr>
          <w:rFonts w:hint="eastAsia"/>
          <w:sz w:val="24"/>
        </w:rPr>
        <w:t>微循环障碍 </w:t>
      </w:r>
      <w:r>
        <w:rPr>
          <w:sz w:val="24"/>
        </w:rPr>
        <w:t xml:space="preserve"> </w:t>
      </w:r>
    </w:p>
    <w:p w14:paraId="04B99BD6">
      <w:pPr>
        <w:spacing w:line="360" w:lineRule="auto"/>
        <w:ind w:firstLine="720" w:firstLineChars="300"/>
        <w:rPr>
          <w:sz w:val="24"/>
        </w:rPr>
      </w:pPr>
      <w:r>
        <w:rPr>
          <w:rFonts w:hint="eastAsia"/>
          <w:sz w:val="24"/>
        </w:rPr>
        <w:t>不恰当使用纤溶抑制剂。</w:t>
      </w:r>
    </w:p>
    <w:p w14:paraId="404FFD9C">
      <w:pPr>
        <w:spacing w:line="360" w:lineRule="auto"/>
        <w:ind w:firstLine="480" w:firstLineChars="200"/>
        <w:rPr>
          <w:sz w:val="24"/>
        </w:rPr>
      </w:pPr>
      <w:r>
        <w:rPr>
          <w:rFonts w:hint="eastAsia"/>
          <w:sz w:val="24"/>
        </w:rPr>
        <w:t>（4）</w:t>
      </w:r>
      <w:r>
        <w:rPr>
          <w:sz w:val="24"/>
        </w:rPr>
        <w:t>DIC</w:t>
      </w:r>
      <w:r>
        <w:rPr>
          <w:rFonts w:hint="eastAsia"/>
          <w:sz w:val="24"/>
        </w:rPr>
        <w:t>的分期和分型 </w:t>
      </w:r>
      <w:r>
        <w:rPr>
          <w:sz w:val="24"/>
        </w:rPr>
        <w:t xml:space="preserve"> </w:t>
      </w:r>
    </w:p>
    <w:p w14:paraId="1E9B5125">
      <w:pPr>
        <w:spacing w:line="360" w:lineRule="auto"/>
        <w:ind w:firstLine="720" w:firstLineChars="300"/>
        <w:rPr>
          <w:sz w:val="24"/>
        </w:rPr>
      </w:pPr>
      <w:r>
        <w:rPr>
          <w:rFonts w:hint="eastAsia"/>
          <w:sz w:val="24"/>
        </w:rPr>
        <w:t>高凝期，消耗性低凝期和继发性纤溶亢进期的主要特点及其发生机制。 </w:t>
      </w:r>
      <w:r>
        <w:rPr>
          <w:sz w:val="24"/>
        </w:rPr>
        <w:t xml:space="preserve"> </w:t>
      </w:r>
    </w:p>
    <w:p w14:paraId="18CB233C">
      <w:pPr>
        <w:spacing w:line="360" w:lineRule="auto"/>
        <w:ind w:firstLine="720" w:firstLineChars="300"/>
        <w:rPr>
          <w:sz w:val="24"/>
        </w:rPr>
      </w:pPr>
      <w:r>
        <w:rPr>
          <w:rFonts w:hint="eastAsia"/>
          <w:sz w:val="24"/>
        </w:rPr>
        <w:t>分型：按</w:t>
      </w:r>
      <w:r>
        <w:rPr>
          <w:sz w:val="24"/>
        </w:rPr>
        <w:t>DIC</w:t>
      </w:r>
      <w:r>
        <w:rPr>
          <w:rFonts w:hint="eastAsia"/>
          <w:sz w:val="24"/>
        </w:rPr>
        <w:t>发生快慢分型 </w:t>
      </w:r>
      <w:r>
        <w:rPr>
          <w:sz w:val="24"/>
        </w:rPr>
        <w:t>(</w:t>
      </w:r>
      <w:r>
        <w:rPr>
          <w:rFonts w:hint="eastAsia"/>
          <w:sz w:val="24"/>
        </w:rPr>
        <w:t>急性型、亚急性型和慢性型</w:t>
      </w:r>
      <w:r>
        <w:rPr>
          <w:sz w:val="24"/>
        </w:rPr>
        <w:t>)</w:t>
      </w:r>
      <w:r>
        <w:rPr>
          <w:rFonts w:hint="eastAsia"/>
          <w:sz w:val="24"/>
        </w:rPr>
        <w:t>；按</w:t>
      </w:r>
      <w:r>
        <w:rPr>
          <w:sz w:val="24"/>
        </w:rPr>
        <w:t>DIC</w:t>
      </w:r>
      <w:r>
        <w:rPr>
          <w:rFonts w:hint="eastAsia"/>
          <w:sz w:val="24"/>
        </w:rPr>
        <w:t>代偿情况分型 </w:t>
      </w:r>
      <w:r>
        <w:rPr>
          <w:sz w:val="24"/>
        </w:rPr>
        <w:t>(</w:t>
      </w:r>
      <w:r>
        <w:rPr>
          <w:rFonts w:hint="eastAsia"/>
          <w:sz w:val="24"/>
        </w:rPr>
        <w:t>代偿型，失代偿型和过度代偿型</w:t>
      </w:r>
      <w:r>
        <w:rPr>
          <w:sz w:val="24"/>
        </w:rPr>
        <w:t>)</w:t>
      </w:r>
      <w:r>
        <w:rPr>
          <w:rFonts w:hint="eastAsia"/>
          <w:sz w:val="24"/>
        </w:rPr>
        <w:t>。</w:t>
      </w:r>
    </w:p>
    <w:p w14:paraId="1624120B">
      <w:pPr>
        <w:spacing w:line="360" w:lineRule="auto"/>
        <w:ind w:firstLine="480" w:firstLineChars="200"/>
        <w:rPr>
          <w:sz w:val="24"/>
        </w:rPr>
      </w:pPr>
      <w:r>
        <w:rPr>
          <w:rFonts w:hint="eastAsia"/>
          <w:sz w:val="24"/>
        </w:rPr>
        <w:t>（5）</w:t>
      </w:r>
      <w:r>
        <w:rPr>
          <w:sz w:val="24"/>
        </w:rPr>
        <w:t>DIC</w:t>
      </w:r>
      <w:r>
        <w:rPr>
          <w:rFonts w:hint="eastAsia"/>
          <w:sz w:val="24"/>
        </w:rPr>
        <w:t>的临床表现及发生机制 </w:t>
      </w:r>
      <w:r>
        <w:rPr>
          <w:sz w:val="24"/>
        </w:rPr>
        <w:t xml:space="preserve"> </w:t>
      </w:r>
    </w:p>
    <w:p w14:paraId="71C7E213">
      <w:pPr>
        <w:spacing w:line="360" w:lineRule="auto"/>
        <w:ind w:firstLine="720" w:firstLineChars="300"/>
        <w:rPr>
          <w:sz w:val="24"/>
        </w:rPr>
      </w:pPr>
      <w:r>
        <w:rPr>
          <w:rFonts w:hint="eastAsia"/>
          <w:sz w:val="24"/>
        </w:rPr>
        <w:t>出血、休克、器官功能障碍、贫血的主要发病机制。 </w:t>
      </w:r>
    </w:p>
    <w:p w14:paraId="5076C69B">
      <w:pPr>
        <w:spacing w:line="360" w:lineRule="auto"/>
        <w:ind w:firstLine="480" w:firstLineChars="200"/>
        <w:rPr>
          <w:sz w:val="24"/>
        </w:rPr>
      </w:pPr>
      <w:r>
        <w:rPr>
          <w:rFonts w:hint="eastAsia"/>
          <w:sz w:val="24"/>
        </w:rPr>
        <w:t>（6）防治原则 </w:t>
      </w:r>
      <w:r>
        <w:rPr>
          <w:sz w:val="24"/>
        </w:rPr>
        <w:t xml:space="preserve"> </w:t>
      </w:r>
    </w:p>
    <w:p w14:paraId="123EA131">
      <w:pPr>
        <w:spacing w:line="360" w:lineRule="auto"/>
        <w:ind w:firstLine="720" w:firstLineChars="300"/>
        <w:rPr>
          <w:sz w:val="24"/>
        </w:rPr>
      </w:pPr>
      <w:r>
        <w:rPr>
          <w:rFonts w:hint="eastAsia"/>
          <w:sz w:val="24"/>
        </w:rPr>
        <w:t>防治原发病 </w:t>
      </w:r>
    </w:p>
    <w:p w14:paraId="4622F331">
      <w:pPr>
        <w:spacing w:line="360" w:lineRule="auto"/>
        <w:ind w:firstLine="720" w:firstLineChars="300"/>
        <w:rPr>
          <w:sz w:val="24"/>
        </w:rPr>
      </w:pPr>
      <w:r>
        <w:rPr>
          <w:rFonts w:hint="eastAsia"/>
          <w:sz w:val="24"/>
        </w:rPr>
        <w:t>改善微循环 </w:t>
      </w:r>
      <w:r>
        <w:rPr>
          <w:sz w:val="24"/>
        </w:rPr>
        <w:t xml:space="preserve"> </w:t>
      </w:r>
    </w:p>
    <w:p w14:paraId="7BE02EF2">
      <w:pPr>
        <w:spacing w:line="360" w:lineRule="auto"/>
        <w:ind w:firstLine="720" w:firstLineChars="300"/>
        <w:rPr>
          <w:sz w:val="24"/>
        </w:rPr>
      </w:pPr>
      <w:r>
        <w:rPr>
          <w:rFonts w:hint="eastAsia"/>
          <w:sz w:val="24"/>
        </w:rPr>
        <w:t>重建凝血和纤溶间的平衡。</w:t>
      </w:r>
    </w:p>
    <w:p w14:paraId="4C299916">
      <w:pPr>
        <w:spacing w:line="360" w:lineRule="auto"/>
        <w:ind w:firstLine="482" w:firstLineChars="200"/>
        <w:rPr>
          <w:b/>
          <w:sz w:val="24"/>
        </w:rPr>
      </w:pPr>
      <w:r>
        <w:rPr>
          <w:rFonts w:hint="eastAsia"/>
          <w:b/>
          <w:kern w:val="0"/>
          <w:sz w:val="24"/>
        </w:rPr>
        <w:t>考试要求：</w:t>
      </w:r>
      <w:r>
        <w:rPr>
          <w:rFonts w:hint="eastAsia"/>
          <w:b/>
          <w:sz w:val="24"/>
        </w:rPr>
        <w:t> </w:t>
      </w:r>
    </w:p>
    <w:p w14:paraId="6666954E">
      <w:pPr>
        <w:spacing w:line="360" w:lineRule="auto"/>
        <w:ind w:firstLine="720" w:firstLineChars="300"/>
        <w:rPr>
          <w:sz w:val="24"/>
        </w:rPr>
      </w:pPr>
      <w:r>
        <w:rPr>
          <w:rFonts w:hint="eastAsia"/>
          <w:sz w:val="24"/>
        </w:rPr>
        <w:t>（</w:t>
      </w:r>
      <w:r>
        <w:rPr>
          <w:sz w:val="24"/>
        </w:rPr>
        <w:t>1</w:t>
      </w:r>
      <w:r>
        <w:rPr>
          <w:rFonts w:hint="eastAsia"/>
          <w:sz w:val="24"/>
        </w:rPr>
        <w:t>）掌握弥漫性血管内凝血</w:t>
      </w:r>
      <w:r>
        <w:rPr>
          <w:sz w:val="24"/>
        </w:rPr>
        <w:t>(DIC)</w:t>
      </w:r>
      <w:r>
        <w:rPr>
          <w:rFonts w:hint="eastAsia"/>
          <w:sz w:val="24"/>
        </w:rPr>
        <w:t>的基本概念、发病机制、功能代谢变化及其发生机制。 </w:t>
      </w:r>
    </w:p>
    <w:p w14:paraId="3E39395E">
      <w:pPr>
        <w:spacing w:line="360" w:lineRule="auto"/>
        <w:ind w:firstLine="720" w:firstLineChars="300"/>
        <w:rPr>
          <w:sz w:val="24"/>
        </w:rPr>
      </w:pPr>
      <w:r>
        <w:rPr>
          <w:rFonts w:hint="eastAsia"/>
          <w:sz w:val="24"/>
        </w:rPr>
        <w:t>（</w:t>
      </w:r>
      <w:r>
        <w:rPr>
          <w:sz w:val="24"/>
        </w:rPr>
        <w:t>2</w:t>
      </w:r>
      <w:r>
        <w:rPr>
          <w:rFonts w:hint="eastAsia"/>
          <w:sz w:val="24"/>
        </w:rPr>
        <w:t>）熟悉</w:t>
      </w:r>
      <w:r>
        <w:rPr>
          <w:sz w:val="24"/>
        </w:rPr>
        <w:t>DIC</w:t>
      </w:r>
      <w:r>
        <w:rPr>
          <w:rFonts w:hint="eastAsia"/>
          <w:sz w:val="24"/>
        </w:rPr>
        <w:t>的常见病因，影响</w:t>
      </w:r>
      <w:r>
        <w:rPr>
          <w:sz w:val="24"/>
        </w:rPr>
        <w:t>DIC</w:t>
      </w:r>
      <w:r>
        <w:rPr>
          <w:rFonts w:hint="eastAsia"/>
          <w:sz w:val="24"/>
        </w:rPr>
        <w:t>发生发展的因素，</w:t>
      </w:r>
      <w:r>
        <w:rPr>
          <w:sz w:val="24"/>
        </w:rPr>
        <w:t>DIC</w:t>
      </w:r>
      <w:r>
        <w:rPr>
          <w:rFonts w:hint="eastAsia"/>
          <w:sz w:val="24"/>
        </w:rPr>
        <w:t>的分期。</w:t>
      </w:r>
    </w:p>
    <w:p w14:paraId="413CDDFE">
      <w:pPr>
        <w:spacing w:line="360" w:lineRule="auto"/>
        <w:ind w:firstLine="720" w:firstLineChars="300"/>
        <w:rPr>
          <w:sz w:val="24"/>
        </w:rPr>
      </w:pPr>
      <w:r>
        <w:rPr>
          <w:rFonts w:hint="eastAsia"/>
          <w:sz w:val="24"/>
        </w:rPr>
        <w:t>（</w:t>
      </w:r>
      <w:r>
        <w:rPr>
          <w:sz w:val="24"/>
        </w:rPr>
        <w:t>3</w:t>
      </w:r>
      <w:r>
        <w:rPr>
          <w:rFonts w:hint="eastAsia"/>
          <w:sz w:val="24"/>
        </w:rPr>
        <w:t>）了解</w:t>
      </w:r>
      <w:r>
        <w:rPr>
          <w:sz w:val="24"/>
        </w:rPr>
        <w:t>DIC</w:t>
      </w:r>
      <w:r>
        <w:rPr>
          <w:rFonts w:hint="eastAsia"/>
          <w:sz w:val="24"/>
        </w:rPr>
        <w:t>的分型，</w:t>
      </w:r>
      <w:r>
        <w:rPr>
          <w:sz w:val="24"/>
        </w:rPr>
        <w:t>DIC</w:t>
      </w:r>
      <w:r>
        <w:rPr>
          <w:rFonts w:hint="eastAsia"/>
          <w:sz w:val="24"/>
        </w:rPr>
        <w:t>防治的病理生理基础。</w:t>
      </w:r>
    </w:p>
    <w:p w14:paraId="065BF72C">
      <w:pPr>
        <w:spacing w:line="360" w:lineRule="auto"/>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917243"/>
      <w:docPartObj>
        <w:docPartGallery w:val="AutoText"/>
      </w:docPartObj>
    </w:sdtPr>
    <w:sdtContent>
      <w:p w14:paraId="24412712">
        <w:pPr>
          <w:pStyle w:val="2"/>
          <w:jc w:val="center"/>
        </w:pPr>
        <w:r>
          <w:fldChar w:fldCharType="begin"/>
        </w:r>
        <w:r>
          <w:instrText xml:space="preserve">PAGE   \* MERGEFORMAT</w:instrText>
        </w:r>
        <w:r>
          <w:fldChar w:fldCharType="separate"/>
        </w:r>
        <w:r>
          <w:rPr>
            <w:lang w:val="zh-CN"/>
          </w:rPr>
          <w:t>9</w:t>
        </w:r>
        <w:r>
          <w:fldChar w:fldCharType="end"/>
        </w:r>
      </w:p>
    </w:sdtContent>
  </w:sdt>
  <w:p w14:paraId="2A20026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MmUwNjA4MjE0YWUxYTRhZjA5NzFmZWJiNjZlODIifQ=="/>
  </w:docVars>
  <w:rsids>
    <w:rsidRoot w:val="005B0D38"/>
    <w:rsid w:val="00066576"/>
    <w:rsid w:val="00187635"/>
    <w:rsid w:val="003A01DC"/>
    <w:rsid w:val="005A48D1"/>
    <w:rsid w:val="005B0D38"/>
    <w:rsid w:val="006217C2"/>
    <w:rsid w:val="00813B9B"/>
    <w:rsid w:val="00ED2294"/>
    <w:rsid w:val="00F10648"/>
    <w:rsid w:val="593A7A51"/>
    <w:rsid w:val="7FD2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3837</Words>
  <Characters>3905</Characters>
  <Lines>32</Lines>
  <Paragraphs>9</Paragraphs>
  <TotalTime>2</TotalTime>
  <ScaleCrop>false</ScaleCrop>
  <LinksUpToDate>false</LinksUpToDate>
  <CharactersWithSpaces>4177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2022-09-20T09:24:00Z</dcterms:created>
  <dc:creator>xiang li</dc:creator>
  <cp:lastModifiedBy>Bluesgwerz</cp:lastModifiedBy>
  <dcterms:modified xsi:type="dcterms:W3CDTF">2024-10-10T08:26:32Z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ABCDCD0BF3F74DF698A1774E4E704A26</vt:lpwstr>
  </property>
</Properties>
</file>