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2CBE">
      <w:pPr>
        <w:adjustRightInd w:val="0"/>
        <w:snapToGrid w:val="0"/>
        <w:spacing w:line="480" w:lineRule="exact"/>
        <w:jc w:val="center"/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04FAF0AD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14:paraId="3E666B5A">
      <w:pPr>
        <w:widowControl/>
        <w:adjustRightInd w:val="0"/>
        <w:snapToGrid w:val="0"/>
        <w:ind w:firstLine="3132" w:firstLineChars="1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</w:rPr>
        <w:t>环境工程学</w:t>
      </w:r>
    </w:p>
    <w:p w14:paraId="00E311BD">
      <w:pPr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5465E2F2">
      <w:pPr>
        <w:adjustRightInd w:val="0"/>
        <w:snapToGrid w:val="0"/>
        <w:spacing w:line="40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4E1F20EB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要求考生了解</w:t>
      </w:r>
      <w:r>
        <w:rPr>
          <w:rFonts w:hint="eastAsia" w:ascii="宋体" w:hAnsi="宋体" w:cs="宋体"/>
          <w:kern w:val="0"/>
          <w:sz w:val="24"/>
        </w:rPr>
        <w:t>环境工程学的主要内容；了解污水的污染特点；了解水的回用与废水的最终处置方法；</w:t>
      </w:r>
      <w:r>
        <w:rPr>
          <w:rFonts w:ascii="宋体" w:hAnsi="宋体" w:cs="宋体"/>
          <w:kern w:val="0"/>
          <w:sz w:val="24"/>
        </w:rPr>
        <w:t>掌握常规污水的污染物种类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浓度范围及处理</w:t>
      </w:r>
      <w:r>
        <w:rPr>
          <w:rFonts w:hint="eastAsia" w:ascii="宋体" w:hAnsi="宋体" w:cs="宋体"/>
          <w:kern w:val="0"/>
          <w:sz w:val="24"/>
        </w:rPr>
        <w:t>方法；了解大气的结构、大气污染的概念；了解污染物稀释法控制的内容；了解</w:t>
      </w:r>
      <w:r>
        <w:rPr>
          <w:rFonts w:ascii="宋体" w:hAnsi="宋体" w:cs="宋体"/>
          <w:kern w:val="0"/>
          <w:sz w:val="24"/>
        </w:rPr>
        <w:t>大气污染控制工程的设计原理与方法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 w:cs="宋体"/>
          <w:kern w:val="0"/>
          <w:sz w:val="24"/>
        </w:rPr>
        <w:t>掌握</w:t>
      </w:r>
      <w:r>
        <w:rPr>
          <w:rFonts w:ascii="宋体" w:hAnsi="宋体" w:cs="宋体"/>
          <w:kern w:val="0"/>
          <w:sz w:val="24"/>
        </w:rPr>
        <w:t>大气污染物的来源、分类、颗粒污染物</w:t>
      </w:r>
      <w:r>
        <w:rPr>
          <w:rFonts w:hint="eastAsia" w:ascii="宋体" w:hAnsi="宋体" w:cs="宋体"/>
          <w:kern w:val="0"/>
          <w:sz w:val="24"/>
        </w:rPr>
        <w:t>和气态污染物</w:t>
      </w:r>
      <w:r>
        <w:rPr>
          <w:rFonts w:ascii="宋体" w:hAnsi="宋体" w:cs="宋体"/>
          <w:kern w:val="0"/>
          <w:sz w:val="24"/>
        </w:rPr>
        <w:t>的控制技术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了解固体废弃物处理与处置的基本概念、基本理论和基本方法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主要了解固体废物分选，固体废物可降解处理，固体废物焚烧处理，固体废物热解处理，垃圾填埋</w:t>
      </w:r>
      <w:r>
        <w:rPr>
          <w:rFonts w:hint="eastAsia" w:ascii="宋体" w:hAnsi="宋体" w:cs="宋体"/>
          <w:kern w:val="0"/>
          <w:sz w:val="24"/>
        </w:rPr>
        <w:t>等技术；了解固体废物资源化、综合利用与最终处置的内容；熟悉掌握噪声的基本概念及对人体的危害；掌握电磁辐射危害；掌握放射性废物的危害。了解噪声的测量及控制技术；了解电磁辐射及放射性废物的控制技术；了解振动污染及防治技术。</w:t>
      </w:r>
    </w:p>
    <w:p w14:paraId="40889BB0">
      <w:pPr>
        <w:adjustRightInd w:val="0"/>
        <w:snapToGrid w:val="0"/>
        <w:spacing w:line="40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707B52C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7EDCC3A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573509F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3．试卷结构及题型比例：试卷主要分为三大部分，即：基本概念题约40%；基本理论分析题约40%；应用计算题约20%。</w:t>
      </w:r>
    </w:p>
    <w:p w14:paraId="28044436">
      <w:pPr>
        <w:adjustRightInd w:val="0"/>
        <w:snapToGrid w:val="0"/>
        <w:spacing w:line="40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1A4B83C9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绪论</w:t>
      </w:r>
    </w:p>
    <w:p w14:paraId="798C6312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了解</w:t>
      </w:r>
      <w:r>
        <w:rPr>
          <w:rFonts w:hint="eastAsia" w:ascii="宋体" w:hAnsi="宋体" w:cs="宋体"/>
          <w:kern w:val="0"/>
          <w:sz w:val="24"/>
        </w:rPr>
        <w:t>环境工程学的主要内容。</w:t>
      </w:r>
    </w:p>
    <w:p w14:paraId="6E0B074A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</w:rPr>
        <w:t>一篇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水质净化与水污染控制工程</w:t>
      </w:r>
    </w:p>
    <w:p w14:paraId="48B64E73">
      <w:pPr>
        <w:widowControl/>
        <w:adjustRightInd w:val="0"/>
        <w:snapToGrid w:val="0"/>
        <w:spacing w:line="40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第一章 水质与水体自净</w:t>
      </w:r>
    </w:p>
    <w:p w14:paraId="1555BC91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水的循环与污染</w:t>
      </w:r>
    </w:p>
    <w:p w14:paraId="5510A632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了解水循环的概念及水污染的分类。</w:t>
      </w:r>
    </w:p>
    <w:p w14:paraId="222797E1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水质指标与水质标准</w:t>
      </w:r>
    </w:p>
    <w:p w14:paraId="5ABC5C06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掌握水质指标的含义及浓度标准要求。</w:t>
      </w:r>
    </w:p>
    <w:p w14:paraId="09CAF531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废水的成分与性质</w:t>
      </w:r>
    </w:p>
    <w:p w14:paraId="6432344E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了解生活污水、工业废水、农业废水的主要成分。</w:t>
      </w:r>
    </w:p>
    <w:p w14:paraId="60D81AF6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水体自净与水环境容量</w:t>
      </w:r>
    </w:p>
    <w:p w14:paraId="17320453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了解水体自净的过程及水环境容量的概念；掌握氧垂曲线的含义。</w:t>
      </w:r>
    </w:p>
    <w:p w14:paraId="7D02FDAC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水处理的基本原则和方法</w:t>
      </w:r>
    </w:p>
    <w:p w14:paraId="46A65CAA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掌握废水处理的基本方法。</w:t>
      </w:r>
    </w:p>
    <w:p w14:paraId="467334AA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第二章 水的物理化学处理方法</w:t>
      </w:r>
    </w:p>
    <w:p w14:paraId="5D8731DC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水中粗大颗粒物质的去除</w:t>
      </w:r>
    </w:p>
    <w:p w14:paraId="7B95B676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掌握水中粗大颗粒物去除的物理方法及处理设备。</w:t>
      </w:r>
    </w:p>
    <w:p w14:paraId="61C6A028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水中悬浮物质和胶体物质的去除</w:t>
      </w:r>
    </w:p>
    <w:p w14:paraId="1E2A8A44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沉淀的理论基础；掌握沉淀池的种类及优缺点；掌握凝聚和絮凝的概念；了解胶体结构及压缩双电层脱稳的机理；了解常用的混凝剂的种类；掌握澄清和过滤的机理及滤池的种类；了解气浮的概念及常用的气浮的设备。</w:t>
      </w:r>
    </w:p>
    <w:p w14:paraId="49FC9770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水中溶解物质的去除</w:t>
      </w:r>
    </w:p>
    <w:p w14:paraId="1077DFA5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掌握水的软化的方法；掌握离子交换法的机理及离子交换法在废水中的应用；掌握吸附法去除水中溶解性物质的吸附类型及常用的吸附剂种类；了解吸附等温线的类型；掌握膜分离法的种类及分离机理。</w:t>
      </w:r>
    </w:p>
    <w:p w14:paraId="070B29BC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水中有害微生物的去除</w:t>
      </w:r>
    </w:p>
    <w:p w14:paraId="7BD97E8F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了解水的消毒方式。</w:t>
      </w:r>
    </w:p>
    <w:p w14:paraId="734E3ACE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水的其他物理化学处理方法</w:t>
      </w:r>
    </w:p>
    <w:p w14:paraId="4E9D04DD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了解水的其他物理化学处理方法的种类及机理。</w:t>
      </w:r>
    </w:p>
    <w:p w14:paraId="7D45BD4E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第三章 水的生物化学处理方法</w:t>
      </w:r>
    </w:p>
    <w:p w14:paraId="7988FE6C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第一节 废水处理微生物学基础</w:t>
      </w:r>
    </w:p>
    <w:p w14:paraId="12BD2725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了解废水处理中的微生物种类及生理学特性；掌握细菌生长曲线。</w:t>
      </w:r>
    </w:p>
    <w:p w14:paraId="52C2AFA9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好氧悬浮生长处理技术</w:t>
      </w:r>
    </w:p>
    <w:p w14:paraId="3EFC13CF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重点掌握活性污泥法处理技术；了解曝气氧化塘处理技术。</w:t>
      </w:r>
    </w:p>
    <w:p w14:paraId="53AF92FC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好氧附着生长处理技术</w:t>
      </w:r>
    </w:p>
    <w:p w14:paraId="2E43943E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掌握生物膜的构造；掌握生物滤池、生物转盘、生物接触氧化法、生物流化床处理技术。</w:t>
      </w:r>
    </w:p>
    <w:p w14:paraId="23B0DC6D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厌氧生物处理技术</w:t>
      </w:r>
    </w:p>
    <w:p w14:paraId="585C7B30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掌握厌氧生物处理的机理及主要影响因素；掌握厌氧悬浮和厌氧附着生长处理技术。</w:t>
      </w:r>
    </w:p>
    <w:p w14:paraId="7C7306B8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脱氮除磷技术</w:t>
      </w:r>
    </w:p>
    <w:p w14:paraId="4C02564B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掌握脱氮除磷的机理。</w:t>
      </w:r>
    </w:p>
    <w:p w14:paraId="1EFE9D87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第六节 水处理厂污泥处理技术</w:t>
      </w:r>
    </w:p>
    <w:p w14:paraId="7B106F44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掌握污泥的分类；掌握污泥处理和处置技术的方法。</w:t>
      </w:r>
    </w:p>
    <w:p w14:paraId="3E31AB66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第七节 废水土地处理技术</w:t>
      </w:r>
    </w:p>
    <w:p w14:paraId="7F58AA9A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了解土地处理技术的类型。</w:t>
      </w:r>
    </w:p>
    <w:p w14:paraId="25A8F978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第八节 废水人工湿地处理技术</w:t>
      </w:r>
    </w:p>
    <w:p w14:paraId="5B04C800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了解人工湿地的类型。</w:t>
      </w:r>
    </w:p>
    <w:p w14:paraId="7147A1C9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第四章 水处理系统与废水最终处置</w:t>
      </w:r>
    </w:p>
    <w:p w14:paraId="30D23590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简单了解给排水工程系统、再生水系统相关内容；熟悉废水的最终处置途径及方式。</w:t>
      </w:r>
    </w:p>
    <w:p w14:paraId="08DF27E4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第二篇 大气污染控制工程</w:t>
      </w:r>
    </w:p>
    <w:p w14:paraId="3861D313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第五章 大气污染与空气质量管理</w:t>
      </w:r>
    </w:p>
    <w:p w14:paraId="443E7172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大气结构与大气污染</w:t>
      </w:r>
    </w:p>
    <w:p w14:paraId="3734C9C3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了解大气的结构。</w:t>
      </w:r>
    </w:p>
    <w:p w14:paraId="1C0CD5B4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大气污染的来源和影响</w:t>
      </w:r>
    </w:p>
    <w:p w14:paraId="4A63A074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掌握大气污染的概念及大气污染物的种类；了解大气污染物的来源。</w:t>
      </w:r>
    </w:p>
    <w:p w14:paraId="0D90F71F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大气污染综合防治途径</w:t>
      </w:r>
    </w:p>
    <w:p w14:paraId="39D56072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了解大气污染综合防治途径。</w:t>
      </w:r>
    </w:p>
    <w:p w14:paraId="6830CE28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大气环境质量控制标准</w:t>
      </w:r>
    </w:p>
    <w:p w14:paraId="18920CC1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熟悉最新的大气环境质量控制标准（GB3095-2012）及排放标准。</w:t>
      </w:r>
    </w:p>
    <w:p w14:paraId="5DC367A0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第六章 颗粒污染物控制技术</w:t>
      </w:r>
    </w:p>
    <w:p w14:paraId="0046CCAF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颗粒污染物控制原理</w:t>
      </w:r>
    </w:p>
    <w:p w14:paraId="246A7644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了解颗粒粒径及其分布的概念；了解颗粒物装置捕集的相关理论知识。</w:t>
      </w:r>
    </w:p>
    <w:p w14:paraId="04DEF0F4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机械除尘器</w:t>
      </w:r>
    </w:p>
    <w:p w14:paraId="330ACFDB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电除尘器</w:t>
      </w:r>
    </w:p>
    <w:p w14:paraId="3BA200BA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袋式除尘器</w:t>
      </w:r>
    </w:p>
    <w:p w14:paraId="03E4AF98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湿式除尘器</w:t>
      </w:r>
    </w:p>
    <w:p w14:paraId="3EC43C52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第六节 除尘设备的比较和选择</w:t>
      </w:r>
    </w:p>
    <w:p w14:paraId="43B5EC56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熟悉掌握颗粒污染物的控制方法；掌握除尘器的分类和原理；了解重力沉降室的设计；熟悉常用除尘器的性能及除尘器选择的原则。</w:t>
      </w:r>
    </w:p>
    <w:p w14:paraId="78CB7334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第七章 气态污染物控制技术</w:t>
      </w:r>
    </w:p>
    <w:p w14:paraId="6D4A9FC8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气态污染物净化原理</w:t>
      </w:r>
    </w:p>
    <w:p w14:paraId="4CB90209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二氧化硫污染控制技术</w:t>
      </w:r>
    </w:p>
    <w:p w14:paraId="5DCB769E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氮氧化物污染控制技术</w:t>
      </w:r>
    </w:p>
    <w:p w14:paraId="72B72FA9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挥发性有机物污染控制技术</w:t>
      </w:r>
    </w:p>
    <w:p w14:paraId="0B2FF30A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大气污染物的稀释法控制技术</w:t>
      </w:r>
    </w:p>
    <w:p w14:paraId="47AE076B">
      <w:pPr>
        <w:widowControl/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第六节 气态污染物的其他净化方法</w:t>
      </w:r>
    </w:p>
    <w:p w14:paraId="044C72D5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熟悉掌握气态污染物的控制方法；掌握二氧化硫和氮氧化物污染控制技术；熟悉吸收平衡及吸收速率方程；熟悉吸附过程和吸附装置；熟悉催化作用原理与催化剂；熟悉燃烧转化原理及过程；了解生物净化原理及净化方法；了解气态污染物的其他净化法；熟悉影响污染物在大气中扩散的因素；了解烟气抬升高度的概念；了解高斯模式的应用。</w:t>
      </w:r>
    </w:p>
    <w:p w14:paraId="0AEA068C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第八章 机动车污染控制技术</w:t>
      </w:r>
    </w:p>
    <w:p w14:paraId="523184EB">
      <w:pPr>
        <w:widowControl/>
        <w:tabs>
          <w:tab w:val="left" w:pos="54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第一节 车用燃料改进和燃料替代技术</w:t>
      </w:r>
    </w:p>
    <w:p w14:paraId="1B5A50AC">
      <w:pPr>
        <w:widowControl/>
        <w:tabs>
          <w:tab w:val="left" w:pos="54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第二节 汽油车污染物的形成和排放控制技术</w:t>
      </w:r>
    </w:p>
    <w:p w14:paraId="2A9C8747">
      <w:pPr>
        <w:widowControl/>
        <w:tabs>
          <w:tab w:val="left" w:pos="54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第三节 柴油发动机污染物的形成与控制</w:t>
      </w:r>
    </w:p>
    <w:p w14:paraId="37BD4A05">
      <w:pPr>
        <w:widowControl/>
        <w:tabs>
          <w:tab w:val="left" w:pos="54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了解车用燃料改进和燃料替代技术；了解汽油车和柴油发动机污染物的形成及控制技术。</w:t>
      </w:r>
    </w:p>
    <w:p w14:paraId="74F2645A">
      <w:pPr>
        <w:widowControl/>
        <w:tabs>
          <w:tab w:val="left" w:pos="36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第三篇 固体废物污染控制工程及其他污染防治技术</w:t>
      </w:r>
    </w:p>
    <w:p w14:paraId="153415F1">
      <w:pPr>
        <w:widowControl/>
        <w:tabs>
          <w:tab w:val="left" w:pos="36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第九章 固体废物管理系统</w:t>
      </w:r>
    </w:p>
    <w:p w14:paraId="06476440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固体废物的产生、分类与管理系统简介</w:t>
      </w:r>
    </w:p>
    <w:p w14:paraId="7F8397D3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固体废物的性质</w:t>
      </w:r>
    </w:p>
    <w:p w14:paraId="6F85A3E2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固体废物的产量与减少产量的途径</w:t>
      </w:r>
    </w:p>
    <w:p w14:paraId="1AD3F017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城市垃圾的收集、贮存与运输</w:t>
      </w:r>
    </w:p>
    <w:p w14:paraId="7672F134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 xml:space="preserve">熟悉掌握固体废物的涵义、产生途径、分类与性质；掌握固体废物的产量与减少产量的途径；掌握城市垃圾的收集、贮存与运输。了解固体废物对人类环境的危害；了解危险废物的含义及鉴别。 </w:t>
      </w:r>
      <w:r>
        <w:rPr>
          <w:rFonts w:hint="eastAsia" w:ascii="宋体" w:hAnsi="宋体"/>
          <w:bCs/>
          <w:szCs w:val="21"/>
        </w:rPr>
        <w:t xml:space="preserve"> </w:t>
      </w:r>
    </w:p>
    <w:p w14:paraId="1431C054">
      <w:pPr>
        <w:widowControl/>
        <w:tabs>
          <w:tab w:val="left" w:pos="36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第十章 城市垃圾处理技术</w:t>
      </w:r>
    </w:p>
    <w:p w14:paraId="1298F303">
      <w:pPr>
        <w:widowControl/>
        <w:tabs>
          <w:tab w:val="left" w:pos="360"/>
        </w:tabs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第一节 城市垃圾压实技术</w:t>
      </w:r>
    </w:p>
    <w:p w14:paraId="4B7A96E0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城市垃圾破碎技术</w:t>
      </w:r>
    </w:p>
    <w:p w14:paraId="4211CA50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城市垃圾分选技术</w:t>
      </w:r>
    </w:p>
    <w:p w14:paraId="1E67CCA1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固体废物的脱水与干燥</w:t>
      </w:r>
    </w:p>
    <w:p w14:paraId="3266FB0B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危险废物的化学处理与固化</w:t>
      </w:r>
    </w:p>
    <w:p w14:paraId="60AC6C9D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熟悉掌握压实的含义与性质；掌握垃圾破碎的意义；重点掌握城市垃圾分选原理及分类。了解压实、破碎机械；了解固废的脱水及危险废物的处理技术。</w:t>
      </w:r>
    </w:p>
    <w:p w14:paraId="50E32F49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第十一章 固体废物资源化、综合利用与最终处置</w:t>
      </w:r>
    </w:p>
    <w:p w14:paraId="72A95604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第一节 固体资源化意义与资源化系统</w:t>
      </w:r>
    </w:p>
    <w:p w14:paraId="4BE749F1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第二节 材料回收系统</w:t>
      </w:r>
    </w:p>
    <w:p w14:paraId="50EFF879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第三节 生物转化产品的回收</w:t>
      </w:r>
    </w:p>
    <w:p w14:paraId="16C873D1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第四节 城市垃圾的焚烧与热转化产品的回收</w:t>
      </w:r>
    </w:p>
    <w:p w14:paraId="0824A0BF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第五节 固体废物的最终处置</w:t>
      </w:r>
    </w:p>
    <w:p w14:paraId="7DF12FA5">
      <w:pPr>
        <w:widowControl/>
        <w:tabs>
          <w:tab w:val="left" w:pos="360"/>
        </w:tabs>
        <w:adjustRightInd w:val="0"/>
        <w:snapToGrid w:val="0"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熟悉掌握城市垃圾的焚烧与堆肥技术；掌握固废的最终处置技术。了解固废资源化的意义及系统。</w:t>
      </w:r>
    </w:p>
    <w:p w14:paraId="25BB4C2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F7E044E"/>
    <w:rsid w:val="1C7177DB"/>
    <w:rsid w:val="38350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2024-09-19T06:57:36Z</dcterms:created>
  <dc:creator>灯灯登登</dc:creator>
  <cp:lastModifiedBy>vertesyuan</cp:lastModifiedBy>
  <dcterms:modified xsi:type="dcterms:W3CDTF">2024-10-12T07:54:31Z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BBB2E16D01B84399BCC9BA9B33112C75_13</vt:lpwstr>
  </property>
</Properties>
</file>