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4C7EF"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</w:t>
      </w:r>
      <w:r>
        <w:rPr>
          <w:rFonts w:hint="eastAsia" w:ascii="楷体_GB2312"/>
          <w:b/>
          <w:bCs/>
          <w:sz w:val="28"/>
          <w:lang w:val="en-US" w:eastAsia="zh-CN"/>
        </w:rPr>
        <w:t>5</w:t>
      </w:r>
      <w:r>
        <w:rPr>
          <w:rFonts w:hint="eastAsia" w:ascii="楷体_GB2312"/>
          <w:b/>
          <w:bCs/>
          <w:sz w:val="28"/>
        </w:rPr>
        <w:t>年</w:t>
      </w:r>
    </w:p>
    <w:p w14:paraId="3AC5A3E1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3A9A4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601F09CD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2F65158C">
            <w:pPr>
              <w:pStyle w:val="2"/>
              <w:spacing w:before="78" w:beforeLines="25" w:after="31" w:afterLines="10" w:line="240" w:lineRule="auto"/>
              <w:ind w:firstLine="236" w:firstLineChars="98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楷体_GB2312"/>
                <w:bCs w:val="0"/>
                <w:kern w:val="2"/>
                <w:sz w:val="24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楷体_GB2312"/>
                <w:bCs w:val="0"/>
                <w:kern w:val="2"/>
                <w:sz w:val="24"/>
                <w:szCs w:val="21"/>
              </w:rPr>
              <w:t>37 工业微生物（II）</w:t>
            </w:r>
          </w:p>
        </w:tc>
      </w:tr>
      <w:tr w14:paraId="22CCA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74A75756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483943CC"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□学术型     </w:t>
            </w:r>
            <w:r>
              <w:rPr>
                <w:rFonts w:hint="eastAsia" w:ascii="楷体_GB2312" w:hAnsi="宋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Cs w:val="21"/>
              </w:rPr>
              <w:t>专业学位</w:t>
            </w:r>
          </w:p>
        </w:tc>
      </w:tr>
      <w:tr w14:paraId="4C3BE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60ECD2EF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1C738A13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086000 生物与医药</w:t>
            </w:r>
          </w:p>
        </w:tc>
      </w:tr>
    </w:tbl>
    <w:p w14:paraId="19AD84A3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7A6BE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770" w:hRule="atLeast"/>
        </w:trPr>
        <w:tc>
          <w:tcPr>
            <w:tcW w:w="9288" w:type="dxa"/>
            <w:noWrap w:val="0"/>
            <w:vAlign w:val="top"/>
          </w:tcPr>
          <w:p w14:paraId="037E6506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一、基本内容</w:t>
            </w:r>
          </w:p>
          <w:p w14:paraId="7F017876">
            <w:pPr>
              <w:spacing w:before="120" w:line="300" w:lineRule="exact"/>
              <w:ind w:firstLine="420" w:firstLineChars="200"/>
            </w:pPr>
            <w:r>
              <w:rPr>
                <w:rFonts w:hint="eastAsia"/>
                <w:sz w:val="21"/>
                <w:szCs w:val="21"/>
              </w:rPr>
              <w:t>工业微生物学II是我校全日制生物与医药等专业硕士学位点考生选考的专业课之一，通过考试评判考生是否达到高等学校本科毕业生的水平，以保证所录取的考生具有较好的工业微生物学基础，满足社会对本专业研究生的要求。</w:t>
            </w:r>
            <w:r>
              <w:t xml:space="preserve"> </w:t>
            </w:r>
          </w:p>
          <w:p w14:paraId="734B22E8">
            <w:pPr>
              <w:numPr>
                <w:ilvl w:val="0"/>
                <w:numId w:val="1"/>
              </w:numPr>
              <w:spacing w:before="240" w:after="312" w:afterLines="100" w:line="300" w:lineRule="exact"/>
              <w:ind w:left="839" w:hanging="839"/>
              <w:rPr>
                <w:rFonts w:hint="eastAs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绪论</w:t>
            </w:r>
          </w:p>
          <w:p w14:paraId="20A98557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微生物的特点及应用</w:t>
            </w:r>
          </w:p>
          <w:p w14:paraId="304D6AE6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微生物学的发展简史</w:t>
            </w:r>
          </w:p>
          <w:p w14:paraId="180BB123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工业微生物学及其研究的对象和任务</w:t>
            </w:r>
          </w:p>
          <w:p w14:paraId="54E733C5">
            <w:pPr>
              <w:spacing w:before="240" w:after="312" w:afterLines="100" w:line="300" w:lineRule="exac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第二章 </w:t>
            </w:r>
            <w:r>
              <w:rPr>
                <w:b/>
                <w:sz w:val="21"/>
                <w:szCs w:val="21"/>
              </w:rPr>
              <w:t>微生物的形态与分类</w:t>
            </w:r>
          </w:p>
          <w:p w14:paraId="10BE91EC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微生物在生物界中的地位    </w:t>
            </w:r>
          </w:p>
          <w:p w14:paraId="18A91E88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微生物的分类与命名 　</w:t>
            </w:r>
          </w:p>
          <w:p w14:paraId="6AB4939A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微生物的分类依据和方法   </w:t>
            </w:r>
          </w:p>
          <w:p w14:paraId="4A633F43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细菌结构及功能、繁殖与群体形态、分类系统、工业上重要的细菌及其应用。</w:t>
            </w:r>
          </w:p>
          <w:p w14:paraId="71EC1ABB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放线菌的形态与结构、生长与繁殖方式、生理特性、与细菌和霉菌的比较、工业上有重要用途的主要放线菌。</w:t>
            </w:r>
          </w:p>
          <w:p w14:paraId="76FC549B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大型原核微生物——蓝细菌的形态特征及大小、细胞结构及组成、生理特性和主要用途。</w:t>
            </w:r>
          </w:p>
          <w:p w14:paraId="52621198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酵母菌和霉菌的形态与大小、细胞结构、培养特征、繁殖方式、分类位置、工业上有重要用途的主要酵母和霉菌。</w:t>
            </w:r>
          </w:p>
          <w:p w14:paraId="5750B138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形成大型肉质子实体的真菌—蕈菌的生长发育过程、繁殖方式和主要用途。非细胞型微生物</w:t>
            </w:r>
          </w:p>
          <w:p w14:paraId="0091C3DA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病毒的主要特征、噬菌体的形态结构、噬菌体的生长繁殖方式、噬菌体与工业微生物发酵生产、噬菌体在基因工程中的应用。</w:t>
            </w:r>
          </w:p>
          <w:p w14:paraId="21DF061B">
            <w:pPr>
              <w:spacing w:before="240" w:after="312" w:afterLines="10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第三章 </w:t>
            </w:r>
            <w:r>
              <w:rPr>
                <w:b/>
                <w:sz w:val="21"/>
                <w:szCs w:val="21"/>
              </w:rPr>
              <w:t>微生物的营养和生长</w:t>
            </w:r>
            <w:r>
              <w:rPr>
                <w:sz w:val="21"/>
                <w:szCs w:val="21"/>
              </w:rPr>
              <w:t>   </w:t>
            </w:r>
          </w:p>
          <w:p w14:paraId="50476374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微生物的营养物质及其功能、微生物的营养类型及代表微生物、吸收营养物质的方式、微生物培养基。    </w:t>
            </w:r>
          </w:p>
          <w:p w14:paraId="27582018">
            <w:pPr>
              <w:spacing w:before="240" w:after="312" w:afterLines="10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微生物生长的研究方法、微生物生长的测定方法、微生物生长方式和微生物的群体生长的规律 </w:t>
            </w:r>
          </w:p>
          <w:p w14:paraId="4F088255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微生物的培养方法</w:t>
            </w:r>
            <w:r>
              <w:rPr>
                <w:rFonts w:hint="eastAsia"/>
                <w:sz w:val="21"/>
                <w:szCs w:val="21"/>
              </w:rPr>
              <w:t>：好氧法；厌氧法：好氧菌与厌氧菌的区别；分批培养、连续培养、同步培养</w:t>
            </w:r>
          </w:p>
        </w:tc>
      </w:tr>
      <w:tr w14:paraId="3FD89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288" w:type="dxa"/>
            <w:noWrap w:val="0"/>
            <w:vAlign w:val="top"/>
          </w:tcPr>
          <w:p w14:paraId="65AA1AB8">
            <w:pPr>
              <w:rPr>
                <w:rFonts w:hint="eastAsia" w:ascii="黑体" w:eastAsia="黑体"/>
                <w:sz w:val="21"/>
              </w:rPr>
            </w:pPr>
            <w:r>
              <w:rPr>
                <w:sz w:val="21"/>
                <w:szCs w:val="21"/>
              </w:rPr>
              <w:t>影响微生物生长的环境因素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温度、pH、氧和辐射等对微生物生长繁殖的影响。 </w:t>
            </w:r>
          </w:p>
          <w:p w14:paraId="1493615A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消毒和灭菌</w:t>
            </w:r>
            <w:r>
              <w:rPr>
                <w:rFonts w:hint="eastAsia"/>
                <w:sz w:val="21"/>
                <w:szCs w:val="21"/>
              </w:rPr>
              <w:t>及有害微生物的控制</w:t>
            </w:r>
          </w:p>
          <w:p w14:paraId="146BAE72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物理</w:t>
            </w:r>
            <w:r>
              <w:rPr>
                <w:rFonts w:hint="eastAsia"/>
                <w:sz w:val="21"/>
                <w:szCs w:val="21"/>
              </w:rPr>
              <w:t>灭菌</w:t>
            </w:r>
            <w:r>
              <w:rPr>
                <w:sz w:val="21"/>
                <w:szCs w:val="21"/>
              </w:rPr>
              <w:t>（高温、低温、辐射、干燥和渗透压、过滤）；化学</w:t>
            </w:r>
            <w:r>
              <w:rPr>
                <w:rFonts w:hint="eastAsia"/>
                <w:sz w:val="21"/>
                <w:szCs w:val="21"/>
              </w:rPr>
              <w:t>灭菌</w:t>
            </w:r>
            <w:r>
              <w:rPr>
                <w:sz w:val="21"/>
                <w:szCs w:val="21"/>
              </w:rPr>
              <w:t>（消毒剂和防腐剂）</w:t>
            </w:r>
            <w:r>
              <w:rPr>
                <w:rFonts w:hint="eastAsia"/>
                <w:sz w:val="21"/>
                <w:szCs w:val="21"/>
              </w:rPr>
              <w:t>。物理因素：温度的作用机理、嗜热菌与嗜冷菌的差别</w:t>
            </w:r>
          </w:p>
          <w:p w14:paraId="1976D8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工业微生物培养基的制备方法，培养基灭菌技术与工艺，高温短时灭菌，连续灭菌。</w:t>
            </w:r>
          </w:p>
          <w:p w14:paraId="74BDD6A6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菌种保藏：菌种保藏的原理和方法，菌种的退化及防治，复壮的方法。</w:t>
            </w:r>
          </w:p>
          <w:p w14:paraId="78FBBF21">
            <w:pPr>
              <w:spacing w:before="240" w:after="312" w:afterLines="10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第四章 </w:t>
            </w:r>
            <w:r>
              <w:rPr>
                <w:b/>
                <w:sz w:val="21"/>
                <w:szCs w:val="21"/>
              </w:rPr>
              <w:t>微生物代谢的调节</w:t>
            </w:r>
            <w:r>
              <w:rPr>
                <w:sz w:val="21"/>
                <w:szCs w:val="21"/>
              </w:rPr>
              <w:t>  </w:t>
            </w:r>
          </w:p>
          <w:p w14:paraId="623166D6">
            <w:pPr>
              <w:spacing w:before="120"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微生物代谢的多样性：微生物生物氧化的类型和产能、工业微生物重要的分解代谢途径及产物　</w:t>
            </w:r>
          </w:p>
          <w:p w14:paraId="00C20E38">
            <w:pPr>
              <w:spacing w:before="120"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微生物初级代谢产物的代谢调节</w:t>
            </w:r>
          </w:p>
          <w:p w14:paraId="336AD174">
            <w:pPr>
              <w:spacing w:before="120"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微生物次级代谢产物的代谢调节 </w:t>
            </w:r>
          </w:p>
          <w:p w14:paraId="506FF0F8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代谢的人工控制及其在发酵工业中的应用生物产物发酵的代谢调控</w:t>
            </w:r>
          </w:p>
          <w:p w14:paraId="49BBB117">
            <w:pPr>
              <w:spacing w:before="240" w:after="312" w:afterLines="10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第五章 </w:t>
            </w:r>
            <w:r>
              <w:rPr>
                <w:b/>
                <w:sz w:val="21"/>
                <w:szCs w:val="21"/>
              </w:rPr>
              <w:t>微生物的菌种选育</w:t>
            </w:r>
            <w:r>
              <w:rPr>
                <w:sz w:val="21"/>
                <w:szCs w:val="21"/>
              </w:rPr>
              <w:t> </w:t>
            </w:r>
          </w:p>
          <w:p w14:paraId="4158DE9B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遗传的物质基础  </w:t>
            </w:r>
          </w:p>
          <w:p w14:paraId="02209C96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基因突变和诱变育种</w:t>
            </w:r>
          </w:p>
          <w:p w14:paraId="3EA1E229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基因重组和杂交育种</w:t>
            </w:r>
          </w:p>
          <w:p w14:paraId="47CAB75B">
            <w:pPr>
              <w:spacing w:before="120"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接合、转导、转化、转染、原生质体融合</w:t>
            </w:r>
          </w:p>
          <w:p w14:paraId="6723F892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基因</w:t>
            </w:r>
            <w:r>
              <w:rPr>
                <w:sz w:val="21"/>
                <w:szCs w:val="21"/>
              </w:rPr>
              <w:t>工程育种，</w:t>
            </w:r>
            <w:r>
              <w:rPr>
                <w:rFonts w:hint="eastAsia"/>
                <w:sz w:val="21"/>
                <w:szCs w:val="21"/>
              </w:rPr>
              <w:t>合成生物学育种</w:t>
            </w:r>
          </w:p>
          <w:p w14:paraId="6485E91E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菌种筛选</w:t>
            </w:r>
          </w:p>
          <w:p w14:paraId="5FF988D8">
            <w:pPr>
              <w:spacing w:before="240" w:after="312" w:afterLines="10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第六章 微生物能量代谢产物</w:t>
            </w:r>
            <w:r>
              <w:rPr>
                <w:sz w:val="21"/>
                <w:szCs w:val="21"/>
              </w:rPr>
              <w:t>    </w:t>
            </w:r>
          </w:p>
          <w:p w14:paraId="6AC05685">
            <w:pPr>
              <w:spacing w:before="120"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微生物能量代谢产物及其代谢途径</w:t>
            </w:r>
          </w:p>
          <w:p w14:paraId="07BEDC09">
            <w:pPr>
              <w:spacing w:before="120"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微生物厌氧发酵的能量代谢产物</w:t>
            </w:r>
          </w:p>
          <w:p w14:paraId="3BA80C9E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酒精发酵的微生物，</w:t>
            </w:r>
            <w:r>
              <w:rPr>
                <w:sz w:val="21"/>
                <w:szCs w:val="21"/>
              </w:rPr>
              <w:t>柠檬酸发酵的微生物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乳酸发酵的微生物</w:t>
            </w:r>
          </w:p>
          <w:p w14:paraId="7E7B8673">
            <w:pPr>
              <w:spacing w:before="240" w:after="312" w:afterLines="10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第七章 </w:t>
            </w:r>
            <w:r>
              <w:rPr>
                <w:b/>
                <w:sz w:val="21"/>
                <w:szCs w:val="21"/>
              </w:rPr>
              <w:t>氨基酸发酵的微生物</w:t>
            </w:r>
            <w:r>
              <w:rPr>
                <w:sz w:val="21"/>
                <w:szCs w:val="21"/>
              </w:rPr>
              <w:t>    </w:t>
            </w:r>
          </w:p>
          <w:p w14:paraId="3D10676E">
            <w:pPr>
              <w:spacing w:before="120"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发酵法生产氨基酸的微生物</w:t>
            </w:r>
          </w:p>
          <w:p w14:paraId="61EE55CE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氨基酸发酵机理和菌种选育    </w:t>
            </w:r>
          </w:p>
          <w:p w14:paraId="10CDBCD4">
            <w:pPr>
              <w:spacing w:before="240" w:after="312" w:afterLines="100" w:line="300" w:lineRule="exac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第八章 </w:t>
            </w:r>
            <w:r>
              <w:rPr>
                <w:b/>
                <w:sz w:val="21"/>
                <w:szCs w:val="21"/>
              </w:rPr>
              <w:t>核苷、核苷酸及其类似物的微生物发酵    </w:t>
            </w:r>
          </w:p>
          <w:p w14:paraId="09B9E98A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核苷酸的代谢机理</w:t>
            </w:r>
          </w:p>
          <w:p w14:paraId="204C911E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核甘酸类物质生产菌的分离和选育 </w:t>
            </w:r>
          </w:p>
          <w:p w14:paraId="6DB7D32D">
            <w:pPr>
              <w:spacing w:before="240" w:after="312" w:afterLines="10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第九章 </w:t>
            </w:r>
            <w:r>
              <w:rPr>
                <w:b/>
                <w:sz w:val="21"/>
                <w:szCs w:val="21"/>
              </w:rPr>
              <w:t>微生物和酶制剂工业  </w:t>
            </w:r>
            <w:r>
              <w:rPr>
                <w:sz w:val="21"/>
                <w:szCs w:val="21"/>
              </w:rPr>
              <w:t>  </w:t>
            </w:r>
          </w:p>
          <w:p w14:paraId="317FE2BE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酶的特性、分类及合成方式</w:t>
            </w:r>
          </w:p>
          <w:p w14:paraId="4A768249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常用的工业酶制剂类型</w:t>
            </w:r>
            <w:r>
              <w:rPr>
                <w:sz w:val="21"/>
                <w:szCs w:val="21"/>
              </w:rPr>
              <w:t>   </w:t>
            </w:r>
          </w:p>
          <w:p w14:paraId="509B08AB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酶合成的调节和控制</w:t>
            </w:r>
          </w:p>
          <w:p w14:paraId="417F4A0E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微生物中酶生物合成调节和控制在菌种选育中的应用    </w:t>
            </w:r>
          </w:p>
          <w:p w14:paraId="328B48FB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酶蛋白的释放</w:t>
            </w:r>
            <w:r>
              <w:rPr>
                <w:rFonts w:hint="eastAsia"/>
                <w:sz w:val="21"/>
                <w:szCs w:val="21"/>
              </w:rPr>
              <w:t>方式</w:t>
            </w:r>
            <w:r>
              <w:rPr>
                <w:sz w:val="21"/>
                <w:szCs w:val="21"/>
              </w:rPr>
              <w:t> </w:t>
            </w:r>
          </w:p>
          <w:p w14:paraId="7A43A886">
            <w:pPr>
              <w:rPr>
                <w:rFonts w:hint="eastAsia" w:ascii="黑体" w:eastAsia="黑体"/>
                <w:sz w:val="21"/>
              </w:rPr>
            </w:pPr>
          </w:p>
          <w:p w14:paraId="1F2C10C2">
            <w:pPr>
              <w:rPr>
                <w:rFonts w:hint="eastAsia" w:ascii="黑体" w:eastAsia="黑体"/>
                <w:sz w:val="21"/>
              </w:rPr>
            </w:pPr>
          </w:p>
          <w:p w14:paraId="16473D60">
            <w:pPr>
              <w:rPr>
                <w:rFonts w:hint="eastAsia" w:ascii="黑体" w:eastAsia="黑体"/>
                <w:sz w:val="21"/>
              </w:rPr>
            </w:pPr>
          </w:p>
          <w:p w14:paraId="527078E4">
            <w:pPr>
              <w:rPr>
                <w:rFonts w:hint="eastAsia" w:ascii="黑体" w:eastAsia="黑体"/>
                <w:sz w:val="21"/>
              </w:rPr>
            </w:pPr>
          </w:p>
          <w:p w14:paraId="62F816E9">
            <w:pPr>
              <w:rPr>
                <w:rFonts w:hint="eastAsia" w:ascii="黑体" w:eastAsia="黑体"/>
                <w:sz w:val="21"/>
              </w:rPr>
            </w:pPr>
          </w:p>
          <w:p w14:paraId="4A71E988">
            <w:pPr>
              <w:rPr>
                <w:rFonts w:hint="eastAsia" w:ascii="黑体" w:eastAsia="黑体"/>
                <w:sz w:val="21"/>
              </w:rPr>
            </w:pPr>
          </w:p>
          <w:p w14:paraId="33A5D641">
            <w:pPr>
              <w:rPr>
                <w:rFonts w:hint="eastAsia" w:ascii="黑体" w:eastAsia="黑体"/>
                <w:sz w:val="21"/>
              </w:rPr>
            </w:pPr>
          </w:p>
          <w:p w14:paraId="26D09A69">
            <w:pPr>
              <w:rPr>
                <w:rFonts w:hint="eastAsia" w:ascii="黑体" w:eastAsia="黑体"/>
                <w:sz w:val="21"/>
              </w:rPr>
            </w:pPr>
          </w:p>
          <w:p w14:paraId="2D226372">
            <w:pPr>
              <w:rPr>
                <w:rFonts w:hint="eastAsia" w:ascii="黑体" w:eastAsia="黑体"/>
                <w:sz w:val="21"/>
              </w:rPr>
            </w:pPr>
          </w:p>
          <w:p w14:paraId="53172779">
            <w:pPr>
              <w:rPr>
                <w:rFonts w:hint="eastAsia" w:ascii="黑体" w:eastAsia="黑体"/>
                <w:sz w:val="21"/>
              </w:rPr>
            </w:pPr>
          </w:p>
          <w:p w14:paraId="6A9049ED">
            <w:pPr>
              <w:rPr>
                <w:rFonts w:hint="eastAsia" w:ascii="黑体" w:eastAsia="黑体"/>
                <w:sz w:val="21"/>
              </w:rPr>
            </w:pPr>
          </w:p>
          <w:p w14:paraId="22EAE944">
            <w:pPr>
              <w:rPr>
                <w:rFonts w:hint="eastAsia" w:ascii="黑体" w:eastAsia="黑体"/>
                <w:sz w:val="21"/>
              </w:rPr>
            </w:pPr>
          </w:p>
          <w:p w14:paraId="1A52AB45">
            <w:pPr>
              <w:rPr>
                <w:rFonts w:hint="eastAsia" w:ascii="黑体" w:eastAsia="黑体"/>
                <w:sz w:val="21"/>
              </w:rPr>
            </w:pPr>
          </w:p>
          <w:p w14:paraId="7D16D205">
            <w:pPr>
              <w:rPr>
                <w:rFonts w:hint="eastAsia" w:ascii="黑体" w:eastAsia="黑体"/>
                <w:sz w:val="21"/>
              </w:rPr>
            </w:pPr>
          </w:p>
          <w:p w14:paraId="43ECF88E">
            <w:pPr>
              <w:rPr>
                <w:rFonts w:hint="eastAsia" w:ascii="黑体" w:eastAsia="黑体"/>
                <w:sz w:val="21"/>
              </w:rPr>
            </w:pPr>
          </w:p>
          <w:p w14:paraId="6C635A13">
            <w:pPr>
              <w:rPr>
                <w:rFonts w:hint="eastAsia" w:ascii="黑体" w:eastAsia="黑体"/>
                <w:sz w:val="21"/>
              </w:rPr>
            </w:pPr>
          </w:p>
          <w:p w14:paraId="0CD037AC">
            <w:pPr>
              <w:rPr>
                <w:rFonts w:hint="eastAsia" w:ascii="黑体" w:eastAsia="黑体"/>
                <w:sz w:val="21"/>
              </w:rPr>
            </w:pPr>
          </w:p>
          <w:p w14:paraId="2A3B16AC">
            <w:pPr>
              <w:rPr>
                <w:rFonts w:hint="eastAsia" w:ascii="黑体" w:eastAsia="黑体"/>
                <w:sz w:val="21"/>
              </w:rPr>
            </w:pPr>
          </w:p>
          <w:p w14:paraId="6230724A">
            <w:pPr>
              <w:rPr>
                <w:rFonts w:hint="eastAsia" w:ascii="黑体" w:eastAsia="黑体"/>
                <w:sz w:val="21"/>
              </w:rPr>
            </w:pPr>
          </w:p>
          <w:p w14:paraId="55B27F77">
            <w:pPr>
              <w:rPr>
                <w:rFonts w:hint="eastAsia" w:ascii="黑体" w:eastAsia="黑体"/>
                <w:sz w:val="21"/>
              </w:rPr>
            </w:pPr>
          </w:p>
          <w:p w14:paraId="4F9EC5EB">
            <w:pPr>
              <w:rPr>
                <w:rFonts w:hint="eastAsia" w:ascii="黑体" w:eastAsia="黑体"/>
                <w:sz w:val="21"/>
              </w:rPr>
            </w:pPr>
          </w:p>
          <w:p w14:paraId="78F4D2EC">
            <w:pPr>
              <w:rPr>
                <w:rFonts w:hint="eastAsia" w:ascii="黑体" w:eastAsia="黑体"/>
                <w:sz w:val="21"/>
              </w:rPr>
            </w:pPr>
          </w:p>
          <w:p w14:paraId="4A1521C7">
            <w:pPr>
              <w:rPr>
                <w:rFonts w:hint="eastAsia" w:ascii="黑体" w:eastAsia="黑体"/>
                <w:sz w:val="21"/>
              </w:rPr>
            </w:pPr>
          </w:p>
          <w:p w14:paraId="0709DFB7">
            <w:pPr>
              <w:rPr>
                <w:rFonts w:hint="eastAsia" w:ascii="黑体" w:eastAsia="黑体"/>
                <w:sz w:val="21"/>
              </w:rPr>
            </w:pPr>
          </w:p>
          <w:p w14:paraId="04D197EE">
            <w:pPr>
              <w:rPr>
                <w:rFonts w:hint="eastAsia" w:ascii="黑体" w:eastAsia="黑体"/>
                <w:sz w:val="21"/>
              </w:rPr>
            </w:pPr>
          </w:p>
          <w:p w14:paraId="2F47D347">
            <w:pPr>
              <w:rPr>
                <w:rFonts w:hint="eastAsia" w:ascii="黑体" w:eastAsia="黑体"/>
                <w:sz w:val="21"/>
              </w:rPr>
            </w:pPr>
          </w:p>
          <w:p w14:paraId="218FE291">
            <w:pPr>
              <w:rPr>
                <w:rFonts w:hint="eastAsia" w:ascii="黑体" w:eastAsia="黑体"/>
                <w:sz w:val="21"/>
              </w:rPr>
            </w:pPr>
          </w:p>
          <w:p w14:paraId="13D6FAFE">
            <w:pPr>
              <w:rPr>
                <w:rFonts w:hint="eastAsia" w:ascii="黑体" w:eastAsia="黑体"/>
                <w:sz w:val="21"/>
              </w:rPr>
            </w:pPr>
          </w:p>
          <w:p w14:paraId="39D33CF8">
            <w:pPr>
              <w:rPr>
                <w:rFonts w:hint="eastAsia" w:ascii="黑体" w:eastAsia="黑体"/>
                <w:sz w:val="21"/>
              </w:rPr>
            </w:pPr>
          </w:p>
          <w:p w14:paraId="57B0535B">
            <w:pPr>
              <w:rPr>
                <w:rFonts w:hint="eastAsia" w:ascii="黑体" w:eastAsia="黑体"/>
                <w:sz w:val="21"/>
              </w:rPr>
            </w:pPr>
          </w:p>
          <w:p w14:paraId="5D3ED06F">
            <w:pPr>
              <w:rPr>
                <w:rFonts w:hint="eastAsia" w:ascii="黑体" w:eastAsia="黑体"/>
                <w:sz w:val="21"/>
              </w:rPr>
            </w:pPr>
          </w:p>
          <w:p w14:paraId="305E52A0">
            <w:pPr>
              <w:rPr>
                <w:rFonts w:hint="eastAsia" w:ascii="黑体" w:eastAsia="黑体"/>
                <w:sz w:val="21"/>
              </w:rPr>
            </w:pPr>
          </w:p>
          <w:p w14:paraId="24FCA14D">
            <w:pPr>
              <w:rPr>
                <w:rFonts w:hint="eastAsia" w:ascii="黑体" w:eastAsia="黑体"/>
                <w:sz w:val="21"/>
              </w:rPr>
            </w:pPr>
          </w:p>
          <w:p w14:paraId="6541DBE2">
            <w:pPr>
              <w:rPr>
                <w:rFonts w:hint="eastAsia" w:ascii="黑体" w:eastAsia="黑体"/>
                <w:sz w:val="21"/>
              </w:rPr>
            </w:pPr>
          </w:p>
          <w:p w14:paraId="555C8ACC">
            <w:pPr>
              <w:rPr>
                <w:rFonts w:hint="eastAsia" w:ascii="黑体" w:eastAsia="黑体"/>
                <w:sz w:val="21"/>
              </w:rPr>
            </w:pPr>
          </w:p>
          <w:p w14:paraId="39D8077D">
            <w:pPr>
              <w:rPr>
                <w:rFonts w:hint="eastAsia" w:ascii="黑体" w:eastAsia="黑体"/>
                <w:sz w:val="21"/>
              </w:rPr>
            </w:pPr>
          </w:p>
          <w:p w14:paraId="70D282BD">
            <w:pPr>
              <w:rPr>
                <w:rFonts w:hint="eastAsia" w:ascii="黑体" w:eastAsia="黑体"/>
                <w:sz w:val="21"/>
              </w:rPr>
            </w:pPr>
          </w:p>
          <w:p w14:paraId="1F9CEA22">
            <w:pPr>
              <w:rPr>
                <w:rFonts w:hint="eastAsia" w:ascii="黑体" w:eastAsia="黑体"/>
                <w:sz w:val="21"/>
              </w:rPr>
            </w:pPr>
          </w:p>
          <w:p w14:paraId="381E7087">
            <w:pPr>
              <w:rPr>
                <w:rFonts w:hint="eastAsia" w:ascii="黑体" w:eastAsia="黑体"/>
                <w:sz w:val="21"/>
              </w:rPr>
            </w:pPr>
          </w:p>
          <w:p w14:paraId="0DBFCAD4">
            <w:pPr>
              <w:rPr>
                <w:rFonts w:hint="eastAsia" w:ascii="黑体" w:eastAsia="黑体"/>
                <w:sz w:val="21"/>
              </w:rPr>
            </w:pPr>
          </w:p>
          <w:p w14:paraId="44427903">
            <w:pPr>
              <w:rPr>
                <w:rFonts w:hint="eastAsia" w:ascii="黑体" w:eastAsia="黑体"/>
                <w:sz w:val="21"/>
              </w:rPr>
            </w:pPr>
          </w:p>
          <w:p w14:paraId="60B76260">
            <w:pPr>
              <w:rPr>
                <w:rFonts w:hint="eastAsia" w:ascii="黑体" w:eastAsia="黑体"/>
                <w:sz w:val="21"/>
              </w:rPr>
            </w:pPr>
          </w:p>
          <w:p w14:paraId="322E44E2">
            <w:pPr>
              <w:rPr>
                <w:rFonts w:hint="eastAsia" w:ascii="黑体" w:eastAsia="黑体"/>
                <w:sz w:val="21"/>
              </w:rPr>
            </w:pPr>
          </w:p>
          <w:p w14:paraId="11610538">
            <w:pPr>
              <w:rPr>
                <w:rFonts w:hint="eastAsia" w:ascii="黑体" w:eastAsia="黑体"/>
                <w:sz w:val="21"/>
              </w:rPr>
            </w:pPr>
          </w:p>
          <w:p w14:paraId="2D501F76">
            <w:pPr>
              <w:rPr>
                <w:rFonts w:hint="eastAsia" w:ascii="黑体" w:eastAsia="黑体"/>
                <w:sz w:val="21"/>
              </w:rPr>
            </w:pPr>
          </w:p>
          <w:p w14:paraId="5A788242">
            <w:pPr>
              <w:rPr>
                <w:rFonts w:hint="eastAsia" w:ascii="黑体" w:eastAsia="黑体"/>
                <w:sz w:val="21"/>
              </w:rPr>
            </w:pPr>
          </w:p>
          <w:p w14:paraId="49BC5415">
            <w:pPr>
              <w:rPr>
                <w:rFonts w:hint="eastAsia" w:ascii="黑体" w:eastAsia="黑体"/>
                <w:sz w:val="21"/>
              </w:rPr>
            </w:pPr>
          </w:p>
          <w:p w14:paraId="438757A8">
            <w:pPr>
              <w:rPr>
                <w:rFonts w:hint="eastAsia" w:ascii="黑体" w:eastAsia="黑体"/>
                <w:sz w:val="21"/>
              </w:rPr>
            </w:pPr>
          </w:p>
        </w:tc>
      </w:tr>
      <w:tr w14:paraId="7DDF3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288" w:type="dxa"/>
            <w:noWrap w:val="0"/>
            <w:vAlign w:val="top"/>
          </w:tcPr>
          <w:p w14:paraId="7E97F64B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应用基因重组技术获得酶制剂的生产菌种</w:t>
            </w:r>
          </w:p>
          <w:p w14:paraId="5A2FD154">
            <w:pPr>
              <w:spacing w:before="240" w:after="312" w:afterLines="10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第十章 </w:t>
            </w:r>
            <w:r>
              <w:rPr>
                <w:b/>
                <w:sz w:val="21"/>
                <w:szCs w:val="21"/>
              </w:rPr>
              <w:t>微生物发酵生产抗生素</w:t>
            </w:r>
            <w:r>
              <w:rPr>
                <w:sz w:val="21"/>
                <w:szCs w:val="21"/>
              </w:rPr>
              <w:t>    </w:t>
            </w:r>
          </w:p>
          <w:p w14:paraId="3E6CC2D4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抗生素的分类及特点</w:t>
            </w:r>
            <w:r>
              <w:rPr>
                <w:sz w:val="21"/>
                <w:szCs w:val="21"/>
              </w:rPr>
              <w:t>    </w:t>
            </w:r>
          </w:p>
          <w:p w14:paraId="0DFAA765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抗生素生</w:t>
            </w:r>
            <w:r>
              <w:rPr>
                <w:rFonts w:hint="eastAsia"/>
                <w:sz w:val="21"/>
                <w:szCs w:val="21"/>
              </w:rPr>
              <w:t>产</w:t>
            </w:r>
            <w:r>
              <w:rPr>
                <w:sz w:val="21"/>
                <w:szCs w:val="21"/>
              </w:rPr>
              <w:t>菌的生物学基础    </w:t>
            </w:r>
          </w:p>
          <w:p w14:paraId="30DA1C2F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抗生素生产菌种的筛选</w:t>
            </w:r>
            <w:r>
              <w:rPr>
                <w:rFonts w:hint="eastAsia"/>
                <w:sz w:val="21"/>
                <w:szCs w:val="21"/>
              </w:rPr>
              <w:t>方法</w:t>
            </w:r>
          </w:p>
          <w:p w14:paraId="01AAD703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抗生素的生物合成机理    </w:t>
            </w:r>
          </w:p>
          <w:p w14:paraId="56AE5462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抗生素生物合成的调节    </w:t>
            </w:r>
          </w:p>
          <w:p w14:paraId="004B3307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微生物对抗生素的自抗性    </w:t>
            </w:r>
          </w:p>
          <w:p w14:paraId="666AF507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基因工程</w:t>
            </w:r>
            <w:r>
              <w:rPr>
                <w:sz w:val="21"/>
                <w:szCs w:val="21"/>
              </w:rPr>
              <w:t>在抗生素生产菌选育</w:t>
            </w:r>
            <w:r>
              <w:rPr>
                <w:rFonts w:hint="eastAsia"/>
                <w:sz w:val="21"/>
                <w:szCs w:val="21"/>
              </w:rPr>
              <w:t>中的</w:t>
            </w:r>
            <w:r>
              <w:rPr>
                <w:sz w:val="21"/>
                <w:szCs w:val="21"/>
              </w:rPr>
              <w:t>应用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79C724AB">
            <w:pPr>
              <w:spacing w:before="240" w:after="312" w:afterLines="10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  <w:r>
              <w:rPr>
                <w:rFonts w:hint="eastAsia"/>
                <w:b/>
                <w:sz w:val="21"/>
                <w:szCs w:val="21"/>
              </w:rPr>
              <w:t xml:space="preserve">第十一章 </w:t>
            </w:r>
            <w:r>
              <w:rPr>
                <w:b/>
                <w:sz w:val="21"/>
                <w:szCs w:val="21"/>
              </w:rPr>
              <w:t>微生物和基因工程</w:t>
            </w:r>
            <w:r>
              <w:rPr>
                <w:sz w:val="21"/>
                <w:szCs w:val="21"/>
              </w:rPr>
              <w:t>    </w:t>
            </w:r>
          </w:p>
          <w:p w14:paraId="759AA43C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基因工程工具酶</w:t>
            </w:r>
          </w:p>
          <w:p w14:paraId="3B57AC46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获得目的基因的</w:t>
            </w:r>
            <w:r>
              <w:rPr>
                <w:sz w:val="21"/>
                <w:szCs w:val="21"/>
              </w:rPr>
              <w:t>方法</w:t>
            </w:r>
          </w:p>
          <w:p w14:paraId="1889080C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常见基因工程载体及其特点</w:t>
            </w:r>
          </w:p>
          <w:p w14:paraId="71B1F46C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基因工程载体的设计</w:t>
            </w:r>
          </w:p>
          <w:p w14:paraId="189DD2A2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宿主细胞选择原则，目的基因导入宿主细胞方式</w:t>
            </w:r>
          </w:p>
          <w:p w14:paraId="2BBAA293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重组体的筛选方法</w:t>
            </w:r>
            <w:r>
              <w:rPr>
                <w:sz w:val="21"/>
                <w:szCs w:val="21"/>
              </w:rPr>
              <w:t>及原</w:t>
            </w:r>
            <w:r>
              <w:rPr>
                <w:rFonts w:hint="eastAsia"/>
                <w:sz w:val="21"/>
                <w:szCs w:val="21"/>
              </w:rPr>
              <w:t>理</w:t>
            </w:r>
          </w:p>
          <w:p w14:paraId="7AA948B0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目的基因的高效表达</w:t>
            </w:r>
          </w:p>
          <w:p w14:paraId="44160E71">
            <w:pPr>
              <w:spacing w:before="120" w:line="30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代谢工程</w:t>
            </w:r>
          </w:p>
          <w:p w14:paraId="31BCD66B">
            <w:pPr>
              <w:spacing w:before="240" w:after="312" w:afterLines="100" w:line="300" w:lineRule="exac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第十二章  微生物与环境保护</w:t>
            </w:r>
          </w:p>
          <w:p w14:paraId="339445A0">
            <w:pPr>
              <w:spacing w:before="120"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环境中微生物的相互作用</w:t>
            </w:r>
          </w:p>
          <w:p w14:paraId="4C15B21D">
            <w:pPr>
              <w:spacing w:before="120"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环境保护中常见的微生的群</w:t>
            </w:r>
          </w:p>
          <w:p w14:paraId="1CEC4E1F">
            <w:pPr>
              <w:spacing w:before="120"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利用微生物降解有毒、难分解的污染物</w:t>
            </w:r>
          </w:p>
          <w:p w14:paraId="48DD9D46">
            <w:pPr>
              <w:rPr>
                <w:rFonts w:hint="eastAsia" w:ascii="黑体" w:eastAsia="黑体"/>
                <w:sz w:val="21"/>
              </w:rPr>
            </w:pPr>
          </w:p>
          <w:p w14:paraId="1D05B0BD">
            <w:pPr>
              <w:rPr>
                <w:rFonts w:hint="eastAsia" w:ascii="黑体" w:eastAsia="黑体"/>
                <w:sz w:val="21"/>
              </w:rPr>
            </w:pPr>
          </w:p>
          <w:p w14:paraId="62EE1A38">
            <w:pPr>
              <w:rPr>
                <w:rFonts w:hint="eastAsia" w:ascii="黑体" w:eastAsia="黑体"/>
                <w:sz w:val="21"/>
              </w:rPr>
            </w:pPr>
          </w:p>
          <w:p w14:paraId="09747DD4">
            <w:pPr>
              <w:rPr>
                <w:rFonts w:hint="eastAsia" w:ascii="黑体" w:eastAsia="黑体"/>
                <w:sz w:val="21"/>
              </w:rPr>
            </w:pPr>
          </w:p>
          <w:p w14:paraId="73B85531">
            <w:pPr>
              <w:rPr>
                <w:rFonts w:hint="eastAsia" w:ascii="黑体" w:eastAsia="黑体"/>
                <w:sz w:val="21"/>
              </w:rPr>
            </w:pPr>
          </w:p>
          <w:p w14:paraId="64AA517F">
            <w:pPr>
              <w:rPr>
                <w:rFonts w:hint="eastAsia" w:ascii="黑体" w:eastAsia="黑体"/>
                <w:sz w:val="21"/>
              </w:rPr>
            </w:pPr>
          </w:p>
          <w:p w14:paraId="567C51F2">
            <w:pPr>
              <w:rPr>
                <w:rFonts w:hint="eastAsia" w:ascii="黑体" w:eastAsia="黑体"/>
                <w:sz w:val="21"/>
              </w:rPr>
            </w:pPr>
          </w:p>
          <w:p w14:paraId="13C73CC6">
            <w:pPr>
              <w:rPr>
                <w:rFonts w:hint="eastAsia" w:ascii="黑体" w:eastAsia="黑体"/>
                <w:sz w:val="21"/>
              </w:rPr>
            </w:pPr>
          </w:p>
          <w:p w14:paraId="5382F6D7">
            <w:pPr>
              <w:rPr>
                <w:rFonts w:hint="eastAsia" w:ascii="黑体" w:eastAsia="黑体"/>
                <w:sz w:val="21"/>
              </w:rPr>
            </w:pPr>
          </w:p>
          <w:p w14:paraId="61521EFC">
            <w:pPr>
              <w:rPr>
                <w:rFonts w:hint="eastAsia" w:ascii="黑体" w:eastAsia="黑体"/>
                <w:sz w:val="21"/>
              </w:rPr>
            </w:pPr>
          </w:p>
          <w:p w14:paraId="14FFB41A">
            <w:pPr>
              <w:rPr>
                <w:rFonts w:hint="eastAsia" w:ascii="黑体" w:eastAsia="黑体"/>
                <w:sz w:val="21"/>
              </w:rPr>
            </w:pPr>
          </w:p>
          <w:p w14:paraId="49BA2209">
            <w:pPr>
              <w:rPr>
                <w:rFonts w:hint="eastAsia" w:ascii="黑体" w:eastAsia="黑体"/>
                <w:sz w:val="21"/>
              </w:rPr>
            </w:pPr>
          </w:p>
          <w:p w14:paraId="71F65D25">
            <w:pPr>
              <w:rPr>
                <w:rFonts w:hint="eastAsia" w:ascii="黑体" w:eastAsia="黑体"/>
                <w:sz w:val="21"/>
              </w:rPr>
            </w:pPr>
          </w:p>
          <w:p w14:paraId="60BECD93">
            <w:pPr>
              <w:rPr>
                <w:rFonts w:hint="eastAsia" w:ascii="黑体" w:eastAsia="黑体"/>
                <w:sz w:val="21"/>
              </w:rPr>
            </w:pPr>
          </w:p>
          <w:p w14:paraId="42EACA35">
            <w:pPr>
              <w:rPr>
                <w:rFonts w:hint="eastAsia" w:ascii="黑体" w:eastAsia="黑体"/>
                <w:sz w:val="21"/>
              </w:rPr>
            </w:pPr>
          </w:p>
          <w:p w14:paraId="4C3C569C">
            <w:pPr>
              <w:rPr>
                <w:rFonts w:hint="eastAsia" w:ascii="黑体" w:eastAsia="黑体"/>
                <w:sz w:val="21"/>
              </w:rPr>
            </w:pPr>
          </w:p>
          <w:p w14:paraId="672BF2E6">
            <w:pPr>
              <w:rPr>
                <w:rFonts w:hint="eastAsia" w:ascii="黑体" w:eastAsia="黑体"/>
                <w:sz w:val="21"/>
              </w:rPr>
            </w:pPr>
          </w:p>
          <w:p w14:paraId="7A63F548">
            <w:pPr>
              <w:rPr>
                <w:rFonts w:hint="eastAsia" w:ascii="黑体" w:eastAsia="黑体"/>
                <w:sz w:val="21"/>
              </w:rPr>
            </w:pPr>
          </w:p>
          <w:p w14:paraId="47A49EE0">
            <w:pPr>
              <w:rPr>
                <w:rFonts w:hint="eastAsia" w:ascii="黑体" w:eastAsia="黑体"/>
                <w:sz w:val="21"/>
              </w:rPr>
            </w:pPr>
          </w:p>
          <w:p w14:paraId="78DBBF43">
            <w:pPr>
              <w:rPr>
                <w:rFonts w:hint="eastAsia" w:ascii="黑体" w:eastAsia="黑体"/>
                <w:sz w:val="21"/>
              </w:rPr>
            </w:pPr>
          </w:p>
          <w:p w14:paraId="47B64880">
            <w:pPr>
              <w:rPr>
                <w:rFonts w:hint="eastAsia" w:ascii="黑体" w:eastAsia="黑体"/>
                <w:sz w:val="21"/>
              </w:rPr>
            </w:pPr>
          </w:p>
          <w:p w14:paraId="3ACD4548">
            <w:pPr>
              <w:rPr>
                <w:rFonts w:hint="eastAsia" w:ascii="黑体" w:eastAsia="黑体"/>
                <w:sz w:val="21"/>
              </w:rPr>
            </w:pPr>
          </w:p>
          <w:p w14:paraId="00AEDEF6">
            <w:pPr>
              <w:rPr>
                <w:rFonts w:hint="eastAsia" w:ascii="黑体" w:eastAsia="黑体"/>
                <w:sz w:val="21"/>
              </w:rPr>
            </w:pPr>
          </w:p>
          <w:p w14:paraId="1FADBD26">
            <w:pPr>
              <w:rPr>
                <w:rFonts w:hint="eastAsia" w:ascii="黑体" w:eastAsia="黑体"/>
                <w:sz w:val="21"/>
              </w:rPr>
            </w:pPr>
          </w:p>
          <w:p w14:paraId="29B99DA2">
            <w:pPr>
              <w:rPr>
                <w:rFonts w:hint="eastAsia" w:ascii="黑体" w:eastAsia="黑体"/>
                <w:sz w:val="21"/>
              </w:rPr>
            </w:pPr>
          </w:p>
          <w:p w14:paraId="540FE09F">
            <w:pPr>
              <w:rPr>
                <w:rFonts w:hint="eastAsia" w:ascii="黑体" w:eastAsia="黑体"/>
                <w:sz w:val="21"/>
              </w:rPr>
            </w:pPr>
          </w:p>
          <w:p w14:paraId="5CE4729B">
            <w:pPr>
              <w:rPr>
                <w:rFonts w:hint="eastAsia" w:ascii="黑体" w:eastAsia="黑体"/>
                <w:sz w:val="21"/>
              </w:rPr>
            </w:pPr>
          </w:p>
          <w:p w14:paraId="7B536DA8">
            <w:pPr>
              <w:rPr>
                <w:rFonts w:hint="eastAsia" w:ascii="黑体" w:eastAsia="黑体"/>
                <w:sz w:val="21"/>
              </w:rPr>
            </w:pPr>
          </w:p>
          <w:p w14:paraId="36EC8C53">
            <w:pPr>
              <w:rPr>
                <w:rFonts w:hint="eastAsia" w:ascii="黑体" w:eastAsia="黑体"/>
                <w:sz w:val="21"/>
              </w:rPr>
            </w:pPr>
          </w:p>
        </w:tc>
      </w:tr>
      <w:tr w14:paraId="64587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98" w:hRule="atLeast"/>
        </w:trPr>
        <w:tc>
          <w:tcPr>
            <w:tcW w:w="9288" w:type="dxa"/>
            <w:noWrap w:val="0"/>
            <w:vAlign w:val="top"/>
          </w:tcPr>
          <w:p w14:paraId="506DD238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42DE01A4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（一）考试时间：</w:t>
            </w:r>
            <w:r>
              <w:rPr>
                <w:sz w:val="21"/>
                <w:szCs w:val="21"/>
              </w:rPr>
              <w:t>180</w:t>
            </w:r>
            <w:r>
              <w:rPr>
                <w:rFonts w:hint="eastAsia"/>
                <w:sz w:val="21"/>
                <w:szCs w:val="21"/>
              </w:rPr>
              <w:t>分钟</w:t>
            </w:r>
            <w:r>
              <w:rPr>
                <w:sz w:val="21"/>
                <w:szCs w:val="21"/>
              </w:rPr>
              <w:t xml:space="preserve"> </w:t>
            </w:r>
          </w:p>
          <w:p w14:paraId="3540760A">
            <w:pPr>
              <w:spacing w:before="100" w:beforeAutospacing="1" w:after="100" w:afterAutospacing="1"/>
              <w:rPr>
                <w:rFonts w:hint="eastAsia" w:eastAsia="楷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（二）</w:t>
            </w:r>
            <w:r>
              <w:rPr>
                <w:rFonts w:eastAsia="楷体"/>
                <w:sz w:val="21"/>
                <w:szCs w:val="21"/>
              </w:rPr>
              <w:t>总分：150分</w:t>
            </w:r>
          </w:p>
          <w:p w14:paraId="5B4E5F57"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（三）考试方式：闭卷，笔试</w:t>
            </w:r>
          </w:p>
          <w:p w14:paraId="50533DDF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（四）各部分考试内容的考试比例</w:t>
            </w:r>
            <w:r>
              <w:rPr>
                <w:sz w:val="21"/>
                <w:szCs w:val="21"/>
              </w:rPr>
              <w:t xml:space="preserve"> </w:t>
            </w:r>
          </w:p>
          <w:p w14:paraId="589E1499">
            <w:pPr>
              <w:spacing w:before="100" w:beforeAutospacing="1" w:after="100" w:afterAutospacing="1"/>
              <w:ind w:firstLine="525" w:firstLineChars="2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普通微生物学</w:t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 xml:space="preserve"> 20</w:t>
            </w:r>
            <w:r>
              <w:rPr>
                <w:sz w:val="21"/>
                <w:szCs w:val="21"/>
              </w:rPr>
              <w:t xml:space="preserve">% </w:t>
            </w:r>
          </w:p>
          <w:p w14:paraId="1DC333A1">
            <w:pPr>
              <w:spacing w:before="100" w:beforeAutospacing="1" w:after="100" w:afterAutospacing="1"/>
              <w:ind w:firstLine="525" w:firstLineChars="2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微生物生物技术</w:t>
            </w:r>
            <w:r>
              <w:rPr>
                <w:sz w:val="21"/>
                <w:szCs w:val="21"/>
              </w:rPr>
              <w:t xml:space="preserve">     30%</w:t>
            </w:r>
          </w:p>
          <w:p w14:paraId="0217C457">
            <w:pPr>
              <w:spacing w:before="100" w:beforeAutospacing="1" w:after="100" w:afterAutospacing="1"/>
              <w:ind w:firstLine="525" w:firstLineChars="2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工业生物技术       30％</w:t>
            </w:r>
          </w:p>
          <w:p w14:paraId="3BDB8368"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微生物工程         20%</w:t>
            </w:r>
          </w:p>
          <w:p w14:paraId="3EEBF051">
            <w:pPr>
              <w:spacing w:before="100" w:beforeAutospacing="1" w:after="100" w:afterAutospacing="1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（五）题型比例</w:t>
            </w:r>
            <w:r>
              <w:rPr>
                <w:sz w:val="21"/>
                <w:szCs w:val="21"/>
              </w:rPr>
              <w:t xml:space="preserve"> </w:t>
            </w:r>
          </w:p>
          <w:p w14:paraId="70B31695">
            <w:pPr>
              <w:spacing w:before="100" w:beforeAutospacing="1" w:after="100" w:afterAutospacing="1"/>
              <w:ind w:firstLine="525" w:firstLineChars="2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选择题      （共30分）</w:t>
            </w:r>
          </w:p>
          <w:p w14:paraId="50239AE9">
            <w:pPr>
              <w:spacing w:before="100" w:beforeAutospacing="1" w:after="100" w:afterAutospacing="1"/>
              <w:ind w:firstLine="525" w:firstLineChars="2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填空题      （共30分）</w:t>
            </w:r>
          </w:p>
          <w:p w14:paraId="286EC483">
            <w:pPr>
              <w:spacing w:before="100" w:beforeAutospacing="1" w:after="100" w:afterAutospacing="1"/>
              <w:ind w:firstLine="525" w:firstLineChars="2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名词解释    （共45分）</w:t>
            </w:r>
          </w:p>
          <w:p w14:paraId="082A1FF0">
            <w:pPr>
              <w:spacing w:before="100" w:beforeAutospacing="1" w:after="100" w:afterAutospacing="1"/>
              <w:ind w:firstLine="525" w:firstLineChars="2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问答题      （共45分）</w:t>
            </w:r>
          </w:p>
          <w:p w14:paraId="15D40D36">
            <w:pPr>
              <w:rPr>
                <w:rFonts w:hint="eastAsia" w:ascii="宋体" w:hAnsi="宋体" w:eastAsia="宋体"/>
                <w:sz w:val="21"/>
              </w:rPr>
            </w:pPr>
          </w:p>
          <w:p w14:paraId="74AF5ED4">
            <w:pPr>
              <w:rPr>
                <w:rFonts w:hint="eastAsia" w:ascii="宋体" w:hAnsi="宋体" w:eastAsia="宋体"/>
                <w:sz w:val="21"/>
              </w:rPr>
            </w:pPr>
          </w:p>
          <w:p w14:paraId="35FB8DDD">
            <w:pPr>
              <w:rPr>
                <w:rFonts w:hint="eastAsia" w:ascii="宋体" w:hAnsi="宋体" w:eastAsia="宋体"/>
                <w:sz w:val="21"/>
              </w:rPr>
            </w:pPr>
          </w:p>
          <w:p w14:paraId="5FAC9650">
            <w:pPr>
              <w:rPr>
                <w:rFonts w:hint="eastAsia" w:ascii="宋体" w:hAnsi="宋体" w:eastAsia="宋体"/>
                <w:sz w:val="21"/>
              </w:rPr>
            </w:pPr>
          </w:p>
          <w:p w14:paraId="681CFAA6">
            <w:pPr>
              <w:rPr>
                <w:rFonts w:hint="eastAsia" w:ascii="黑体" w:eastAsia="黑体"/>
                <w:sz w:val="21"/>
              </w:rPr>
            </w:pPr>
          </w:p>
        </w:tc>
      </w:tr>
      <w:tr w14:paraId="1E986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45DAA4F4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751B1F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_GB2312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sz w:val="21"/>
                <w:szCs w:val="21"/>
              </w:rPr>
              <w:t>工业微生物学（第2版），罗立新，高等教育出版社，2021</w:t>
            </w:r>
          </w:p>
          <w:p w14:paraId="52075208">
            <w:pPr>
              <w:numPr>
                <w:ilvl w:val="0"/>
                <w:numId w:val="0"/>
              </w:numPr>
              <w:ind w:leftChars="0"/>
              <w:rPr>
                <w:rFonts w:hint="eastAsia" w:ascii="楷体_GB2312"/>
                <w:color w:val="FF0000"/>
                <w:sz w:val="21"/>
                <w:szCs w:val="21"/>
              </w:rPr>
            </w:pPr>
            <w:r>
              <w:rPr>
                <w:rFonts w:hint="eastAsia" w:ascii="楷体_GB2312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楷体_GB2312"/>
                <w:color w:val="auto"/>
                <w:sz w:val="21"/>
                <w:szCs w:val="21"/>
              </w:rPr>
              <w:t>微生物学教程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 w:ascii="楷体_GB2312"/>
                <w:color w:val="auto"/>
                <w:sz w:val="21"/>
                <w:szCs w:val="21"/>
              </w:rPr>
              <w:t>第</w:t>
            </w:r>
            <w:r>
              <w:rPr>
                <w:rFonts w:hint="eastAsia" w:ascii="楷体_GB2312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_GB2312"/>
                <w:color w:val="auto"/>
                <w:sz w:val="21"/>
                <w:szCs w:val="21"/>
              </w:rPr>
              <w:t>版），周德庆，高等教育出版社，2020</w:t>
            </w:r>
            <w:r>
              <w:rPr>
                <w:rFonts w:hint="eastAsia" w:ascii="楷体_GB2312"/>
                <w:color w:val="FF0000"/>
                <w:sz w:val="21"/>
                <w:szCs w:val="21"/>
              </w:rPr>
              <w:t xml:space="preserve"> </w:t>
            </w:r>
          </w:p>
          <w:p w14:paraId="7F36041D">
            <w:pPr>
              <w:rPr>
                <w:rFonts w:hint="eastAsia"/>
                <w:sz w:val="21"/>
                <w:szCs w:val="21"/>
              </w:rPr>
            </w:pPr>
          </w:p>
          <w:p w14:paraId="7D38FDB5">
            <w:pPr>
              <w:rPr>
                <w:rFonts w:hint="eastAsia" w:ascii="黑体" w:eastAsia="黑体"/>
                <w:sz w:val="21"/>
              </w:rPr>
            </w:pPr>
          </w:p>
        </w:tc>
      </w:tr>
    </w:tbl>
    <w:p w14:paraId="358D4ED8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64CD3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F03B1"/>
    <w:multiLevelType w:val="multilevel"/>
    <w:tmpl w:val="1FCF03B1"/>
    <w:lvl w:ilvl="0" w:tentative="0">
      <w:start w:val="1"/>
      <w:numFmt w:val="japaneseCounting"/>
      <w:lvlText w:val="第%1章"/>
      <w:lvlJc w:val="left"/>
      <w:pPr>
        <w:tabs>
          <w:tab w:val="left" w:pos="840"/>
        </w:tabs>
        <w:ind w:left="840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YzRlMTVhZmUyMDMxZDFkMGY3MWZhYzgxOTJmN2YifQ=="/>
  </w:docVars>
  <w:rsids>
    <w:rsidRoot w:val="00172BB2"/>
    <w:rsid w:val="000632A2"/>
    <w:rsid w:val="00071F17"/>
    <w:rsid w:val="00082C1F"/>
    <w:rsid w:val="000B0068"/>
    <w:rsid w:val="000E7965"/>
    <w:rsid w:val="00127303"/>
    <w:rsid w:val="00130A6C"/>
    <w:rsid w:val="00172BB2"/>
    <w:rsid w:val="0017732D"/>
    <w:rsid w:val="001D587B"/>
    <w:rsid w:val="001E3E34"/>
    <w:rsid w:val="0023056A"/>
    <w:rsid w:val="002B0902"/>
    <w:rsid w:val="002E44B3"/>
    <w:rsid w:val="00335F5A"/>
    <w:rsid w:val="00381C93"/>
    <w:rsid w:val="003B2BCA"/>
    <w:rsid w:val="004028FE"/>
    <w:rsid w:val="004438BF"/>
    <w:rsid w:val="00446B29"/>
    <w:rsid w:val="004827E0"/>
    <w:rsid w:val="004A33B1"/>
    <w:rsid w:val="004B4FF9"/>
    <w:rsid w:val="004C7ADB"/>
    <w:rsid w:val="004D1790"/>
    <w:rsid w:val="004E428A"/>
    <w:rsid w:val="004F0203"/>
    <w:rsid w:val="0054517B"/>
    <w:rsid w:val="005757D1"/>
    <w:rsid w:val="0057654F"/>
    <w:rsid w:val="00580957"/>
    <w:rsid w:val="00586DA3"/>
    <w:rsid w:val="005D0C90"/>
    <w:rsid w:val="005D7EFD"/>
    <w:rsid w:val="00620EC5"/>
    <w:rsid w:val="00624315"/>
    <w:rsid w:val="00632D0E"/>
    <w:rsid w:val="00637C00"/>
    <w:rsid w:val="00693779"/>
    <w:rsid w:val="00713570"/>
    <w:rsid w:val="007243EF"/>
    <w:rsid w:val="00726E2A"/>
    <w:rsid w:val="0074711F"/>
    <w:rsid w:val="007750DF"/>
    <w:rsid w:val="00780CBE"/>
    <w:rsid w:val="0078744A"/>
    <w:rsid w:val="007B423D"/>
    <w:rsid w:val="007C479C"/>
    <w:rsid w:val="007D5CDC"/>
    <w:rsid w:val="00803DD5"/>
    <w:rsid w:val="00893418"/>
    <w:rsid w:val="008F1920"/>
    <w:rsid w:val="008F6CAC"/>
    <w:rsid w:val="00924CAF"/>
    <w:rsid w:val="009357B6"/>
    <w:rsid w:val="00947830"/>
    <w:rsid w:val="00971331"/>
    <w:rsid w:val="009C173F"/>
    <w:rsid w:val="00A072F9"/>
    <w:rsid w:val="00A5336E"/>
    <w:rsid w:val="00A9476B"/>
    <w:rsid w:val="00AC74D5"/>
    <w:rsid w:val="00B76D1B"/>
    <w:rsid w:val="00BE67CE"/>
    <w:rsid w:val="00BF520F"/>
    <w:rsid w:val="00C159EC"/>
    <w:rsid w:val="00C445E7"/>
    <w:rsid w:val="00C4600C"/>
    <w:rsid w:val="00C62A25"/>
    <w:rsid w:val="00C87758"/>
    <w:rsid w:val="00CC2891"/>
    <w:rsid w:val="00CD26C1"/>
    <w:rsid w:val="00D03884"/>
    <w:rsid w:val="00D33F03"/>
    <w:rsid w:val="00D436A5"/>
    <w:rsid w:val="00DC5C2A"/>
    <w:rsid w:val="00E20016"/>
    <w:rsid w:val="00EB1A1C"/>
    <w:rsid w:val="00EB5295"/>
    <w:rsid w:val="00F30A6F"/>
    <w:rsid w:val="00FE492E"/>
    <w:rsid w:val="1A3F0316"/>
    <w:rsid w:val="1DB61D8D"/>
    <w:rsid w:val="20A91895"/>
    <w:rsid w:val="27FA56E3"/>
    <w:rsid w:val="3CA245FB"/>
    <w:rsid w:val="61C724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1707</Words>
  <Characters>1744</Characters>
  <Lines>14</Lines>
  <Paragraphs>4</Paragraphs>
  <TotalTime>0</TotalTime>
  <ScaleCrop>false</ScaleCrop>
  <LinksUpToDate>false</LinksUpToDate>
  <CharactersWithSpaces>1908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2023-09-13T10:07:00Z</dcterms:created>
  <dc:creator>lqy</dc:creator>
  <cp:lastModifiedBy>vertesyuan</cp:lastModifiedBy>
  <cp:lastPrinted>2022-09-07T09:45:00Z</cp:lastPrinted>
  <dcterms:modified xsi:type="dcterms:W3CDTF">2024-10-28T03:30:59Z</dcterms:modified>
  <dc:title>[单击此处请键入专业名称]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4E0C42DBB66143AEB1A65165AC410694_13</vt:lpwstr>
  </property>
</Properties>
</file>