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04568">
      <w:pPr>
        <w:spacing w:after="156" w:afterLines="50"/>
        <w:jc w:val="center"/>
        <w:outlineLvl w:val="0"/>
        <w:rPr>
          <w:rFonts w:eastAsia="华文中宋"/>
          <w:sz w:val="28"/>
          <w:szCs w:val="21"/>
        </w:rPr>
      </w:pPr>
      <w:bookmarkStart w:id="0" w:name="_GoBack"/>
      <w:bookmarkEnd w:id="0"/>
      <w:r>
        <w:rPr>
          <w:rFonts w:hAnsi="华文中宋" w:eastAsia="华文中宋"/>
          <w:b/>
          <w:sz w:val="28"/>
          <w:szCs w:val="21"/>
        </w:rPr>
        <w:t>《安全管理学》研究生入学考试大纲</w:t>
      </w:r>
    </w:p>
    <w:p w14:paraId="428245B8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掌握安全管理的基本知识和相关概念，主要包括安全管理的基础、事故统计与分析、事故调查及处理、事故预防与控制、灾难性事件及应急管理、人员安全管理、系统安全管理和系统安全评价与危险控制技术等内容。</w:t>
      </w:r>
    </w:p>
    <w:p w14:paraId="64E11546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以下分章阐述：</w:t>
      </w:r>
    </w:p>
    <w:p w14:paraId="39388F0E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第一章 安全、安全管理及基本概念</w:t>
      </w:r>
    </w:p>
    <w:p w14:paraId="211916C4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1．熟悉劳动保护、职业安全卫生、安全生产等基本概念；</w:t>
      </w:r>
    </w:p>
    <w:p w14:paraId="15C3514D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2．掌握安全、安全性</w:t>
      </w:r>
      <w:r>
        <w:rPr>
          <w:rFonts w:hint="eastAsia"/>
          <w:sz w:val="24"/>
        </w:rPr>
        <w:t>、</w:t>
      </w:r>
      <w:r>
        <w:rPr>
          <w:sz w:val="24"/>
        </w:rPr>
        <w:t>系统安全</w:t>
      </w:r>
      <w:r>
        <w:rPr>
          <w:rFonts w:hint="eastAsia"/>
          <w:sz w:val="24"/>
        </w:rPr>
        <w:t>、</w:t>
      </w:r>
      <w:r>
        <w:rPr>
          <w:sz w:val="24"/>
        </w:rPr>
        <w:t>管理</w:t>
      </w:r>
      <w:r>
        <w:rPr>
          <w:rFonts w:hint="eastAsia"/>
          <w:sz w:val="24"/>
        </w:rPr>
        <w:t>及</w:t>
      </w:r>
      <w:r>
        <w:rPr>
          <w:sz w:val="24"/>
        </w:rPr>
        <w:t>安全管理等基本概念；</w:t>
      </w:r>
    </w:p>
    <w:p w14:paraId="427AFCF4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．掌握管理的基本原理与原则；</w:t>
      </w:r>
    </w:p>
    <w:p w14:paraId="3223D652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．熟悉我国安全管理工作的现状及安全生产管理的方针政策及其含义。</w:t>
      </w:r>
    </w:p>
    <w:p w14:paraId="0C719E11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第二章 事故统计及分析</w:t>
      </w:r>
    </w:p>
    <w:p w14:paraId="436F6AEA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1．掌握事故的定义及特征，学会分析事故原因；</w:t>
      </w:r>
    </w:p>
    <w:p w14:paraId="6F97B904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2．掌握事故的致因理论，并能用其分析事故；</w:t>
      </w:r>
    </w:p>
    <w:p w14:paraId="1D5D7035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3．掌握事故统计分析方法及主要指标。</w:t>
      </w:r>
    </w:p>
    <w:p w14:paraId="11A3476D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第三章 事故调查及处理</w:t>
      </w:r>
    </w:p>
    <w:p w14:paraId="28C45F81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1．了解事故调查的目的、意义，事故调查与安全管理的关系；</w:t>
      </w:r>
    </w:p>
    <w:p w14:paraId="6E3DD2D4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2．熟悉事故调查的对象，掌握事故调查组成员的组成；</w:t>
      </w:r>
    </w:p>
    <w:p w14:paraId="50F15DC5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3．掌握事故现场勘查的方法；</w:t>
      </w:r>
    </w:p>
    <w:p w14:paraId="3C60B68B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4．掌握典型事故现场勘查的步骤；</w:t>
      </w:r>
    </w:p>
    <w:p w14:paraId="0BA1F4AB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5．熟悉事故调查报告的格式及内容。</w:t>
      </w:r>
    </w:p>
    <w:p w14:paraId="478F54B5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第四章 事故的预防与控制</w:t>
      </w:r>
    </w:p>
    <w:p w14:paraId="4F17268B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．熟悉安全技术对策的基本原则和手段，掌握</w:t>
      </w:r>
      <w:r>
        <w:rPr>
          <w:rFonts w:hint="eastAsia"/>
          <w:sz w:val="24"/>
        </w:rPr>
        <w:t>事故可预防原理、</w:t>
      </w:r>
      <w:r>
        <w:rPr>
          <w:sz w:val="24"/>
        </w:rPr>
        <w:t>事故预防的</w:t>
      </w:r>
      <w:r>
        <w:rPr>
          <w:rFonts w:hint="eastAsia"/>
          <w:sz w:val="24"/>
        </w:rPr>
        <w:t>宏观对策和</w:t>
      </w:r>
      <w:r>
        <w:rPr>
          <w:sz w:val="24"/>
        </w:rPr>
        <w:t>安全技术</w:t>
      </w:r>
      <w:r>
        <w:rPr>
          <w:rFonts w:hint="eastAsia"/>
          <w:sz w:val="24"/>
        </w:rPr>
        <w:t>对策</w:t>
      </w:r>
      <w:r>
        <w:rPr>
          <w:sz w:val="24"/>
        </w:rPr>
        <w:t>；</w:t>
      </w:r>
    </w:p>
    <w:p w14:paraId="751956F5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．掌握安全教育培训的对象、内容、形式和方法；</w:t>
      </w:r>
    </w:p>
    <w:p w14:paraId="6A6901E1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．掌握安全检查、安全审查的方法及工作程序；</w:t>
      </w:r>
    </w:p>
    <w:p w14:paraId="58FED6F8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．掌握</w:t>
      </w:r>
      <w:r>
        <w:rPr>
          <w:rFonts w:hint="eastAsia"/>
          <w:sz w:val="24"/>
        </w:rPr>
        <w:t>保险与事故控制的关系。</w:t>
      </w:r>
    </w:p>
    <w:p w14:paraId="546173E6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第五章 灾难性事件及应急管理</w:t>
      </w:r>
    </w:p>
    <w:p w14:paraId="0FD20718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．熟悉灾难性事件的</w:t>
      </w:r>
      <w:r>
        <w:rPr>
          <w:rFonts w:hint="eastAsia"/>
          <w:sz w:val="24"/>
        </w:rPr>
        <w:t>定义、分类和分级</w:t>
      </w:r>
      <w:r>
        <w:rPr>
          <w:sz w:val="24"/>
        </w:rPr>
        <w:t>；</w:t>
      </w:r>
    </w:p>
    <w:p w14:paraId="36B1592F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2．</w:t>
      </w:r>
      <w:r>
        <w:rPr>
          <w:sz w:val="24"/>
        </w:rPr>
        <w:t>熟悉我国有关法律法规对事故应急救援的要求；</w:t>
      </w:r>
    </w:p>
    <w:p w14:paraId="5A423BE3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3．</w:t>
      </w:r>
      <w:r>
        <w:rPr>
          <w:sz w:val="24"/>
        </w:rPr>
        <w:t>掌握事故应急救援管理过程（四个层次-预防、准备、响应、恢复）；</w:t>
      </w:r>
    </w:p>
    <w:p w14:paraId="042BBE3C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4．</w:t>
      </w:r>
      <w:r>
        <w:rPr>
          <w:sz w:val="24"/>
        </w:rPr>
        <w:t>熟悉事故应急救援体系的组织结构、支持保障系统的内容；</w:t>
      </w:r>
    </w:p>
    <w:p w14:paraId="01FF5CCF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．熟悉重大危险源的基础知识；</w:t>
      </w:r>
    </w:p>
    <w:p w14:paraId="7381EA6B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．掌握重大危险源的辨识标准和</w:t>
      </w:r>
      <w:r>
        <w:rPr>
          <w:rFonts w:hint="eastAsia"/>
          <w:sz w:val="24"/>
        </w:rPr>
        <w:t>分级</w:t>
      </w:r>
      <w:r>
        <w:rPr>
          <w:sz w:val="24"/>
        </w:rPr>
        <w:t>；</w:t>
      </w:r>
    </w:p>
    <w:p w14:paraId="51EFF35E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．熟悉重大危险源的评价方法；</w:t>
      </w:r>
    </w:p>
    <w:p w14:paraId="5CFC50C7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．掌握重大危险源的监控措施</w:t>
      </w:r>
      <w:r>
        <w:rPr>
          <w:rFonts w:hint="eastAsia"/>
          <w:sz w:val="24"/>
        </w:rPr>
        <w:t>。</w:t>
      </w:r>
    </w:p>
    <w:p w14:paraId="661D5F38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 xml:space="preserve">第六章 </w:t>
      </w:r>
      <w:r>
        <w:rPr>
          <w:rFonts w:hint="eastAsia" w:eastAsia="仿宋_GB2312"/>
          <w:sz w:val="24"/>
          <w:szCs w:val="24"/>
        </w:rPr>
        <w:t>人员安全管理</w:t>
      </w:r>
    </w:p>
    <w:p w14:paraId="26FF8D9C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了解性格与事故的关系；</w:t>
      </w:r>
    </w:p>
    <w:p w14:paraId="6477FC73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．掌握</w:t>
      </w:r>
      <w:r>
        <w:rPr>
          <w:rFonts w:hint="eastAsia"/>
          <w:sz w:val="24"/>
        </w:rPr>
        <w:t>事故与心理状态的关系；</w:t>
      </w:r>
    </w:p>
    <w:p w14:paraId="1AEB1BF9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</w:t>
      </w:r>
      <w:r>
        <w:rPr>
          <w:rFonts w:hint="eastAsia"/>
          <w:sz w:val="24"/>
        </w:rPr>
        <w:t>熟悉事故与人体生物节律的关系；</w:t>
      </w:r>
    </w:p>
    <w:p w14:paraId="0FA650EC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．</w:t>
      </w:r>
      <w:r>
        <w:rPr>
          <w:rFonts w:hint="eastAsia"/>
          <w:sz w:val="24"/>
        </w:rPr>
        <w:t>熟悉人的不安全行为的生理心理因素分析；</w:t>
      </w:r>
    </w:p>
    <w:p w14:paraId="10CC80D7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．</w:t>
      </w:r>
      <w:r>
        <w:rPr>
          <w:rFonts w:hint="eastAsia"/>
          <w:sz w:val="24"/>
        </w:rPr>
        <w:t>了解人的不安全行为产生的原因；</w:t>
      </w:r>
    </w:p>
    <w:p w14:paraId="4892E772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．掌握</w:t>
      </w:r>
      <w:r>
        <w:rPr>
          <w:rFonts w:hint="eastAsia"/>
          <w:sz w:val="24"/>
        </w:rPr>
        <w:t>人不安全行为的控制与预防措施。</w:t>
      </w:r>
    </w:p>
    <w:p w14:paraId="6F52E0FB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第七章 系统安全管理</w:t>
      </w:r>
    </w:p>
    <w:p w14:paraId="315F9747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．掌握系统安全、系统安全管理的定义；</w:t>
      </w:r>
    </w:p>
    <w:p w14:paraId="7890CE96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．了解系统安全</w:t>
      </w:r>
      <w:r>
        <w:rPr>
          <w:rFonts w:hint="eastAsia"/>
          <w:sz w:val="24"/>
        </w:rPr>
        <w:t>管理</w:t>
      </w:r>
      <w:r>
        <w:rPr>
          <w:sz w:val="24"/>
        </w:rPr>
        <w:t>与系统安全工程的含义</w:t>
      </w:r>
      <w:r>
        <w:rPr>
          <w:rFonts w:hint="eastAsia"/>
          <w:sz w:val="24"/>
        </w:rPr>
        <w:t>；</w:t>
      </w:r>
    </w:p>
    <w:p w14:paraId="6BA8642D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</w:t>
      </w:r>
      <w:r>
        <w:rPr>
          <w:rFonts w:hint="eastAsia"/>
          <w:sz w:val="24"/>
        </w:rPr>
        <w:t>熟悉系统安全一般要求、详细要求及实施系统安全管理的要点。</w:t>
      </w:r>
    </w:p>
    <w:p w14:paraId="7DADF680">
      <w:pPr>
        <w:pStyle w:val="2"/>
        <w:spacing w:before="0" w:after="0" w:line="480" w:lineRule="exact"/>
        <w:ind w:firstLine="482" w:firstLineChars="200"/>
        <w:rPr>
          <w:rFonts w:hint="eastAsia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第八章 系统安全评价与危险控制技术</w:t>
      </w:r>
    </w:p>
    <w:p w14:paraId="3DCE0D4E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熟悉事故预警的作用、准备；</w:t>
      </w:r>
    </w:p>
    <w:p w14:paraId="01080393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</w:t>
      </w:r>
      <w:r>
        <w:rPr>
          <w:rFonts w:hint="eastAsia"/>
          <w:sz w:val="24"/>
        </w:rPr>
        <w:t>了解事故应急救援系统；</w:t>
      </w:r>
    </w:p>
    <w:p w14:paraId="4405586A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．掌握</w:t>
      </w:r>
      <w:r>
        <w:rPr>
          <w:rFonts w:hint="eastAsia"/>
          <w:sz w:val="24"/>
        </w:rPr>
        <w:t>降低事故发生概率的措施、减低事故严重度的措施和加强安全管理的措施。</w:t>
      </w:r>
    </w:p>
    <w:p w14:paraId="4A8C421B">
      <w:pPr>
        <w:pStyle w:val="2"/>
        <w:spacing w:before="0" w:after="0" w:line="480" w:lineRule="exact"/>
        <w:ind w:firstLine="482" w:firstLineChars="2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参考文献</w:t>
      </w:r>
      <w:r>
        <w:rPr>
          <w:rFonts w:hint="eastAsia" w:eastAsia="仿宋_GB2312"/>
          <w:sz w:val="24"/>
          <w:szCs w:val="24"/>
        </w:rPr>
        <w:t>：</w:t>
      </w:r>
    </w:p>
    <w:p w14:paraId="6AE4114B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1．《安全管理学》（第2版），吴穹主编，煤炭工业出版社，2016</w:t>
      </w:r>
    </w:p>
    <w:p w14:paraId="765E6EE2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2．《安全管理学》（第2版），景国勋，杨玉中主编，中国劳动社会保障出版社，2017</w:t>
      </w:r>
    </w:p>
    <w:p w14:paraId="6935C70D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sz w:val="24"/>
        </w:rPr>
        <w:t>3．《安全</w:t>
      </w:r>
      <w:r>
        <w:rPr>
          <w:rFonts w:hint="eastAsia"/>
          <w:sz w:val="24"/>
        </w:rPr>
        <w:t>生产法律法规</w:t>
      </w:r>
      <w:r>
        <w:rPr>
          <w:sz w:val="24"/>
        </w:rPr>
        <w:t>》</w:t>
      </w:r>
      <w:r>
        <w:rPr>
          <w:rFonts w:hint="eastAsia"/>
          <w:sz w:val="24"/>
        </w:rPr>
        <w:t>，</w:t>
      </w:r>
      <w:r>
        <w:rPr>
          <w:sz w:val="24"/>
        </w:rPr>
        <w:t>中国大百科全书出版社</w:t>
      </w:r>
      <w:r>
        <w:rPr>
          <w:rFonts w:hint="eastAsia"/>
          <w:sz w:val="24"/>
        </w:rPr>
        <w:t>，2010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458D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85C7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8066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5702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9D33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6CB1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78"/>
    <w:rsid w:val="000073DA"/>
    <w:rsid w:val="0002743F"/>
    <w:rsid w:val="00027C17"/>
    <w:rsid w:val="00053253"/>
    <w:rsid w:val="00056E5A"/>
    <w:rsid w:val="000634A5"/>
    <w:rsid w:val="00064ABB"/>
    <w:rsid w:val="00071A89"/>
    <w:rsid w:val="00075F25"/>
    <w:rsid w:val="000D4DC7"/>
    <w:rsid w:val="00111B81"/>
    <w:rsid w:val="00126D74"/>
    <w:rsid w:val="00127309"/>
    <w:rsid w:val="00164B66"/>
    <w:rsid w:val="00170266"/>
    <w:rsid w:val="00187A8F"/>
    <w:rsid w:val="001902B7"/>
    <w:rsid w:val="00193397"/>
    <w:rsid w:val="00197508"/>
    <w:rsid w:val="001975E9"/>
    <w:rsid w:val="001B2C4E"/>
    <w:rsid w:val="001C07B9"/>
    <w:rsid w:val="001D292C"/>
    <w:rsid w:val="001E74F8"/>
    <w:rsid w:val="00221308"/>
    <w:rsid w:val="0022656C"/>
    <w:rsid w:val="0023293E"/>
    <w:rsid w:val="00261603"/>
    <w:rsid w:val="002771E8"/>
    <w:rsid w:val="002B7DC3"/>
    <w:rsid w:val="002D447A"/>
    <w:rsid w:val="003175CC"/>
    <w:rsid w:val="0036305F"/>
    <w:rsid w:val="00367D12"/>
    <w:rsid w:val="003716FC"/>
    <w:rsid w:val="00375E93"/>
    <w:rsid w:val="0038687F"/>
    <w:rsid w:val="00387BCB"/>
    <w:rsid w:val="003B4226"/>
    <w:rsid w:val="003E2FF1"/>
    <w:rsid w:val="00401C7F"/>
    <w:rsid w:val="004108B5"/>
    <w:rsid w:val="004460E9"/>
    <w:rsid w:val="004478EA"/>
    <w:rsid w:val="0047120C"/>
    <w:rsid w:val="004D6058"/>
    <w:rsid w:val="00502045"/>
    <w:rsid w:val="00513691"/>
    <w:rsid w:val="00526175"/>
    <w:rsid w:val="00552CB9"/>
    <w:rsid w:val="005A0BE3"/>
    <w:rsid w:val="005A1AC1"/>
    <w:rsid w:val="005A3FAC"/>
    <w:rsid w:val="005C023D"/>
    <w:rsid w:val="005C6446"/>
    <w:rsid w:val="005C6B45"/>
    <w:rsid w:val="005D2A80"/>
    <w:rsid w:val="005E400F"/>
    <w:rsid w:val="005E7367"/>
    <w:rsid w:val="00607BC2"/>
    <w:rsid w:val="00610678"/>
    <w:rsid w:val="0062789C"/>
    <w:rsid w:val="00627C73"/>
    <w:rsid w:val="006366FC"/>
    <w:rsid w:val="00665CCA"/>
    <w:rsid w:val="00677168"/>
    <w:rsid w:val="00680FED"/>
    <w:rsid w:val="00691C75"/>
    <w:rsid w:val="006923B6"/>
    <w:rsid w:val="006B1F55"/>
    <w:rsid w:val="006B4278"/>
    <w:rsid w:val="006D28A9"/>
    <w:rsid w:val="00710BD2"/>
    <w:rsid w:val="00722E3B"/>
    <w:rsid w:val="00727072"/>
    <w:rsid w:val="007302D2"/>
    <w:rsid w:val="00742C3C"/>
    <w:rsid w:val="00750AB5"/>
    <w:rsid w:val="0075643C"/>
    <w:rsid w:val="0076211F"/>
    <w:rsid w:val="00775E1A"/>
    <w:rsid w:val="007979E0"/>
    <w:rsid w:val="007B069A"/>
    <w:rsid w:val="007B79DB"/>
    <w:rsid w:val="007E7B96"/>
    <w:rsid w:val="008148E2"/>
    <w:rsid w:val="008427AF"/>
    <w:rsid w:val="008466ED"/>
    <w:rsid w:val="00847331"/>
    <w:rsid w:val="00863186"/>
    <w:rsid w:val="00895AD2"/>
    <w:rsid w:val="00897A23"/>
    <w:rsid w:val="008A0489"/>
    <w:rsid w:val="008A27F5"/>
    <w:rsid w:val="008B6DBE"/>
    <w:rsid w:val="008C3EE9"/>
    <w:rsid w:val="008C6F72"/>
    <w:rsid w:val="008E4A20"/>
    <w:rsid w:val="008F370A"/>
    <w:rsid w:val="008F6641"/>
    <w:rsid w:val="00914CB6"/>
    <w:rsid w:val="00916108"/>
    <w:rsid w:val="00927188"/>
    <w:rsid w:val="00941BBE"/>
    <w:rsid w:val="00970CB3"/>
    <w:rsid w:val="00985E70"/>
    <w:rsid w:val="009939FA"/>
    <w:rsid w:val="009A3E45"/>
    <w:rsid w:val="009A505F"/>
    <w:rsid w:val="009B759B"/>
    <w:rsid w:val="009D3E3E"/>
    <w:rsid w:val="009D66E6"/>
    <w:rsid w:val="00A06E67"/>
    <w:rsid w:val="00A32225"/>
    <w:rsid w:val="00A32A7D"/>
    <w:rsid w:val="00A34A73"/>
    <w:rsid w:val="00A40854"/>
    <w:rsid w:val="00A73E44"/>
    <w:rsid w:val="00A844D1"/>
    <w:rsid w:val="00AA171C"/>
    <w:rsid w:val="00AC1D5E"/>
    <w:rsid w:val="00AC25AE"/>
    <w:rsid w:val="00AC566F"/>
    <w:rsid w:val="00AC6F36"/>
    <w:rsid w:val="00AD298F"/>
    <w:rsid w:val="00AE1EB1"/>
    <w:rsid w:val="00AE2B63"/>
    <w:rsid w:val="00B12979"/>
    <w:rsid w:val="00B224A7"/>
    <w:rsid w:val="00B231C6"/>
    <w:rsid w:val="00B24482"/>
    <w:rsid w:val="00B412E5"/>
    <w:rsid w:val="00B643A6"/>
    <w:rsid w:val="00B73F79"/>
    <w:rsid w:val="00B86153"/>
    <w:rsid w:val="00B910AF"/>
    <w:rsid w:val="00B91820"/>
    <w:rsid w:val="00BB121E"/>
    <w:rsid w:val="00BF39F9"/>
    <w:rsid w:val="00C000C3"/>
    <w:rsid w:val="00C021B9"/>
    <w:rsid w:val="00C0409B"/>
    <w:rsid w:val="00C044D0"/>
    <w:rsid w:val="00C13526"/>
    <w:rsid w:val="00C35577"/>
    <w:rsid w:val="00C6767F"/>
    <w:rsid w:val="00C9319C"/>
    <w:rsid w:val="00C94F35"/>
    <w:rsid w:val="00CA6995"/>
    <w:rsid w:val="00CA77CE"/>
    <w:rsid w:val="00CB03EA"/>
    <w:rsid w:val="00CB2176"/>
    <w:rsid w:val="00CD2E39"/>
    <w:rsid w:val="00CE565B"/>
    <w:rsid w:val="00CF48F4"/>
    <w:rsid w:val="00CF4B5C"/>
    <w:rsid w:val="00D00278"/>
    <w:rsid w:val="00D171C5"/>
    <w:rsid w:val="00D25327"/>
    <w:rsid w:val="00D403AA"/>
    <w:rsid w:val="00D42F39"/>
    <w:rsid w:val="00D4363C"/>
    <w:rsid w:val="00D43973"/>
    <w:rsid w:val="00D52FDC"/>
    <w:rsid w:val="00D54F95"/>
    <w:rsid w:val="00D725FF"/>
    <w:rsid w:val="00D80EF2"/>
    <w:rsid w:val="00D92123"/>
    <w:rsid w:val="00DC1781"/>
    <w:rsid w:val="00DC29F0"/>
    <w:rsid w:val="00DE4C72"/>
    <w:rsid w:val="00E2177F"/>
    <w:rsid w:val="00E26C4F"/>
    <w:rsid w:val="00E326B5"/>
    <w:rsid w:val="00E35FFD"/>
    <w:rsid w:val="00E44BCA"/>
    <w:rsid w:val="00E464D3"/>
    <w:rsid w:val="00E65C74"/>
    <w:rsid w:val="00E77771"/>
    <w:rsid w:val="00EA50A8"/>
    <w:rsid w:val="00EC4586"/>
    <w:rsid w:val="00ED0883"/>
    <w:rsid w:val="00ED61EE"/>
    <w:rsid w:val="00EF60FC"/>
    <w:rsid w:val="00F112BB"/>
    <w:rsid w:val="00F47F65"/>
    <w:rsid w:val="00F532AA"/>
    <w:rsid w:val="00F656D2"/>
    <w:rsid w:val="00F81143"/>
    <w:rsid w:val="00F972C0"/>
    <w:rsid w:val="00FB3DF3"/>
    <w:rsid w:val="00FB7107"/>
    <w:rsid w:val="00FF3FF3"/>
    <w:rsid w:val="108B2A85"/>
    <w:rsid w:val="43A41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河南理工大学</Company>
  <Pages>2</Pages>
  <Words>171</Words>
  <Characters>977</Characters>
  <Lines>8</Lines>
  <Paragraphs>2</Paragraphs>
  <TotalTime>0</TotalTime>
  <ScaleCrop>false</ScaleCrop>
  <LinksUpToDate>false</LinksUpToDate>
  <CharactersWithSpaces>1146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2016-10-08T03:26:00Z</dcterms:created>
  <dc:creator>User</dc:creator>
  <cp:lastModifiedBy>vertesyuan</cp:lastModifiedBy>
  <dcterms:modified xsi:type="dcterms:W3CDTF">2024-09-25T04:18:28Z</dcterms:modified>
  <dc:title>《安全管理学》课程考试大纲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9BF5146FB17D47A2A913000B9DCC3DC1_13</vt:lpwstr>
  </property>
</Properties>
</file>