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F16" w14:textId="4EABD93E" w:rsidR="00B36F25" w:rsidRDefault="00B36F25" w:rsidP="00B36F25">
      <w:pPr>
        <w:jc w:val="center"/>
        <w:rPr>
          <w:rFonts w:ascii="黑体" w:eastAsia="黑体" w:hAnsi="黑体"/>
          <w:sz w:val="30"/>
          <w:szCs w:val="30"/>
        </w:rPr>
      </w:pPr>
      <w:r w:rsidRPr="00B36F25">
        <w:rPr>
          <w:rFonts w:ascii="黑体" w:eastAsia="黑体" w:hAnsi="黑体" w:hint="eastAsia"/>
          <w:sz w:val="30"/>
          <w:szCs w:val="30"/>
        </w:rPr>
        <w:t>《力学》</w:t>
      </w:r>
      <w:r w:rsidR="00324BB6">
        <w:rPr>
          <w:rFonts w:ascii="黑体" w:eastAsia="黑体" w:hAnsi="黑体" w:hint="eastAsia"/>
          <w:sz w:val="30"/>
          <w:szCs w:val="30"/>
        </w:rPr>
        <w:t>加试</w:t>
      </w:r>
      <w:r w:rsidRPr="00B36F25">
        <w:rPr>
          <w:rFonts w:ascii="黑体" w:eastAsia="黑体" w:hAnsi="黑体" w:hint="eastAsia"/>
          <w:sz w:val="30"/>
          <w:szCs w:val="30"/>
        </w:rPr>
        <w:t>大纲</w:t>
      </w:r>
    </w:p>
    <w:p w14:paraId="1EA5EE78" w14:textId="77777777" w:rsidR="00B36F25" w:rsidRPr="00B36F25" w:rsidRDefault="00B36F25" w:rsidP="00B36F25">
      <w:pPr>
        <w:jc w:val="center"/>
        <w:rPr>
          <w:rFonts w:ascii="黑体" w:eastAsia="黑体" w:hAnsi="黑体"/>
          <w:sz w:val="30"/>
          <w:szCs w:val="30"/>
        </w:rPr>
      </w:pPr>
    </w:p>
    <w:p w14:paraId="5A97B323" w14:textId="06941314" w:rsidR="00B36F25" w:rsidRPr="003A35EF" w:rsidRDefault="00B36F25" w:rsidP="000A7048">
      <w:pPr>
        <w:jc w:val="left"/>
        <w:rPr>
          <w:rFonts w:ascii="仿宋_GB2312" w:eastAsia="仿宋_GB2312" w:hAnsi="Calibri" w:cs="Times New Roman"/>
          <w:b/>
          <w:sz w:val="28"/>
          <w:szCs w:val="28"/>
        </w:rPr>
      </w:pPr>
      <w:r w:rsidRPr="003A35EF">
        <w:rPr>
          <w:rFonts w:ascii="仿宋_GB2312" w:eastAsia="仿宋_GB2312" w:hAnsi="Calibri" w:cs="Times New Roman" w:hint="eastAsia"/>
          <w:b/>
          <w:sz w:val="28"/>
          <w:szCs w:val="28"/>
        </w:rPr>
        <w:t>一</w:t>
      </w:r>
      <w:r w:rsidR="00DC0413" w:rsidRPr="003A35EF">
        <w:rPr>
          <w:rFonts w:ascii="仿宋_GB2312" w:eastAsia="仿宋_GB2312" w:hAnsi="Calibri" w:cs="Times New Roman" w:hint="eastAsia"/>
          <w:b/>
          <w:sz w:val="28"/>
          <w:szCs w:val="28"/>
        </w:rPr>
        <w:t>、</w:t>
      </w:r>
      <w:r w:rsidRPr="003A35EF">
        <w:rPr>
          <w:rFonts w:ascii="仿宋_GB2312" w:eastAsia="仿宋_GB2312" w:hAnsi="Calibri" w:cs="Times New Roman" w:hint="eastAsia"/>
          <w:b/>
          <w:sz w:val="28"/>
          <w:szCs w:val="28"/>
        </w:rPr>
        <w:t>试卷满分及考试时间</w:t>
      </w:r>
    </w:p>
    <w:p w14:paraId="08C01FDB" w14:textId="77777777" w:rsidR="00B36F25" w:rsidRPr="00DC0413" w:rsidRDefault="00B36F25" w:rsidP="00B36F25">
      <w:pPr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试卷满分：</w:t>
      </w:r>
      <w:r w:rsidRPr="00DC0413">
        <w:rPr>
          <w:rFonts w:ascii="仿宋" w:eastAsia="仿宋" w:hAnsi="仿宋"/>
          <w:szCs w:val="21"/>
        </w:rPr>
        <w:t>100分</w:t>
      </w:r>
    </w:p>
    <w:p w14:paraId="4D92DBBD" w14:textId="77777777" w:rsidR="00B36F25" w:rsidRPr="00DC0413" w:rsidRDefault="00B36F25" w:rsidP="00B36F25">
      <w:pPr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考试时间：</w:t>
      </w:r>
      <w:r w:rsidRPr="00DC0413">
        <w:rPr>
          <w:rFonts w:ascii="仿宋" w:eastAsia="仿宋" w:hAnsi="仿宋"/>
          <w:szCs w:val="21"/>
        </w:rPr>
        <w:t>120分钟</w:t>
      </w:r>
    </w:p>
    <w:p w14:paraId="3523911B" w14:textId="49BD8B97" w:rsidR="00B36F25" w:rsidRPr="00B03995" w:rsidRDefault="00B36F25" w:rsidP="000A7048">
      <w:pPr>
        <w:jc w:val="left"/>
        <w:rPr>
          <w:rFonts w:ascii="仿宋_GB2312" w:eastAsia="仿宋_GB2312" w:hAnsi="Calibri" w:cs="Times New Roman"/>
          <w:b/>
          <w:sz w:val="28"/>
          <w:szCs w:val="28"/>
        </w:rPr>
      </w:pPr>
      <w:r w:rsidRPr="00B03995">
        <w:rPr>
          <w:rFonts w:ascii="仿宋_GB2312" w:eastAsia="仿宋_GB2312" w:hAnsi="Calibri" w:cs="Times New Roman" w:hint="eastAsia"/>
          <w:b/>
          <w:sz w:val="28"/>
          <w:szCs w:val="28"/>
        </w:rPr>
        <w:t>二</w:t>
      </w:r>
      <w:r w:rsidR="00DC0413" w:rsidRPr="00B03995">
        <w:rPr>
          <w:rFonts w:ascii="仿宋_GB2312" w:eastAsia="仿宋_GB2312" w:hAnsi="Calibri" w:cs="Times New Roman" w:hint="eastAsia"/>
          <w:b/>
          <w:sz w:val="28"/>
          <w:szCs w:val="28"/>
        </w:rPr>
        <w:t>、</w:t>
      </w:r>
      <w:r w:rsidRPr="00B03995">
        <w:rPr>
          <w:rFonts w:ascii="仿宋_GB2312" w:eastAsia="仿宋_GB2312" w:hAnsi="Calibri" w:cs="Times New Roman" w:hint="eastAsia"/>
          <w:b/>
          <w:sz w:val="28"/>
          <w:szCs w:val="28"/>
        </w:rPr>
        <w:t>考试题型</w:t>
      </w:r>
    </w:p>
    <w:p w14:paraId="6D35A532" w14:textId="7AEE2097" w:rsidR="00F724ED" w:rsidRPr="00DC0413" w:rsidRDefault="00B36F25" w:rsidP="00B36F25">
      <w:pPr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填空、简答、计算题等类型</w:t>
      </w:r>
    </w:p>
    <w:p w14:paraId="0CAE49C0" w14:textId="2889CE56" w:rsidR="00B36F25" w:rsidRPr="00B03995" w:rsidRDefault="00B36F25" w:rsidP="000A7048">
      <w:pPr>
        <w:spacing w:beforeLines="50" w:before="156"/>
        <w:jc w:val="left"/>
        <w:rPr>
          <w:rFonts w:ascii="仿宋_GB2312" w:eastAsia="仿宋_GB2312" w:hAnsi="Calibri" w:cs="Times New Roman"/>
          <w:b/>
          <w:sz w:val="28"/>
          <w:szCs w:val="28"/>
        </w:rPr>
      </w:pPr>
      <w:r w:rsidRPr="00B03995">
        <w:rPr>
          <w:rFonts w:ascii="仿宋_GB2312" w:eastAsia="仿宋_GB2312" w:hAnsi="Calibri" w:cs="Times New Roman" w:hint="eastAsia"/>
          <w:b/>
          <w:sz w:val="28"/>
          <w:szCs w:val="28"/>
        </w:rPr>
        <w:t>三</w:t>
      </w:r>
      <w:r w:rsidR="00DC0413" w:rsidRPr="00B03995">
        <w:rPr>
          <w:rFonts w:ascii="仿宋_GB2312" w:eastAsia="仿宋_GB2312" w:hAnsi="Calibri" w:cs="Times New Roman" w:hint="eastAsia"/>
          <w:b/>
          <w:sz w:val="28"/>
          <w:szCs w:val="28"/>
        </w:rPr>
        <w:t>、</w:t>
      </w:r>
      <w:r w:rsidRPr="00B03995">
        <w:rPr>
          <w:rFonts w:ascii="仿宋_GB2312" w:eastAsia="仿宋_GB2312" w:hAnsi="Calibri" w:cs="Times New Roman" w:hint="eastAsia"/>
          <w:b/>
          <w:sz w:val="28"/>
          <w:szCs w:val="28"/>
        </w:rPr>
        <w:t>考试大纲及参考书目</w:t>
      </w:r>
    </w:p>
    <w:p w14:paraId="39B33EEA" w14:textId="77777777" w:rsidR="00B36F25" w:rsidRPr="00B03995" w:rsidRDefault="00B36F25" w:rsidP="00B36F25">
      <w:pPr>
        <w:rPr>
          <w:rFonts w:ascii="仿宋" w:eastAsia="仿宋" w:hAnsi="仿宋"/>
          <w:b/>
          <w:bCs/>
          <w:sz w:val="24"/>
          <w:szCs w:val="24"/>
        </w:rPr>
      </w:pPr>
      <w:r w:rsidRPr="00B03995">
        <w:rPr>
          <w:rFonts w:ascii="仿宋" w:eastAsia="仿宋" w:hAnsi="仿宋" w:hint="eastAsia"/>
          <w:b/>
          <w:bCs/>
          <w:sz w:val="24"/>
          <w:szCs w:val="24"/>
        </w:rPr>
        <w:t>（一）考试大纲</w:t>
      </w:r>
    </w:p>
    <w:p w14:paraId="2C816A1B" w14:textId="77777777" w:rsidR="00B36F25" w:rsidRPr="00F724ED" w:rsidRDefault="00B36F25" w:rsidP="00F724ED">
      <w:pPr>
        <w:spacing w:beforeLines="50" w:before="156"/>
        <w:rPr>
          <w:rFonts w:ascii="仿宋" w:eastAsia="仿宋" w:hAnsi="仿宋"/>
          <w:b/>
          <w:bCs/>
          <w:szCs w:val="21"/>
        </w:rPr>
      </w:pPr>
      <w:r w:rsidRPr="00F724ED">
        <w:rPr>
          <w:rFonts w:ascii="仿宋" w:eastAsia="仿宋" w:hAnsi="仿宋" w:hint="eastAsia"/>
          <w:b/>
          <w:bCs/>
          <w:szCs w:val="21"/>
        </w:rPr>
        <w:t>第一章</w:t>
      </w:r>
      <w:r w:rsidRPr="00F724ED">
        <w:rPr>
          <w:rFonts w:ascii="仿宋" w:eastAsia="仿宋" w:hAnsi="仿宋"/>
          <w:b/>
          <w:bCs/>
          <w:szCs w:val="21"/>
        </w:rPr>
        <w:t xml:space="preserve"> 物理学与力学</w:t>
      </w:r>
    </w:p>
    <w:p w14:paraId="7BD05224" w14:textId="7777777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基本内容：</w:t>
      </w:r>
    </w:p>
    <w:p w14:paraId="01EC2219" w14:textId="7777777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发展着的物理学，物理学科的特点，时间和长度的计量，单位制与量纲，数量级估计。</w:t>
      </w:r>
    </w:p>
    <w:p w14:paraId="5AE4C5AA" w14:textId="7777777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考核要求：</w:t>
      </w:r>
    </w:p>
    <w:p w14:paraId="157FE786" w14:textId="7469444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/>
          <w:szCs w:val="21"/>
        </w:rPr>
        <w:t>1</w:t>
      </w:r>
      <w:r w:rsidR="00DC0413">
        <w:rPr>
          <w:rFonts w:ascii="仿宋" w:eastAsia="仿宋" w:hAnsi="仿宋" w:hint="eastAsia"/>
          <w:szCs w:val="21"/>
        </w:rPr>
        <w:t>.</w:t>
      </w:r>
      <w:r w:rsidRPr="00DC0413">
        <w:rPr>
          <w:rFonts w:ascii="仿宋" w:eastAsia="仿宋" w:hAnsi="仿宋"/>
          <w:szCs w:val="21"/>
        </w:rPr>
        <w:t>理解单位制与量纲。</w:t>
      </w:r>
    </w:p>
    <w:p w14:paraId="7E579808" w14:textId="3E0F5B96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/>
          <w:szCs w:val="21"/>
        </w:rPr>
        <w:t>2</w:t>
      </w:r>
      <w:r w:rsidR="00442EC9">
        <w:rPr>
          <w:rFonts w:ascii="仿宋" w:eastAsia="仿宋" w:hAnsi="仿宋" w:hint="eastAsia"/>
          <w:szCs w:val="21"/>
        </w:rPr>
        <w:t>.</w:t>
      </w:r>
      <w:r w:rsidRPr="00DC0413">
        <w:rPr>
          <w:rFonts w:ascii="仿宋" w:eastAsia="仿宋" w:hAnsi="仿宋"/>
          <w:szCs w:val="21"/>
        </w:rPr>
        <w:t>能进行数量级估计。</w:t>
      </w:r>
    </w:p>
    <w:p w14:paraId="515C7C66" w14:textId="436D2C4C" w:rsidR="00B36F25" w:rsidRPr="00F724ED" w:rsidRDefault="00B36F25" w:rsidP="00F724ED">
      <w:pPr>
        <w:spacing w:beforeLines="50" w:before="156"/>
        <w:rPr>
          <w:rFonts w:ascii="仿宋" w:eastAsia="仿宋" w:hAnsi="仿宋"/>
          <w:b/>
          <w:bCs/>
          <w:szCs w:val="21"/>
        </w:rPr>
      </w:pPr>
      <w:r w:rsidRPr="00F724ED">
        <w:rPr>
          <w:rFonts w:ascii="仿宋" w:eastAsia="仿宋" w:hAnsi="仿宋" w:hint="eastAsia"/>
          <w:b/>
          <w:bCs/>
          <w:szCs w:val="21"/>
        </w:rPr>
        <w:t>第二章质点运动学</w:t>
      </w:r>
    </w:p>
    <w:p w14:paraId="641D2A06" w14:textId="7777777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基本内容：</w:t>
      </w:r>
    </w:p>
    <w:p w14:paraId="740F58FE" w14:textId="07A0EB3D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质点的运动学方程，瞬时速度矢量与瞬时加速度矢量，质点直线运动――从坐标到速度和加速度，质点直线运动――从加速度到速度和坐标，平面直角坐标系·抛体运动，自然坐标·切向和法向加速度，极坐标系·径向速度与横向速度，伽利略变换。</w:t>
      </w:r>
    </w:p>
    <w:p w14:paraId="0BD5FA2B" w14:textId="7777777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考核要求：</w:t>
      </w:r>
    </w:p>
    <w:p w14:paraId="2AEAFAB2" w14:textId="2973F4E1" w:rsidR="00B36F25" w:rsidRPr="00220FB8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/>
          <w:szCs w:val="21"/>
        </w:rPr>
        <w:t>1</w:t>
      </w:r>
      <w:r w:rsidR="00442EC9">
        <w:rPr>
          <w:rFonts w:ascii="仿宋" w:eastAsia="仿宋" w:hAnsi="仿宋" w:hint="eastAsia"/>
          <w:szCs w:val="21"/>
        </w:rPr>
        <w:t>.</w:t>
      </w:r>
      <w:r w:rsidR="00220FB8" w:rsidRPr="00220FB8">
        <w:rPr>
          <w:rFonts w:ascii="仿宋" w:eastAsia="仿宋" w:hAnsi="仿宋" w:hint="eastAsia"/>
          <w:szCs w:val="21"/>
        </w:rPr>
        <w:t>理解描述质点运动及运动变化的基本物理量——位置矢量、位移、速度、加速度，并能够运用</w:t>
      </w:r>
      <w:r w:rsidR="00220FB8">
        <w:rPr>
          <w:rFonts w:ascii="仿宋" w:eastAsia="仿宋" w:hAnsi="仿宋" w:hint="eastAsia"/>
          <w:szCs w:val="21"/>
        </w:rPr>
        <w:t>其</w:t>
      </w:r>
      <w:r w:rsidR="00220FB8" w:rsidRPr="00220FB8">
        <w:rPr>
          <w:rFonts w:ascii="仿宋" w:eastAsia="仿宋" w:hAnsi="仿宋" w:hint="eastAsia"/>
          <w:szCs w:val="21"/>
        </w:rPr>
        <w:t>解决直线运动、曲线运动的相关问题。</w:t>
      </w:r>
    </w:p>
    <w:p w14:paraId="13A0458D" w14:textId="3C65BE0A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/>
          <w:szCs w:val="21"/>
        </w:rPr>
        <w:t>2</w:t>
      </w:r>
      <w:r w:rsidR="00442EC9">
        <w:rPr>
          <w:rFonts w:ascii="仿宋" w:eastAsia="仿宋" w:hAnsi="仿宋" w:hint="eastAsia"/>
          <w:szCs w:val="21"/>
        </w:rPr>
        <w:t>.</w:t>
      </w:r>
      <w:r w:rsidRPr="00DC0413">
        <w:rPr>
          <w:rFonts w:ascii="仿宋" w:eastAsia="仿宋" w:hAnsi="仿宋"/>
          <w:szCs w:val="21"/>
        </w:rPr>
        <w:t>掌握速度、加速度的矢量性和相对性及其在具体问题中的应用。</w:t>
      </w:r>
    </w:p>
    <w:p w14:paraId="0698DF42" w14:textId="5BD03556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/>
          <w:szCs w:val="21"/>
        </w:rPr>
        <w:t>3</w:t>
      </w:r>
      <w:r w:rsidR="00442EC9">
        <w:rPr>
          <w:rFonts w:ascii="仿宋" w:eastAsia="仿宋" w:hAnsi="仿宋" w:hint="eastAsia"/>
          <w:szCs w:val="21"/>
        </w:rPr>
        <w:t>.</w:t>
      </w:r>
      <w:r w:rsidRPr="00DC0413">
        <w:rPr>
          <w:rFonts w:ascii="仿宋" w:eastAsia="仿宋" w:hAnsi="仿宋"/>
          <w:szCs w:val="21"/>
        </w:rPr>
        <w:t>掌握由质点运动方程求轨迹方程、速度、加速度的方法。</w:t>
      </w:r>
    </w:p>
    <w:p w14:paraId="31B9A0D3" w14:textId="1D93C2FE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/>
          <w:szCs w:val="21"/>
        </w:rPr>
        <w:t>4</w:t>
      </w:r>
      <w:r w:rsidR="00442EC9">
        <w:rPr>
          <w:rFonts w:ascii="仿宋" w:eastAsia="仿宋" w:hAnsi="仿宋" w:hint="eastAsia"/>
          <w:szCs w:val="21"/>
        </w:rPr>
        <w:t>.</w:t>
      </w:r>
      <w:r w:rsidRPr="00DC0413">
        <w:rPr>
          <w:rFonts w:ascii="仿宋" w:eastAsia="仿宋" w:hAnsi="仿宋"/>
          <w:szCs w:val="21"/>
        </w:rPr>
        <w:t>掌握已知加速度及初始条件求速度、运动方程的方法。</w:t>
      </w:r>
    </w:p>
    <w:p w14:paraId="395B7AD2" w14:textId="16E5D117" w:rsidR="00B36F25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/>
          <w:szCs w:val="21"/>
        </w:rPr>
        <w:t>5</w:t>
      </w:r>
      <w:r w:rsidR="00442EC9">
        <w:rPr>
          <w:rFonts w:ascii="仿宋" w:eastAsia="仿宋" w:hAnsi="仿宋" w:hint="eastAsia"/>
          <w:szCs w:val="21"/>
        </w:rPr>
        <w:t>.</w:t>
      </w:r>
      <w:r w:rsidRPr="00DC0413">
        <w:rPr>
          <w:rFonts w:ascii="仿宋" w:eastAsia="仿宋" w:hAnsi="仿宋"/>
          <w:szCs w:val="21"/>
        </w:rPr>
        <w:t>理解并掌握相对运动问题。</w:t>
      </w:r>
    </w:p>
    <w:p w14:paraId="05839EAA" w14:textId="77777777" w:rsidR="00B36F25" w:rsidRPr="00F724ED" w:rsidRDefault="00B36F25" w:rsidP="00F724ED">
      <w:pPr>
        <w:spacing w:beforeLines="50" w:before="156"/>
        <w:rPr>
          <w:rFonts w:ascii="仿宋" w:eastAsia="仿宋" w:hAnsi="仿宋"/>
          <w:b/>
          <w:bCs/>
          <w:szCs w:val="21"/>
        </w:rPr>
      </w:pPr>
      <w:r w:rsidRPr="00F724ED">
        <w:rPr>
          <w:rFonts w:ascii="仿宋" w:eastAsia="仿宋" w:hAnsi="仿宋" w:hint="eastAsia"/>
          <w:b/>
          <w:bCs/>
          <w:szCs w:val="21"/>
        </w:rPr>
        <w:t>第三章动量定理及动量守恒律</w:t>
      </w:r>
    </w:p>
    <w:p w14:paraId="256A811A" w14:textId="7777777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基本内容：</w:t>
      </w:r>
    </w:p>
    <w:p w14:paraId="01E795C5" w14:textId="7777777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牛顿第一定律和惯性参考系，惯性质量和动量，主动力和被动力，牛顿运动定律的应用，非惯性系中的力学，用冲量表述的动量定理，质点系动量定理和质心运动定理，动量守恒定律，火箭的运动。</w:t>
      </w:r>
    </w:p>
    <w:p w14:paraId="2C695972" w14:textId="7777777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考核要求：</w:t>
      </w:r>
    </w:p>
    <w:p w14:paraId="60992AB4" w14:textId="78A565D9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/>
          <w:szCs w:val="21"/>
        </w:rPr>
        <w:t>1</w:t>
      </w:r>
      <w:r w:rsidR="00DC0413">
        <w:rPr>
          <w:rFonts w:ascii="仿宋" w:eastAsia="仿宋" w:hAnsi="仿宋" w:hint="eastAsia"/>
          <w:szCs w:val="21"/>
        </w:rPr>
        <w:t>.</w:t>
      </w:r>
      <w:r w:rsidRPr="00DC0413">
        <w:rPr>
          <w:rFonts w:ascii="仿宋" w:eastAsia="仿宋" w:hAnsi="仿宋"/>
          <w:szCs w:val="21"/>
        </w:rPr>
        <w:t>掌握牛顿运动定律及其应用，熟练运用隔离体法解题，掌握质点动力学的两类基本问题的求解方法，会求解变力作用下简单的质点动力学问题。</w:t>
      </w:r>
    </w:p>
    <w:p w14:paraId="6F082663" w14:textId="079EF21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/>
          <w:szCs w:val="21"/>
        </w:rPr>
        <w:t>2</w:t>
      </w:r>
      <w:r w:rsidR="00DC0413">
        <w:rPr>
          <w:rFonts w:ascii="仿宋" w:eastAsia="仿宋" w:hAnsi="仿宋" w:hint="eastAsia"/>
          <w:szCs w:val="21"/>
        </w:rPr>
        <w:t>.</w:t>
      </w:r>
      <w:r w:rsidRPr="00DC0413">
        <w:rPr>
          <w:rFonts w:ascii="仿宋" w:eastAsia="仿宋" w:hAnsi="仿宋"/>
          <w:szCs w:val="21"/>
        </w:rPr>
        <w:t>掌握动量和冲量的概念及其计算，掌握质点动量定理及其应用。</w:t>
      </w:r>
    </w:p>
    <w:p w14:paraId="26B58C7E" w14:textId="01DBEE2F" w:rsidR="00B36F25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/>
          <w:szCs w:val="21"/>
        </w:rPr>
        <w:t>3</w:t>
      </w:r>
      <w:r w:rsidR="00DC0413">
        <w:rPr>
          <w:rFonts w:ascii="仿宋" w:eastAsia="仿宋" w:hAnsi="仿宋" w:hint="eastAsia"/>
          <w:szCs w:val="21"/>
        </w:rPr>
        <w:t>.</w:t>
      </w:r>
      <w:r w:rsidRPr="00DC0413">
        <w:rPr>
          <w:rFonts w:ascii="仿宋" w:eastAsia="仿宋" w:hAnsi="仿宋"/>
          <w:szCs w:val="21"/>
        </w:rPr>
        <w:t>掌握质点系动量定理、质心运动定理、动量守恒定律及其应用。</w:t>
      </w:r>
    </w:p>
    <w:p w14:paraId="1DDB803D" w14:textId="77777777" w:rsidR="00B36F25" w:rsidRPr="00F724ED" w:rsidRDefault="00B36F25" w:rsidP="00F724ED">
      <w:pPr>
        <w:spacing w:beforeLines="50" w:before="156"/>
        <w:rPr>
          <w:rFonts w:ascii="仿宋" w:eastAsia="仿宋" w:hAnsi="仿宋"/>
          <w:b/>
          <w:bCs/>
          <w:szCs w:val="21"/>
        </w:rPr>
      </w:pPr>
      <w:r w:rsidRPr="00F724ED">
        <w:rPr>
          <w:rFonts w:ascii="仿宋" w:eastAsia="仿宋" w:hAnsi="仿宋" w:hint="eastAsia"/>
          <w:b/>
          <w:bCs/>
          <w:szCs w:val="21"/>
        </w:rPr>
        <w:lastRenderedPageBreak/>
        <w:t>第四章动能和势能</w:t>
      </w:r>
    </w:p>
    <w:p w14:paraId="08D35C0F" w14:textId="7777777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基本内容：</w:t>
      </w:r>
    </w:p>
    <w:p w14:paraId="2F7F7242" w14:textId="7777777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能量――另一个守恒量，力的元功·用线积分表示功，质点和质点系动能定理，保守力与非保守力·势能，功能原理和机械能守恒定律，对心碰撞，非对心碰撞，质心参考系的运动·粒子的对撞。</w:t>
      </w:r>
    </w:p>
    <w:p w14:paraId="474F1A67" w14:textId="7777777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考核要求：</w:t>
      </w:r>
    </w:p>
    <w:p w14:paraId="40B4C5BF" w14:textId="6E231A8F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/>
          <w:szCs w:val="21"/>
        </w:rPr>
        <w:t>1</w:t>
      </w:r>
      <w:r w:rsidR="00442EC9">
        <w:rPr>
          <w:rFonts w:ascii="仿宋" w:eastAsia="仿宋" w:hAnsi="仿宋" w:hint="eastAsia"/>
          <w:szCs w:val="21"/>
        </w:rPr>
        <w:t>.</w:t>
      </w:r>
      <w:r w:rsidRPr="00DC0413">
        <w:rPr>
          <w:rFonts w:ascii="仿宋" w:eastAsia="仿宋" w:hAnsi="仿宋"/>
          <w:szCs w:val="21"/>
        </w:rPr>
        <w:t>掌握保守力做功的特点和势能的概念及其计算。</w:t>
      </w:r>
    </w:p>
    <w:p w14:paraId="7213128A" w14:textId="5CDDC796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/>
          <w:szCs w:val="21"/>
        </w:rPr>
        <w:t>2</w:t>
      </w:r>
      <w:r w:rsidR="00442EC9">
        <w:rPr>
          <w:rFonts w:ascii="仿宋" w:eastAsia="仿宋" w:hAnsi="仿宋" w:hint="eastAsia"/>
          <w:szCs w:val="21"/>
        </w:rPr>
        <w:t>.</w:t>
      </w:r>
      <w:r w:rsidRPr="00DC0413">
        <w:rPr>
          <w:rFonts w:ascii="仿宋" w:eastAsia="仿宋" w:hAnsi="仿宋"/>
          <w:szCs w:val="21"/>
        </w:rPr>
        <w:t>掌握动能定理、功能原理和机械能守恒定律及其应用。</w:t>
      </w:r>
    </w:p>
    <w:p w14:paraId="0922505B" w14:textId="35705071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/>
          <w:szCs w:val="21"/>
        </w:rPr>
        <w:t>3</w:t>
      </w:r>
      <w:r w:rsidR="00442EC9">
        <w:rPr>
          <w:rFonts w:ascii="仿宋" w:eastAsia="仿宋" w:hAnsi="仿宋" w:hint="eastAsia"/>
          <w:szCs w:val="21"/>
        </w:rPr>
        <w:t>.</w:t>
      </w:r>
      <w:r w:rsidRPr="00DC0413">
        <w:rPr>
          <w:rFonts w:ascii="仿宋" w:eastAsia="仿宋" w:hAnsi="仿宋"/>
          <w:szCs w:val="21"/>
        </w:rPr>
        <w:t>掌握完全弹性碰撞和完全非弹性碰撞的特征及其规律。</w:t>
      </w:r>
    </w:p>
    <w:p w14:paraId="0D40C9E7" w14:textId="64310D9E" w:rsidR="00B36F25" w:rsidRPr="00F724ED" w:rsidRDefault="00B36F25" w:rsidP="00F724ED">
      <w:pPr>
        <w:spacing w:beforeLines="50" w:before="156"/>
        <w:rPr>
          <w:rFonts w:ascii="仿宋" w:eastAsia="仿宋" w:hAnsi="仿宋"/>
          <w:b/>
          <w:bCs/>
          <w:szCs w:val="21"/>
        </w:rPr>
      </w:pPr>
      <w:r w:rsidRPr="00F724ED">
        <w:rPr>
          <w:rFonts w:ascii="仿宋" w:eastAsia="仿宋" w:hAnsi="仿宋" w:hint="eastAsia"/>
          <w:b/>
          <w:bCs/>
          <w:szCs w:val="21"/>
        </w:rPr>
        <w:t>第五章角动量·关于对称性</w:t>
      </w:r>
    </w:p>
    <w:p w14:paraId="098E5785" w14:textId="7777777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基本内容：</w:t>
      </w:r>
    </w:p>
    <w:p w14:paraId="34C0506D" w14:textId="7777777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质点的角动量，质点系的角动量定理及角动量守恒定律，质点系对质心的角动量定理及守恒定律，对称性·对称性与守恒律，经典动力学的适用范围。</w:t>
      </w:r>
    </w:p>
    <w:p w14:paraId="50DA2789" w14:textId="7777777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考核要求：</w:t>
      </w:r>
    </w:p>
    <w:p w14:paraId="5C2B869D" w14:textId="7101A8CB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１</w:t>
      </w:r>
      <w:r w:rsidR="00442EC9">
        <w:rPr>
          <w:rFonts w:ascii="仿宋" w:eastAsia="仿宋" w:hAnsi="仿宋" w:hint="eastAsia"/>
          <w:szCs w:val="21"/>
        </w:rPr>
        <w:t>.</w:t>
      </w:r>
      <w:r w:rsidRPr="00DC0413">
        <w:rPr>
          <w:rFonts w:ascii="仿宋" w:eastAsia="仿宋" w:hAnsi="仿宋" w:hint="eastAsia"/>
          <w:szCs w:val="21"/>
        </w:rPr>
        <w:t>掌握力矩、质点与质点系的角动量概念及有关基本计算。</w:t>
      </w:r>
    </w:p>
    <w:p w14:paraId="0CD818B1" w14:textId="34738260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２</w:t>
      </w:r>
      <w:r w:rsidR="00442EC9">
        <w:rPr>
          <w:rFonts w:ascii="仿宋" w:eastAsia="仿宋" w:hAnsi="仿宋" w:hint="eastAsia"/>
          <w:szCs w:val="21"/>
        </w:rPr>
        <w:t>.</w:t>
      </w:r>
      <w:r w:rsidRPr="00DC0413">
        <w:rPr>
          <w:rFonts w:ascii="仿宋" w:eastAsia="仿宋" w:hAnsi="仿宋" w:hint="eastAsia"/>
          <w:szCs w:val="21"/>
        </w:rPr>
        <w:t>掌握质点、质点系对于定点、</w:t>
      </w:r>
      <w:proofErr w:type="gramStart"/>
      <w:r w:rsidRPr="00DC0413">
        <w:rPr>
          <w:rFonts w:ascii="仿宋" w:eastAsia="仿宋" w:hAnsi="仿宋" w:hint="eastAsia"/>
          <w:szCs w:val="21"/>
        </w:rPr>
        <w:t>定轴的</w:t>
      </w:r>
      <w:proofErr w:type="gramEnd"/>
      <w:r w:rsidRPr="00DC0413">
        <w:rPr>
          <w:rFonts w:ascii="仿宋" w:eastAsia="仿宋" w:hAnsi="仿宋" w:hint="eastAsia"/>
          <w:szCs w:val="21"/>
        </w:rPr>
        <w:t>角动量定理和角动量守恒律。</w:t>
      </w:r>
    </w:p>
    <w:p w14:paraId="559BCA6D" w14:textId="6D870B30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３</w:t>
      </w:r>
      <w:r w:rsidR="00442EC9">
        <w:rPr>
          <w:rFonts w:ascii="仿宋" w:eastAsia="仿宋" w:hAnsi="仿宋" w:hint="eastAsia"/>
          <w:szCs w:val="21"/>
        </w:rPr>
        <w:t>.</w:t>
      </w:r>
      <w:r w:rsidRPr="00DC0413">
        <w:rPr>
          <w:rFonts w:ascii="仿宋" w:eastAsia="仿宋" w:hAnsi="仿宋" w:hint="eastAsia"/>
          <w:szCs w:val="21"/>
        </w:rPr>
        <w:t>运动守恒定律的综合应用。</w:t>
      </w:r>
    </w:p>
    <w:p w14:paraId="54B19089" w14:textId="77777777" w:rsidR="00B36F25" w:rsidRPr="00F724ED" w:rsidRDefault="00B36F25" w:rsidP="00F724ED">
      <w:pPr>
        <w:spacing w:beforeLines="50" w:before="156"/>
        <w:rPr>
          <w:rFonts w:ascii="仿宋" w:eastAsia="仿宋" w:hAnsi="仿宋"/>
          <w:b/>
          <w:bCs/>
          <w:szCs w:val="21"/>
        </w:rPr>
      </w:pPr>
      <w:r w:rsidRPr="00F724ED">
        <w:rPr>
          <w:rFonts w:ascii="仿宋" w:eastAsia="仿宋" w:hAnsi="仿宋" w:hint="eastAsia"/>
          <w:b/>
          <w:bCs/>
          <w:szCs w:val="21"/>
        </w:rPr>
        <w:t>第六章万有引力定律</w:t>
      </w:r>
    </w:p>
    <w:p w14:paraId="3B02C8E9" w14:textId="7777777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基本内容：</w:t>
      </w:r>
    </w:p>
    <w:p w14:paraId="74E2771F" w14:textId="7777777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开普勒定律，万有引力定律·引力质量与惯性质量，引力势能。</w:t>
      </w:r>
    </w:p>
    <w:p w14:paraId="2F00D05B" w14:textId="7777777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考核要求：</w:t>
      </w:r>
    </w:p>
    <w:p w14:paraId="4D4602B5" w14:textId="6A973EB4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１</w:t>
      </w:r>
      <w:r w:rsidR="00442EC9">
        <w:rPr>
          <w:rFonts w:ascii="仿宋" w:eastAsia="仿宋" w:hAnsi="仿宋" w:hint="eastAsia"/>
          <w:szCs w:val="21"/>
        </w:rPr>
        <w:t>.</w:t>
      </w:r>
      <w:r w:rsidRPr="00DC0413">
        <w:rPr>
          <w:rFonts w:ascii="仿宋" w:eastAsia="仿宋" w:hAnsi="仿宋" w:hint="eastAsia"/>
          <w:szCs w:val="21"/>
        </w:rPr>
        <w:t>掌握万有引力势能的计算。</w:t>
      </w:r>
    </w:p>
    <w:p w14:paraId="11E2B6D1" w14:textId="1C65481B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２</w:t>
      </w:r>
      <w:r w:rsidR="00442EC9">
        <w:rPr>
          <w:rFonts w:ascii="仿宋" w:eastAsia="仿宋" w:hAnsi="仿宋" w:hint="eastAsia"/>
          <w:szCs w:val="21"/>
        </w:rPr>
        <w:t>.</w:t>
      </w:r>
      <w:r w:rsidR="002F00F1">
        <w:rPr>
          <w:rFonts w:ascii="仿宋" w:eastAsia="仿宋" w:hAnsi="仿宋" w:hint="eastAsia"/>
          <w:szCs w:val="21"/>
        </w:rPr>
        <w:t>理解</w:t>
      </w:r>
      <w:r w:rsidRPr="00DC0413">
        <w:rPr>
          <w:rFonts w:ascii="仿宋" w:eastAsia="仿宋" w:hAnsi="仿宋" w:hint="eastAsia"/>
          <w:szCs w:val="21"/>
        </w:rPr>
        <w:t>第一、第二宇宙速度</w:t>
      </w:r>
      <w:r w:rsidR="002F00F1">
        <w:rPr>
          <w:rFonts w:ascii="仿宋" w:eastAsia="仿宋" w:hAnsi="仿宋" w:hint="eastAsia"/>
          <w:szCs w:val="21"/>
        </w:rPr>
        <w:t>，了解第三宇宙速度</w:t>
      </w:r>
      <w:r w:rsidRPr="00DC0413">
        <w:rPr>
          <w:rFonts w:ascii="仿宋" w:eastAsia="仿宋" w:hAnsi="仿宋" w:hint="eastAsia"/>
          <w:szCs w:val="21"/>
        </w:rPr>
        <w:t>。</w:t>
      </w:r>
    </w:p>
    <w:p w14:paraId="3BA69084" w14:textId="77777777" w:rsidR="00B36F25" w:rsidRPr="00F724ED" w:rsidRDefault="00B36F25" w:rsidP="00F724ED">
      <w:pPr>
        <w:spacing w:beforeLines="50" w:before="156"/>
        <w:rPr>
          <w:rFonts w:ascii="仿宋" w:eastAsia="仿宋" w:hAnsi="仿宋"/>
          <w:b/>
          <w:bCs/>
          <w:szCs w:val="21"/>
        </w:rPr>
      </w:pPr>
      <w:r w:rsidRPr="00F724ED">
        <w:rPr>
          <w:rFonts w:ascii="仿宋" w:eastAsia="仿宋" w:hAnsi="仿宋" w:hint="eastAsia"/>
          <w:b/>
          <w:bCs/>
          <w:szCs w:val="21"/>
        </w:rPr>
        <w:t>第七章刚体力学</w:t>
      </w:r>
    </w:p>
    <w:p w14:paraId="0002F64B" w14:textId="7777777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基本内容：</w:t>
      </w:r>
    </w:p>
    <w:p w14:paraId="0CAF42A9" w14:textId="7777777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刚体运动的描述，刚体的动量和质心运动定理，刚体定轴转动的角动量·转动惯量，刚体定轴转动的动能定理，刚体平面运动的动力学，刚体的平衡，自转与旋转。</w:t>
      </w:r>
    </w:p>
    <w:p w14:paraId="3A9D15B4" w14:textId="7777777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考核要求：</w:t>
      </w:r>
    </w:p>
    <w:p w14:paraId="37566691" w14:textId="119E22CE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/>
          <w:szCs w:val="21"/>
        </w:rPr>
        <w:t>1</w:t>
      </w:r>
      <w:r w:rsidR="00442EC9">
        <w:rPr>
          <w:rFonts w:ascii="仿宋" w:eastAsia="仿宋" w:hAnsi="仿宋" w:hint="eastAsia"/>
          <w:szCs w:val="21"/>
        </w:rPr>
        <w:t>.</w:t>
      </w:r>
      <w:r w:rsidRPr="00DC0413">
        <w:rPr>
          <w:rFonts w:ascii="仿宋" w:eastAsia="仿宋" w:hAnsi="仿宋"/>
          <w:szCs w:val="21"/>
        </w:rPr>
        <w:t>掌握角速度、角加速度的概念及定轴转动刚体角量</w:t>
      </w:r>
      <w:proofErr w:type="gramStart"/>
      <w:r w:rsidRPr="00DC0413">
        <w:rPr>
          <w:rFonts w:ascii="仿宋" w:eastAsia="仿宋" w:hAnsi="仿宋"/>
          <w:szCs w:val="21"/>
        </w:rPr>
        <w:t>和线量的</w:t>
      </w:r>
      <w:proofErr w:type="gramEnd"/>
      <w:r w:rsidRPr="00DC0413">
        <w:rPr>
          <w:rFonts w:ascii="仿宋" w:eastAsia="仿宋" w:hAnsi="仿宋"/>
          <w:szCs w:val="21"/>
        </w:rPr>
        <w:t>关系。</w:t>
      </w:r>
    </w:p>
    <w:p w14:paraId="08A990B0" w14:textId="67B57E60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/>
          <w:szCs w:val="21"/>
        </w:rPr>
        <w:t>2</w:t>
      </w:r>
      <w:r w:rsidR="00442EC9">
        <w:rPr>
          <w:rFonts w:ascii="仿宋" w:eastAsia="仿宋" w:hAnsi="仿宋" w:hint="eastAsia"/>
          <w:szCs w:val="21"/>
        </w:rPr>
        <w:t>.</w:t>
      </w:r>
      <w:r w:rsidRPr="00DC0413">
        <w:rPr>
          <w:rFonts w:ascii="仿宋" w:eastAsia="仿宋" w:hAnsi="仿宋"/>
          <w:szCs w:val="21"/>
        </w:rPr>
        <w:t>明确力矩、力矩的功、刚体的转动动能、重力势能、角动量的概念及有关基本计算。</w:t>
      </w:r>
    </w:p>
    <w:p w14:paraId="6C205267" w14:textId="6D4FAE94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/>
          <w:szCs w:val="21"/>
        </w:rPr>
        <w:t>3</w:t>
      </w:r>
      <w:r w:rsidR="00442EC9">
        <w:rPr>
          <w:rFonts w:ascii="仿宋" w:eastAsia="仿宋" w:hAnsi="仿宋" w:hint="eastAsia"/>
          <w:szCs w:val="21"/>
        </w:rPr>
        <w:t>.</w:t>
      </w:r>
      <w:r w:rsidRPr="00DC0413">
        <w:rPr>
          <w:rFonts w:ascii="仿宋" w:eastAsia="仿宋" w:hAnsi="仿宋"/>
          <w:szCs w:val="21"/>
        </w:rPr>
        <w:t>熟练掌握刚体定轴转动的转动定理和动能定理及其应用。能正确地应用转动动能定理、质心运动定理与机械能守恒定律求解刚体定轴转动问题。</w:t>
      </w:r>
    </w:p>
    <w:p w14:paraId="1A4DF7FF" w14:textId="49C6A191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/>
          <w:szCs w:val="21"/>
        </w:rPr>
        <w:t>4</w:t>
      </w:r>
      <w:r w:rsidR="00442EC9">
        <w:rPr>
          <w:rFonts w:ascii="仿宋" w:eastAsia="仿宋" w:hAnsi="仿宋" w:hint="eastAsia"/>
          <w:szCs w:val="21"/>
        </w:rPr>
        <w:t>.</w:t>
      </w:r>
      <w:r w:rsidRPr="00DC0413">
        <w:rPr>
          <w:rFonts w:ascii="仿宋" w:eastAsia="仿宋" w:hAnsi="仿宋"/>
          <w:szCs w:val="21"/>
        </w:rPr>
        <w:t>角动量定理和角动量守恒定律在综合性力学问题中的应用。</w:t>
      </w:r>
    </w:p>
    <w:p w14:paraId="3C2FBE84" w14:textId="77777777" w:rsidR="00B36F25" w:rsidRPr="00F724ED" w:rsidRDefault="00B36F25" w:rsidP="00F724ED">
      <w:pPr>
        <w:spacing w:beforeLines="50" w:before="156"/>
        <w:rPr>
          <w:rFonts w:ascii="仿宋" w:eastAsia="仿宋" w:hAnsi="仿宋"/>
          <w:b/>
          <w:bCs/>
          <w:szCs w:val="21"/>
        </w:rPr>
      </w:pPr>
      <w:r w:rsidRPr="00F724ED">
        <w:rPr>
          <w:rFonts w:ascii="仿宋" w:eastAsia="仿宋" w:hAnsi="仿宋" w:hint="eastAsia"/>
          <w:b/>
          <w:bCs/>
          <w:szCs w:val="21"/>
        </w:rPr>
        <w:t>第八章弹性体的应力和应变</w:t>
      </w:r>
    </w:p>
    <w:p w14:paraId="0EAC8F5E" w14:textId="7777777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基本内容：</w:t>
      </w:r>
    </w:p>
    <w:p w14:paraId="0D04D295" w14:textId="7777777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弹性体的拉伸和压缩，弹性体的剪切应变，弯曲和扭转。</w:t>
      </w:r>
    </w:p>
    <w:p w14:paraId="0D0F51E8" w14:textId="7777777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考核要求：</w:t>
      </w:r>
    </w:p>
    <w:p w14:paraId="1FC5F877" w14:textId="1A7A9D64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１</w:t>
      </w:r>
      <w:r w:rsidR="00442EC9">
        <w:rPr>
          <w:rFonts w:ascii="仿宋" w:eastAsia="仿宋" w:hAnsi="仿宋" w:hint="eastAsia"/>
          <w:szCs w:val="21"/>
        </w:rPr>
        <w:t>.</w:t>
      </w:r>
      <w:r w:rsidRPr="00DC0413">
        <w:rPr>
          <w:rFonts w:ascii="仿宋" w:eastAsia="仿宋" w:hAnsi="仿宋" w:hint="eastAsia"/>
          <w:szCs w:val="21"/>
        </w:rPr>
        <w:t>理解应力、应变、杨氏模量、切变模量等基本概念，掌握胡克定律及其应用。</w:t>
      </w:r>
    </w:p>
    <w:p w14:paraId="232D2C71" w14:textId="7FB47A59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２</w:t>
      </w:r>
      <w:r w:rsidR="00442EC9">
        <w:rPr>
          <w:rFonts w:ascii="仿宋" w:eastAsia="仿宋" w:hAnsi="仿宋" w:hint="eastAsia"/>
          <w:szCs w:val="21"/>
        </w:rPr>
        <w:t>.</w:t>
      </w:r>
      <w:r w:rsidRPr="00DC0413">
        <w:rPr>
          <w:rFonts w:ascii="仿宋" w:eastAsia="仿宋" w:hAnsi="仿宋" w:hint="eastAsia"/>
          <w:szCs w:val="21"/>
        </w:rPr>
        <w:t>掌握弹性体的拉伸和压缩、剪切形变弹性势能和弹性势能密度。</w:t>
      </w:r>
    </w:p>
    <w:p w14:paraId="170EA8B8" w14:textId="77777777" w:rsidR="00B36F25" w:rsidRPr="00F724ED" w:rsidRDefault="00B36F25" w:rsidP="00F724ED">
      <w:pPr>
        <w:spacing w:beforeLines="50" w:before="156"/>
        <w:rPr>
          <w:rFonts w:ascii="仿宋" w:eastAsia="仿宋" w:hAnsi="仿宋"/>
          <w:b/>
          <w:bCs/>
          <w:szCs w:val="21"/>
        </w:rPr>
      </w:pPr>
      <w:r w:rsidRPr="00F724ED">
        <w:rPr>
          <w:rFonts w:ascii="仿宋" w:eastAsia="仿宋" w:hAnsi="仿宋" w:hint="eastAsia"/>
          <w:b/>
          <w:bCs/>
          <w:szCs w:val="21"/>
        </w:rPr>
        <w:t>第九章振动</w:t>
      </w:r>
    </w:p>
    <w:p w14:paraId="286B6121" w14:textId="7777777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基本内容：</w:t>
      </w:r>
    </w:p>
    <w:p w14:paraId="3A79F100" w14:textId="5460A0DC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简谐振动的动力学特征，简谐振动的运动学</w:t>
      </w:r>
      <w:r w:rsidR="002F00F1">
        <w:rPr>
          <w:rFonts w:ascii="仿宋" w:eastAsia="仿宋" w:hAnsi="仿宋" w:hint="eastAsia"/>
          <w:szCs w:val="21"/>
        </w:rPr>
        <w:t>特征</w:t>
      </w:r>
      <w:r w:rsidRPr="00DC0413">
        <w:rPr>
          <w:rFonts w:ascii="仿宋" w:eastAsia="仿宋" w:hAnsi="仿宋" w:hint="eastAsia"/>
          <w:szCs w:val="21"/>
        </w:rPr>
        <w:t>，简谐振动的能量转换，简谐振动的合</w:t>
      </w:r>
      <w:r w:rsidRPr="00DC0413">
        <w:rPr>
          <w:rFonts w:ascii="仿宋" w:eastAsia="仿宋" w:hAnsi="仿宋" w:hint="eastAsia"/>
          <w:szCs w:val="21"/>
        </w:rPr>
        <w:lastRenderedPageBreak/>
        <w:t>成，阻尼振动，受迫振动。</w:t>
      </w:r>
    </w:p>
    <w:p w14:paraId="731F67CF" w14:textId="77777777" w:rsidR="00B36F25" w:rsidRPr="00DC0413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 w:hint="eastAsia"/>
          <w:szCs w:val="21"/>
        </w:rPr>
        <w:t>考核要求：</w:t>
      </w:r>
    </w:p>
    <w:p w14:paraId="16DE7619" w14:textId="73400B3C" w:rsidR="00B36F25" w:rsidRPr="00724D2F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DC0413">
        <w:rPr>
          <w:rFonts w:ascii="仿宋" w:eastAsia="仿宋" w:hAnsi="仿宋"/>
          <w:szCs w:val="21"/>
        </w:rPr>
        <w:t>1</w:t>
      </w:r>
      <w:r w:rsidR="00442EC9">
        <w:rPr>
          <w:rFonts w:ascii="仿宋" w:eastAsia="仿宋" w:hAnsi="仿宋" w:hint="eastAsia"/>
          <w:szCs w:val="21"/>
        </w:rPr>
        <w:t>.</w:t>
      </w:r>
      <w:r w:rsidRPr="00DC0413">
        <w:rPr>
          <w:rFonts w:ascii="仿宋" w:eastAsia="仿宋" w:hAnsi="仿宋"/>
          <w:szCs w:val="21"/>
        </w:rPr>
        <w:t>明确简谐振动的动力学与运动学特征，掌握描述简谐振动特征量的意义及确定方法。能</w:t>
      </w:r>
      <w:r w:rsidRPr="00724D2F">
        <w:rPr>
          <w:rFonts w:ascii="仿宋" w:eastAsia="仿宋" w:hAnsi="仿宋"/>
          <w:szCs w:val="21"/>
        </w:rPr>
        <w:t>准确建立简谐振动的动力学方程。根据初始条件或振动曲线求简谐振动的运动方程。</w:t>
      </w:r>
    </w:p>
    <w:p w14:paraId="6F656755" w14:textId="2DEC945B" w:rsidR="00B36F25" w:rsidRPr="00724D2F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724D2F">
        <w:rPr>
          <w:rFonts w:ascii="仿宋" w:eastAsia="仿宋" w:hAnsi="仿宋"/>
          <w:szCs w:val="21"/>
        </w:rPr>
        <w:t>2</w:t>
      </w:r>
      <w:r w:rsidR="00442EC9" w:rsidRPr="00724D2F">
        <w:rPr>
          <w:rFonts w:ascii="仿宋" w:eastAsia="仿宋" w:hAnsi="仿宋" w:hint="eastAsia"/>
          <w:szCs w:val="21"/>
        </w:rPr>
        <w:t>.</w:t>
      </w:r>
      <w:r w:rsidRPr="00724D2F">
        <w:rPr>
          <w:rFonts w:ascii="仿宋" w:eastAsia="仿宋" w:hAnsi="仿宋"/>
          <w:szCs w:val="21"/>
        </w:rPr>
        <w:t>深刻理解相位的概念并掌握其有关计算。能根据振动方程，</w:t>
      </w:r>
      <w:proofErr w:type="gramStart"/>
      <w:r w:rsidRPr="00724D2F">
        <w:rPr>
          <w:rFonts w:ascii="仿宋" w:eastAsia="仿宋" w:hAnsi="仿宋"/>
          <w:szCs w:val="21"/>
        </w:rPr>
        <w:t>求某些</w:t>
      </w:r>
      <w:proofErr w:type="gramEnd"/>
      <w:r w:rsidRPr="00724D2F">
        <w:rPr>
          <w:rFonts w:ascii="仿宋" w:eastAsia="仿宋" w:hAnsi="仿宋"/>
          <w:szCs w:val="21"/>
        </w:rPr>
        <w:t>物理量。</w:t>
      </w:r>
    </w:p>
    <w:p w14:paraId="203A284F" w14:textId="03046E38" w:rsidR="00B36F25" w:rsidRPr="00724D2F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724D2F">
        <w:rPr>
          <w:rFonts w:ascii="仿宋" w:eastAsia="仿宋" w:hAnsi="仿宋"/>
          <w:szCs w:val="21"/>
        </w:rPr>
        <w:t>3</w:t>
      </w:r>
      <w:r w:rsidR="00442EC9" w:rsidRPr="00724D2F">
        <w:rPr>
          <w:rFonts w:ascii="仿宋" w:eastAsia="仿宋" w:hAnsi="仿宋" w:hint="eastAsia"/>
          <w:szCs w:val="21"/>
        </w:rPr>
        <w:t>.</w:t>
      </w:r>
      <w:r w:rsidRPr="00724D2F">
        <w:rPr>
          <w:rFonts w:ascii="仿宋" w:eastAsia="仿宋" w:hAnsi="仿宋"/>
          <w:szCs w:val="21"/>
        </w:rPr>
        <w:t>熟练掌握用旋转矢量法表示简谐振动及确定简谐振动的相位、初相位的方法。</w:t>
      </w:r>
    </w:p>
    <w:p w14:paraId="2E9983C7" w14:textId="48BFC34F" w:rsidR="00B36F25" w:rsidRPr="00724D2F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724D2F">
        <w:rPr>
          <w:rFonts w:ascii="仿宋" w:eastAsia="仿宋" w:hAnsi="仿宋"/>
          <w:szCs w:val="21"/>
        </w:rPr>
        <w:t>4</w:t>
      </w:r>
      <w:r w:rsidR="00442EC9" w:rsidRPr="00724D2F">
        <w:rPr>
          <w:rFonts w:ascii="仿宋" w:eastAsia="仿宋" w:hAnsi="仿宋" w:hint="eastAsia"/>
          <w:szCs w:val="21"/>
        </w:rPr>
        <w:t>.</w:t>
      </w:r>
      <w:r w:rsidRPr="00724D2F">
        <w:rPr>
          <w:rFonts w:ascii="仿宋" w:eastAsia="仿宋" w:hAnsi="仿宋"/>
          <w:szCs w:val="21"/>
        </w:rPr>
        <w:t>掌握同方向、同频率简谐振动的合成规律及合振幅极大、极小的条件。</w:t>
      </w:r>
    </w:p>
    <w:p w14:paraId="5261308D" w14:textId="77777777" w:rsidR="00B36F25" w:rsidRPr="00F724ED" w:rsidRDefault="00B36F25" w:rsidP="00F724ED">
      <w:pPr>
        <w:spacing w:beforeLines="50" w:before="156"/>
        <w:rPr>
          <w:rFonts w:ascii="仿宋" w:eastAsia="仿宋" w:hAnsi="仿宋"/>
          <w:b/>
          <w:bCs/>
          <w:szCs w:val="21"/>
        </w:rPr>
      </w:pPr>
      <w:r w:rsidRPr="00F724ED">
        <w:rPr>
          <w:rFonts w:ascii="仿宋" w:eastAsia="仿宋" w:hAnsi="仿宋" w:hint="eastAsia"/>
          <w:b/>
          <w:bCs/>
          <w:szCs w:val="21"/>
        </w:rPr>
        <w:t>第十章波动和声</w:t>
      </w:r>
    </w:p>
    <w:p w14:paraId="75906118" w14:textId="77777777" w:rsidR="00B36F25" w:rsidRPr="00724D2F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724D2F">
        <w:rPr>
          <w:rFonts w:ascii="仿宋" w:eastAsia="仿宋" w:hAnsi="仿宋" w:hint="eastAsia"/>
          <w:szCs w:val="21"/>
        </w:rPr>
        <w:t>基本内容：</w:t>
      </w:r>
    </w:p>
    <w:p w14:paraId="3EE9C7AF" w14:textId="77777777" w:rsidR="00B36F25" w:rsidRPr="00724D2F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724D2F">
        <w:rPr>
          <w:rFonts w:ascii="仿宋" w:eastAsia="仿宋" w:hAnsi="仿宋" w:hint="eastAsia"/>
          <w:szCs w:val="21"/>
        </w:rPr>
        <w:t>波的基本概念，平面简谐波方程，波动方程与波速，平均能流密度·声强与声压，波的叠加和干涉·驻波，多普勒效应。</w:t>
      </w:r>
    </w:p>
    <w:p w14:paraId="299E690E" w14:textId="77777777" w:rsidR="00B36F25" w:rsidRPr="00724D2F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724D2F">
        <w:rPr>
          <w:rFonts w:ascii="仿宋" w:eastAsia="仿宋" w:hAnsi="仿宋" w:hint="eastAsia"/>
          <w:szCs w:val="21"/>
        </w:rPr>
        <w:t>考核要求：</w:t>
      </w:r>
    </w:p>
    <w:p w14:paraId="3D3107D1" w14:textId="6C7CAAFD" w:rsidR="00B36F25" w:rsidRPr="00724D2F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724D2F">
        <w:rPr>
          <w:rFonts w:ascii="仿宋" w:eastAsia="仿宋" w:hAnsi="仿宋"/>
          <w:szCs w:val="21"/>
        </w:rPr>
        <w:t>1</w:t>
      </w:r>
      <w:r w:rsidR="00442EC9" w:rsidRPr="00724D2F">
        <w:rPr>
          <w:rFonts w:ascii="仿宋" w:eastAsia="仿宋" w:hAnsi="仿宋" w:hint="eastAsia"/>
          <w:szCs w:val="21"/>
        </w:rPr>
        <w:t>.</w:t>
      </w:r>
      <w:r w:rsidRPr="00724D2F">
        <w:rPr>
          <w:rFonts w:ascii="仿宋" w:eastAsia="仿宋" w:hAnsi="仿宋"/>
          <w:szCs w:val="21"/>
        </w:rPr>
        <w:t>理解简谐波方程中各物理量的意义及波方程的物理意义，能根据平面简谐波方程，</w:t>
      </w:r>
      <w:proofErr w:type="gramStart"/>
      <w:r w:rsidRPr="00724D2F">
        <w:rPr>
          <w:rFonts w:ascii="仿宋" w:eastAsia="仿宋" w:hAnsi="仿宋"/>
          <w:szCs w:val="21"/>
        </w:rPr>
        <w:t>求某些</w:t>
      </w:r>
      <w:proofErr w:type="gramEnd"/>
      <w:r w:rsidRPr="00724D2F">
        <w:rPr>
          <w:rFonts w:ascii="仿宋" w:eastAsia="仿宋" w:hAnsi="仿宋"/>
          <w:szCs w:val="21"/>
        </w:rPr>
        <w:t>物理量。</w:t>
      </w:r>
    </w:p>
    <w:p w14:paraId="1D05AC94" w14:textId="14545877" w:rsidR="00B36F25" w:rsidRPr="00724D2F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724D2F">
        <w:rPr>
          <w:rFonts w:ascii="仿宋" w:eastAsia="仿宋" w:hAnsi="仿宋"/>
          <w:szCs w:val="21"/>
        </w:rPr>
        <w:t>2</w:t>
      </w:r>
      <w:r w:rsidR="00442EC9" w:rsidRPr="00724D2F">
        <w:rPr>
          <w:rFonts w:ascii="仿宋" w:eastAsia="仿宋" w:hAnsi="仿宋" w:hint="eastAsia"/>
          <w:szCs w:val="21"/>
        </w:rPr>
        <w:t>.</w:t>
      </w:r>
      <w:r w:rsidRPr="00724D2F">
        <w:rPr>
          <w:rFonts w:ascii="仿宋" w:eastAsia="仿宋" w:hAnsi="仿宋"/>
          <w:szCs w:val="21"/>
        </w:rPr>
        <w:t>掌握波形曲线，能根据振动方程、振动曲线、波形曲线求平面简谐波方程和有关量。</w:t>
      </w:r>
    </w:p>
    <w:p w14:paraId="7DBA6076" w14:textId="5FC31B62" w:rsidR="00B36F25" w:rsidRPr="00724D2F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724D2F">
        <w:rPr>
          <w:rFonts w:ascii="仿宋" w:eastAsia="仿宋" w:hAnsi="仿宋"/>
          <w:szCs w:val="21"/>
        </w:rPr>
        <w:t>3</w:t>
      </w:r>
      <w:r w:rsidR="00442EC9" w:rsidRPr="00724D2F">
        <w:rPr>
          <w:rFonts w:ascii="仿宋" w:eastAsia="仿宋" w:hAnsi="仿宋" w:hint="eastAsia"/>
          <w:szCs w:val="21"/>
        </w:rPr>
        <w:t>.</w:t>
      </w:r>
      <w:r w:rsidRPr="00724D2F">
        <w:rPr>
          <w:rFonts w:ascii="仿宋" w:eastAsia="仿宋" w:hAnsi="仿宋"/>
          <w:szCs w:val="21"/>
        </w:rPr>
        <w:t>掌握相干波叠加后，合振幅极大、极小的条件，并能根据波动的基本规律解决某些波动问题。</w:t>
      </w:r>
    </w:p>
    <w:p w14:paraId="72137FA2" w14:textId="748BE209" w:rsidR="00B36F25" w:rsidRPr="00724D2F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724D2F">
        <w:rPr>
          <w:rFonts w:ascii="仿宋" w:eastAsia="仿宋" w:hAnsi="仿宋"/>
          <w:szCs w:val="21"/>
        </w:rPr>
        <w:t>4</w:t>
      </w:r>
      <w:r w:rsidR="00442EC9" w:rsidRPr="00724D2F">
        <w:rPr>
          <w:rFonts w:ascii="仿宋" w:eastAsia="仿宋" w:hAnsi="仿宋" w:hint="eastAsia"/>
          <w:szCs w:val="21"/>
        </w:rPr>
        <w:t>.</w:t>
      </w:r>
      <w:r w:rsidRPr="00724D2F">
        <w:rPr>
          <w:rFonts w:ascii="仿宋" w:eastAsia="仿宋" w:hAnsi="仿宋"/>
          <w:szCs w:val="21"/>
        </w:rPr>
        <w:t>正确理解驻波的形成及其特点，掌握驻波方程，会</w:t>
      </w:r>
      <w:r w:rsidR="003C5C8B">
        <w:rPr>
          <w:rFonts w:ascii="仿宋" w:eastAsia="仿宋" w:hAnsi="仿宋"/>
          <w:szCs w:val="21"/>
        </w:rPr>
        <w:t>确定</w:t>
      </w:r>
      <w:r w:rsidRPr="00724D2F">
        <w:rPr>
          <w:rFonts w:ascii="仿宋" w:eastAsia="仿宋" w:hAnsi="仿宋"/>
          <w:szCs w:val="21"/>
        </w:rPr>
        <w:t>波腹、波节的位置。</w:t>
      </w:r>
    </w:p>
    <w:p w14:paraId="3397D67A" w14:textId="731A085D" w:rsidR="00B36F25" w:rsidRPr="00724D2F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724D2F">
        <w:rPr>
          <w:rFonts w:ascii="仿宋" w:eastAsia="仿宋" w:hAnsi="仿宋"/>
          <w:szCs w:val="21"/>
        </w:rPr>
        <w:t>5</w:t>
      </w:r>
      <w:r w:rsidR="00442EC9" w:rsidRPr="00724D2F">
        <w:rPr>
          <w:rFonts w:ascii="仿宋" w:eastAsia="仿宋" w:hAnsi="仿宋" w:hint="eastAsia"/>
          <w:szCs w:val="21"/>
        </w:rPr>
        <w:t>.</w:t>
      </w:r>
      <w:r w:rsidRPr="00724D2F">
        <w:rPr>
          <w:rFonts w:ascii="仿宋" w:eastAsia="仿宋" w:hAnsi="仿宋"/>
          <w:szCs w:val="21"/>
        </w:rPr>
        <w:t>掌握多普勒效应及有关问题的计算。</w:t>
      </w:r>
    </w:p>
    <w:p w14:paraId="630BD704" w14:textId="77777777" w:rsidR="00B36F25" w:rsidRPr="00F724ED" w:rsidRDefault="00B36F25" w:rsidP="00F724ED">
      <w:pPr>
        <w:spacing w:beforeLines="50" w:before="156"/>
        <w:rPr>
          <w:rFonts w:ascii="仿宋" w:eastAsia="仿宋" w:hAnsi="仿宋"/>
          <w:b/>
          <w:bCs/>
          <w:szCs w:val="21"/>
        </w:rPr>
      </w:pPr>
      <w:r w:rsidRPr="00F724ED">
        <w:rPr>
          <w:rFonts w:ascii="仿宋" w:eastAsia="仿宋" w:hAnsi="仿宋" w:hint="eastAsia"/>
          <w:b/>
          <w:bCs/>
          <w:szCs w:val="21"/>
        </w:rPr>
        <w:t>第十一章</w:t>
      </w:r>
      <w:r w:rsidRPr="00F724ED">
        <w:rPr>
          <w:rFonts w:ascii="仿宋" w:eastAsia="仿宋" w:hAnsi="仿宋"/>
          <w:b/>
          <w:bCs/>
          <w:szCs w:val="21"/>
        </w:rPr>
        <w:t xml:space="preserve"> 流体力学</w:t>
      </w:r>
    </w:p>
    <w:p w14:paraId="5844A658" w14:textId="77777777" w:rsidR="00B36F25" w:rsidRPr="00724D2F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724D2F">
        <w:rPr>
          <w:rFonts w:ascii="仿宋" w:eastAsia="仿宋" w:hAnsi="仿宋" w:hint="eastAsia"/>
          <w:szCs w:val="21"/>
        </w:rPr>
        <w:t>基本内容：</w:t>
      </w:r>
    </w:p>
    <w:p w14:paraId="5CAE5B67" w14:textId="77777777" w:rsidR="00B36F25" w:rsidRPr="00724D2F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724D2F">
        <w:rPr>
          <w:rFonts w:ascii="仿宋" w:eastAsia="仿宋" w:hAnsi="仿宋" w:hint="eastAsia"/>
          <w:szCs w:val="21"/>
        </w:rPr>
        <w:t>理想流体，静止流体内的压强，流体运动学的基本概念，伯努利方程，流体的动量和角动量，粘性流体的运动，固体在流体中受到的阻力，机翼的升力。</w:t>
      </w:r>
    </w:p>
    <w:p w14:paraId="27F56BAA" w14:textId="77777777" w:rsidR="00B36F25" w:rsidRPr="00724D2F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724D2F">
        <w:rPr>
          <w:rFonts w:ascii="仿宋" w:eastAsia="仿宋" w:hAnsi="仿宋" w:hint="eastAsia"/>
          <w:szCs w:val="21"/>
        </w:rPr>
        <w:t>考核要求：</w:t>
      </w:r>
    </w:p>
    <w:p w14:paraId="0D302C28" w14:textId="2FDE4459" w:rsidR="00B36F25" w:rsidRPr="00724D2F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724D2F">
        <w:rPr>
          <w:rFonts w:ascii="仿宋" w:eastAsia="仿宋" w:hAnsi="仿宋" w:hint="eastAsia"/>
          <w:szCs w:val="21"/>
        </w:rPr>
        <w:t>１</w:t>
      </w:r>
      <w:r w:rsidR="00442EC9" w:rsidRPr="00724D2F">
        <w:rPr>
          <w:rFonts w:ascii="仿宋" w:eastAsia="仿宋" w:hAnsi="仿宋" w:hint="eastAsia"/>
          <w:szCs w:val="21"/>
        </w:rPr>
        <w:t>.</w:t>
      </w:r>
      <w:r w:rsidRPr="00724D2F">
        <w:rPr>
          <w:rFonts w:ascii="仿宋" w:eastAsia="仿宋" w:hAnsi="仿宋" w:hint="eastAsia"/>
          <w:szCs w:val="21"/>
        </w:rPr>
        <w:t>掌握流体静压强的概念及在重力场中静止液体内部压强的分布规律。</w:t>
      </w:r>
    </w:p>
    <w:p w14:paraId="7786A967" w14:textId="5F12E64D" w:rsidR="00B36F25" w:rsidRPr="00724D2F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724D2F">
        <w:rPr>
          <w:rFonts w:ascii="仿宋" w:eastAsia="仿宋" w:hAnsi="仿宋" w:hint="eastAsia"/>
          <w:szCs w:val="21"/>
        </w:rPr>
        <w:t>２</w:t>
      </w:r>
      <w:r w:rsidR="00442EC9" w:rsidRPr="00724D2F">
        <w:rPr>
          <w:rFonts w:ascii="仿宋" w:eastAsia="仿宋" w:hAnsi="仿宋" w:hint="eastAsia"/>
          <w:szCs w:val="21"/>
        </w:rPr>
        <w:t>.</w:t>
      </w:r>
      <w:r w:rsidRPr="00724D2F">
        <w:rPr>
          <w:rFonts w:ascii="仿宋" w:eastAsia="仿宋" w:hAnsi="仿宋" w:hint="eastAsia"/>
          <w:szCs w:val="21"/>
        </w:rPr>
        <w:t>掌握连续性方程与伯努</w:t>
      </w:r>
      <w:proofErr w:type="gramStart"/>
      <w:r w:rsidRPr="00724D2F">
        <w:rPr>
          <w:rFonts w:ascii="仿宋" w:eastAsia="仿宋" w:hAnsi="仿宋" w:hint="eastAsia"/>
          <w:szCs w:val="21"/>
        </w:rPr>
        <w:t>俐</w:t>
      </w:r>
      <w:proofErr w:type="gramEnd"/>
      <w:r w:rsidRPr="00724D2F">
        <w:rPr>
          <w:rFonts w:ascii="仿宋" w:eastAsia="仿宋" w:hAnsi="仿宋" w:hint="eastAsia"/>
          <w:szCs w:val="21"/>
        </w:rPr>
        <w:t>方程并应用其解决一维稳定流动问题。</w:t>
      </w:r>
    </w:p>
    <w:p w14:paraId="041DCF28" w14:textId="77777777" w:rsidR="00B36F25" w:rsidRPr="00F724ED" w:rsidRDefault="00B36F25" w:rsidP="00F724ED">
      <w:pPr>
        <w:spacing w:beforeLines="50" w:before="156"/>
        <w:rPr>
          <w:rFonts w:ascii="仿宋" w:eastAsia="仿宋" w:hAnsi="仿宋"/>
          <w:b/>
          <w:bCs/>
          <w:szCs w:val="21"/>
        </w:rPr>
      </w:pPr>
      <w:r w:rsidRPr="00F724ED">
        <w:rPr>
          <w:rFonts w:ascii="仿宋" w:eastAsia="仿宋" w:hAnsi="仿宋" w:hint="eastAsia"/>
          <w:b/>
          <w:bCs/>
          <w:szCs w:val="21"/>
        </w:rPr>
        <w:t>第十二章相对论简介</w:t>
      </w:r>
    </w:p>
    <w:p w14:paraId="06A0D307" w14:textId="77777777" w:rsidR="00B36F25" w:rsidRPr="00724D2F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724D2F">
        <w:rPr>
          <w:rFonts w:ascii="仿宋" w:eastAsia="仿宋" w:hAnsi="仿宋" w:hint="eastAsia"/>
          <w:szCs w:val="21"/>
        </w:rPr>
        <w:t>基本内容：</w:t>
      </w:r>
    </w:p>
    <w:p w14:paraId="62CC6E6F" w14:textId="716823E0" w:rsidR="00B36F25" w:rsidRPr="00724D2F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724D2F">
        <w:rPr>
          <w:rFonts w:ascii="仿宋" w:eastAsia="仿宋" w:hAnsi="仿宋" w:hint="eastAsia"/>
          <w:szCs w:val="21"/>
        </w:rPr>
        <w:t>狭义相对论的历史背景，</w:t>
      </w:r>
      <w:r w:rsidR="003C5C8B">
        <w:rPr>
          <w:rFonts w:ascii="仿宋" w:eastAsia="仿宋" w:hAnsi="仿宋" w:hint="eastAsia"/>
          <w:szCs w:val="21"/>
        </w:rPr>
        <w:t>狭义相对论的基本原理，</w:t>
      </w:r>
      <w:r w:rsidRPr="00724D2F">
        <w:rPr>
          <w:rFonts w:ascii="仿宋" w:eastAsia="仿宋" w:hAnsi="仿宋" w:hint="eastAsia"/>
          <w:szCs w:val="21"/>
        </w:rPr>
        <w:t>洛伦兹变换，相对论速度变换，狭义相对论的动量和动能，广义相对论</w:t>
      </w:r>
      <w:r w:rsidR="003C5C8B">
        <w:rPr>
          <w:rFonts w:ascii="仿宋" w:eastAsia="仿宋" w:hAnsi="仿宋" w:hint="eastAsia"/>
          <w:szCs w:val="21"/>
        </w:rPr>
        <w:t>的基本</w:t>
      </w:r>
      <w:r w:rsidRPr="00724D2F">
        <w:rPr>
          <w:rFonts w:ascii="仿宋" w:eastAsia="仿宋" w:hAnsi="仿宋" w:hint="eastAsia"/>
          <w:szCs w:val="21"/>
        </w:rPr>
        <w:t>原理，引力场和弯曲时空，广义相对论的</w:t>
      </w:r>
      <w:r w:rsidR="003C5C8B">
        <w:rPr>
          <w:rFonts w:ascii="仿宋" w:eastAsia="仿宋" w:hAnsi="仿宋" w:hint="eastAsia"/>
          <w:szCs w:val="21"/>
        </w:rPr>
        <w:t>验证</w:t>
      </w:r>
      <w:r w:rsidRPr="00724D2F">
        <w:rPr>
          <w:rFonts w:ascii="仿宋" w:eastAsia="仿宋" w:hAnsi="仿宋" w:hint="eastAsia"/>
          <w:szCs w:val="21"/>
        </w:rPr>
        <w:t>。</w:t>
      </w:r>
    </w:p>
    <w:p w14:paraId="57B58FAF" w14:textId="77777777" w:rsidR="00B36F25" w:rsidRPr="00724D2F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724D2F">
        <w:rPr>
          <w:rFonts w:ascii="仿宋" w:eastAsia="仿宋" w:hAnsi="仿宋" w:hint="eastAsia"/>
          <w:szCs w:val="21"/>
        </w:rPr>
        <w:t>考核要求：</w:t>
      </w:r>
    </w:p>
    <w:p w14:paraId="6B5613F9" w14:textId="43353758" w:rsidR="00B36F25" w:rsidRPr="00724D2F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724D2F">
        <w:rPr>
          <w:rFonts w:ascii="仿宋" w:eastAsia="仿宋" w:hAnsi="仿宋"/>
          <w:szCs w:val="21"/>
        </w:rPr>
        <w:t>1</w:t>
      </w:r>
      <w:r w:rsidR="00442EC9" w:rsidRPr="00724D2F">
        <w:rPr>
          <w:rFonts w:ascii="仿宋" w:eastAsia="仿宋" w:hAnsi="仿宋" w:hint="eastAsia"/>
          <w:szCs w:val="21"/>
        </w:rPr>
        <w:t>.</w:t>
      </w:r>
      <w:r w:rsidRPr="00724D2F">
        <w:rPr>
          <w:rFonts w:ascii="仿宋" w:eastAsia="仿宋" w:hAnsi="仿宋"/>
          <w:szCs w:val="21"/>
        </w:rPr>
        <w:t>理解光速不变原理</w:t>
      </w:r>
      <w:r w:rsidR="003C5C8B">
        <w:rPr>
          <w:rFonts w:ascii="仿宋" w:eastAsia="仿宋" w:hAnsi="仿宋"/>
          <w:szCs w:val="21"/>
        </w:rPr>
        <w:t>、狭义相对性原理</w:t>
      </w:r>
      <w:r w:rsidRPr="00724D2F">
        <w:rPr>
          <w:rFonts w:ascii="仿宋" w:eastAsia="仿宋" w:hAnsi="仿宋"/>
          <w:szCs w:val="21"/>
        </w:rPr>
        <w:t>。</w:t>
      </w:r>
    </w:p>
    <w:p w14:paraId="7CF83C17" w14:textId="6B990541" w:rsidR="00F515C8" w:rsidRDefault="00B36F25" w:rsidP="00F724ED">
      <w:pPr>
        <w:ind w:firstLineChars="200" w:firstLine="420"/>
        <w:rPr>
          <w:rFonts w:ascii="仿宋" w:eastAsia="仿宋" w:hAnsi="仿宋"/>
          <w:szCs w:val="21"/>
        </w:rPr>
      </w:pPr>
      <w:r w:rsidRPr="00724D2F">
        <w:rPr>
          <w:rFonts w:ascii="仿宋" w:eastAsia="仿宋" w:hAnsi="仿宋"/>
          <w:szCs w:val="21"/>
        </w:rPr>
        <w:t>2</w:t>
      </w:r>
      <w:r w:rsidR="00442EC9" w:rsidRPr="00724D2F">
        <w:rPr>
          <w:rFonts w:ascii="仿宋" w:eastAsia="仿宋" w:hAnsi="仿宋" w:hint="eastAsia"/>
          <w:szCs w:val="21"/>
        </w:rPr>
        <w:t>.</w:t>
      </w:r>
      <w:r w:rsidRPr="00724D2F">
        <w:rPr>
          <w:rFonts w:ascii="仿宋" w:eastAsia="仿宋" w:hAnsi="仿宋"/>
          <w:szCs w:val="21"/>
        </w:rPr>
        <w:t>能利用</w:t>
      </w:r>
      <w:r w:rsidR="003C5C8B">
        <w:rPr>
          <w:rFonts w:ascii="仿宋" w:eastAsia="仿宋" w:hAnsi="仿宋"/>
          <w:szCs w:val="21"/>
        </w:rPr>
        <w:t>狭义相对性的基本原理及或</w:t>
      </w:r>
      <w:proofErr w:type="gramStart"/>
      <w:r w:rsidRPr="00724D2F">
        <w:rPr>
          <w:rFonts w:ascii="仿宋" w:eastAsia="仿宋" w:hAnsi="仿宋"/>
          <w:szCs w:val="21"/>
        </w:rPr>
        <w:t>洛仑</w:t>
      </w:r>
      <w:proofErr w:type="gramEnd"/>
      <w:r w:rsidRPr="00724D2F">
        <w:rPr>
          <w:rFonts w:ascii="仿宋" w:eastAsia="仿宋" w:hAnsi="仿宋"/>
          <w:szCs w:val="21"/>
        </w:rPr>
        <w:t>兹变换公式解释相对论时空</w:t>
      </w:r>
      <w:r w:rsidR="003C5C8B">
        <w:rPr>
          <w:rFonts w:ascii="仿宋" w:eastAsia="仿宋" w:hAnsi="仿宋"/>
          <w:szCs w:val="21"/>
        </w:rPr>
        <w:t>观</w:t>
      </w:r>
      <w:r w:rsidRPr="00724D2F">
        <w:rPr>
          <w:rFonts w:ascii="仿宋" w:eastAsia="仿宋" w:hAnsi="仿宋"/>
          <w:szCs w:val="21"/>
        </w:rPr>
        <w:t>。</w:t>
      </w:r>
    </w:p>
    <w:p w14:paraId="106FDE5F" w14:textId="5A00C234" w:rsidR="003C5C8B" w:rsidRPr="00724D2F" w:rsidRDefault="003C5C8B" w:rsidP="00F724ED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</w:t>
      </w:r>
      <w:r>
        <w:rPr>
          <w:rFonts w:ascii="仿宋" w:eastAsia="仿宋" w:hAnsi="仿宋"/>
          <w:szCs w:val="21"/>
        </w:rPr>
        <w:t>.了解等效原理和广义相对性原理；知道</w:t>
      </w:r>
      <w:r w:rsidR="003739CB">
        <w:rPr>
          <w:rFonts w:ascii="仿宋" w:eastAsia="仿宋" w:hAnsi="仿宋"/>
          <w:szCs w:val="21"/>
        </w:rPr>
        <w:t>验证</w:t>
      </w:r>
      <w:r>
        <w:rPr>
          <w:rFonts w:ascii="仿宋" w:eastAsia="仿宋" w:hAnsi="仿宋"/>
          <w:szCs w:val="21"/>
        </w:rPr>
        <w:t>广义相对论</w:t>
      </w:r>
      <w:r w:rsidR="003739CB">
        <w:rPr>
          <w:rFonts w:ascii="仿宋" w:eastAsia="仿宋" w:hAnsi="仿宋"/>
          <w:szCs w:val="21"/>
        </w:rPr>
        <w:t>语言的可观测效应</w:t>
      </w:r>
      <w:r>
        <w:rPr>
          <w:rFonts w:ascii="仿宋" w:eastAsia="仿宋" w:hAnsi="仿宋"/>
          <w:szCs w:val="21"/>
        </w:rPr>
        <w:t>。</w:t>
      </w:r>
    </w:p>
    <w:p w14:paraId="720848F7" w14:textId="77777777" w:rsidR="00724D2F" w:rsidRDefault="00724D2F" w:rsidP="00F724ED">
      <w:pPr>
        <w:ind w:firstLineChars="200" w:firstLine="420"/>
        <w:rPr>
          <w:rFonts w:ascii="仿宋" w:eastAsia="仿宋" w:hAnsi="仿宋"/>
          <w:szCs w:val="21"/>
        </w:rPr>
      </w:pPr>
    </w:p>
    <w:p w14:paraId="111A8EBE" w14:textId="517700CD" w:rsidR="00442EC9" w:rsidRPr="00F724ED" w:rsidRDefault="00B03995" w:rsidP="00F724ED">
      <w:pPr>
        <w:spacing w:beforeLines="50" w:before="156"/>
        <w:rPr>
          <w:rFonts w:ascii="仿宋" w:eastAsia="仿宋" w:hAnsi="仿宋"/>
          <w:b/>
          <w:bCs/>
          <w:szCs w:val="21"/>
        </w:rPr>
      </w:pPr>
      <w:r w:rsidRPr="00F724ED">
        <w:rPr>
          <w:rFonts w:ascii="仿宋" w:eastAsia="仿宋" w:hAnsi="仿宋" w:hint="eastAsia"/>
          <w:b/>
          <w:bCs/>
          <w:szCs w:val="21"/>
        </w:rPr>
        <w:t>（二）</w:t>
      </w:r>
      <w:r w:rsidR="00442EC9" w:rsidRPr="00F724ED">
        <w:rPr>
          <w:rFonts w:ascii="仿宋" w:eastAsia="仿宋" w:hAnsi="仿宋" w:hint="eastAsia"/>
          <w:b/>
          <w:bCs/>
          <w:szCs w:val="21"/>
        </w:rPr>
        <w:t>参考书目</w:t>
      </w:r>
    </w:p>
    <w:p w14:paraId="579DAB44" w14:textId="370FB43C" w:rsidR="00442EC9" w:rsidRPr="00F724ED" w:rsidRDefault="00B03995" w:rsidP="00F724ED">
      <w:pPr>
        <w:rPr>
          <w:rFonts w:ascii="仿宋" w:eastAsia="仿宋" w:hAnsi="仿宋"/>
          <w:szCs w:val="21"/>
        </w:rPr>
      </w:pPr>
      <w:r w:rsidRPr="00F724ED">
        <w:rPr>
          <w:rFonts w:ascii="仿宋" w:eastAsia="仿宋" w:hAnsi="仿宋" w:hint="eastAsia"/>
          <w:szCs w:val="21"/>
        </w:rPr>
        <w:t>1</w:t>
      </w:r>
      <w:r w:rsidRPr="00F724ED">
        <w:rPr>
          <w:rFonts w:ascii="仿宋" w:eastAsia="仿宋" w:hAnsi="仿宋"/>
          <w:szCs w:val="21"/>
        </w:rPr>
        <w:t>.</w:t>
      </w:r>
      <w:proofErr w:type="gramStart"/>
      <w:r w:rsidR="00442EC9" w:rsidRPr="00F724ED">
        <w:rPr>
          <w:rFonts w:ascii="仿宋" w:eastAsia="仿宋" w:hAnsi="仿宋" w:hint="eastAsia"/>
          <w:szCs w:val="21"/>
        </w:rPr>
        <w:t>漆安慎</w:t>
      </w:r>
      <w:proofErr w:type="gramEnd"/>
      <w:r w:rsidR="00442EC9" w:rsidRPr="00F724ED">
        <w:rPr>
          <w:rFonts w:ascii="仿宋" w:eastAsia="仿宋" w:hAnsi="仿宋" w:hint="eastAsia"/>
          <w:szCs w:val="21"/>
        </w:rPr>
        <w:t>，杜婵英</w:t>
      </w:r>
      <w:r w:rsidR="00442EC9" w:rsidRPr="00F724ED">
        <w:rPr>
          <w:rFonts w:ascii="仿宋" w:eastAsia="仿宋" w:hAnsi="仿宋"/>
          <w:szCs w:val="21"/>
        </w:rPr>
        <w:t>. 普通物理学教程：力学(第三版)[M]. 北京：高等教育出版社，2012.</w:t>
      </w:r>
    </w:p>
    <w:p w14:paraId="120FC5DF" w14:textId="50813F03" w:rsidR="00442EC9" w:rsidRPr="00F724ED" w:rsidRDefault="00B03995" w:rsidP="00F724ED">
      <w:pPr>
        <w:rPr>
          <w:rFonts w:ascii="仿宋" w:eastAsia="仿宋" w:hAnsi="仿宋"/>
          <w:szCs w:val="21"/>
        </w:rPr>
      </w:pPr>
      <w:r w:rsidRPr="00F724ED">
        <w:rPr>
          <w:rFonts w:ascii="仿宋" w:eastAsia="仿宋" w:hAnsi="仿宋" w:hint="eastAsia"/>
          <w:szCs w:val="21"/>
        </w:rPr>
        <w:t>2</w:t>
      </w:r>
      <w:r w:rsidRPr="00F724ED">
        <w:rPr>
          <w:rFonts w:ascii="仿宋" w:eastAsia="仿宋" w:hAnsi="仿宋"/>
          <w:szCs w:val="21"/>
        </w:rPr>
        <w:t>.</w:t>
      </w:r>
      <w:r w:rsidR="00442EC9" w:rsidRPr="00F724ED">
        <w:rPr>
          <w:rFonts w:ascii="仿宋" w:eastAsia="仿宋" w:hAnsi="仿宋" w:hint="eastAsia"/>
          <w:szCs w:val="21"/>
        </w:rPr>
        <w:t>赵凯华，罗蔚茵</w:t>
      </w:r>
      <w:r w:rsidR="00442EC9" w:rsidRPr="00F724ED">
        <w:rPr>
          <w:rFonts w:ascii="仿宋" w:eastAsia="仿宋" w:hAnsi="仿宋"/>
          <w:szCs w:val="21"/>
        </w:rPr>
        <w:t>. 新概念物理教程：力学(第二版)[M]. 北京：高等教育出版社，2004.</w:t>
      </w:r>
    </w:p>
    <w:sectPr w:rsidR="00442EC9" w:rsidRPr="00F72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E5BB" w14:textId="77777777" w:rsidR="00BD54AF" w:rsidRDefault="00BD54AF" w:rsidP="00B36F25">
      <w:r>
        <w:separator/>
      </w:r>
    </w:p>
  </w:endnote>
  <w:endnote w:type="continuationSeparator" w:id="0">
    <w:p w14:paraId="4D44C5C9" w14:textId="77777777" w:rsidR="00BD54AF" w:rsidRDefault="00BD54AF" w:rsidP="00B3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4C55" w14:textId="77777777" w:rsidR="00BD54AF" w:rsidRDefault="00BD54AF" w:rsidP="00B36F25">
      <w:r>
        <w:separator/>
      </w:r>
    </w:p>
  </w:footnote>
  <w:footnote w:type="continuationSeparator" w:id="0">
    <w:p w14:paraId="783E43CB" w14:textId="77777777" w:rsidR="00BD54AF" w:rsidRDefault="00BD54AF" w:rsidP="00B36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54"/>
    <w:rsid w:val="00002F6A"/>
    <w:rsid w:val="000A7048"/>
    <w:rsid w:val="00220FB8"/>
    <w:rsid w:val="00250954"/>
    <w:rsid w:val="002F00F1"/>
    <w:rsid w:val="00324BB6"/>
    <w:rsid w:val="003739CB"/>
    <w:rsid w:val="003A35EF"/>
    <w:rsid w:val="003C5C8B"/>
    <w:rsid w:val="003F5C9F"/>
    <w:rsid w:val="00442EC9"/>
    <w:rsid w:val="00642922"/>
    <w:rsid w:val="006E02AF"/>
    <w:rsid w:val="00724D2F"/>
    <w:rsid w:val="00770C54"/>
    <w:rsid w:val="0085656B"/>
    <w:rsid w:val="0088060E"/>
    <w:rsid w:val="009E2EB7"/>
    <w:rsid w:val="00A4596B"/>
    <w:rsid w:val="00B03995"/>
    <w:rsid w:val="00B36F25"/>
    <w:rsid w:val="00BD54AF"/>
    <w:rsid w:val="00C13D8B"/>
    <w:rsid w:val="00C8618F"/>
    <w:rsid w:val="00DC0413"/>
    <w:rsid w:val="00E956E4"/>
    <w:rsid w:val="00F30869"/>
    <w:rsid w:val="00F3729D"/>
    <w:rsid w:val="00F515C8"/>
    <w:rsid w:val="00F724ED"/>
    <w:rsid w:val="00F75B9C"/>
    <w:rsid w:val="00F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1DC45"/>
  <w15:chartTrackingRefBased/>
  <w15:docId w15:val="{82978A49-563B-4E1C-A05F-92FF64F6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6F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6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6F2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F00F1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2F00F1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2F00F1"/>
  </w:style>
  <w:style w:type="paragraph" w:styleId="aa">
    <w:name w:val="annotation subject"/>
    <w:basedOn w:val="a8"/>
    <w:next w:val="a8"/>
    <w:link w:val="ab"/>
    <w:uiPriority w:val="99"/>
    <w:semiHidden/>
    <w:unhideWhenUsed/>
    <w:rsid w:val="002F00F1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2F00F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F00F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F00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红娟 李</cp:lastModifiedBy>
  <cp:revision>15</cp:revision>
  <dcterms:created xsi:type="dcterms:W3CDTF">2021-05-18T03:17:00Z</dcterms:created>
  <dcterms:modified xsi:type="dcterms:W3CDTF">2024-09-30T08:03:00Z</dcterms:modified>
</cp:coreProperties>
</file>