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973E0">
      <w:pPr>
        <w:snapToGrid w:val="0"/>
        <w:jc w:val="center"/>
        <w:rPr>
          <w:rFonts w:ascii="楷体_GB2312"/>
          <w:sz w:val="28"/>
        </w:rPr>
      </w:pPr>
      <w:bookmarkStart w:id="0" w:name="_GoBack"/>
      <w:bookmarkEnd w:id="0"/>
      <w:r>
        <w:rPr>
          <w:rFonts w:hint="eastAsia" w:ascii="楷体_GB2312"/>
          <w:b/>
          <w:bCs/>
          <w:sz w:val="28"/>
        </w:rPr>
        <w:t>浙江工业大学20</w:t>
      </w:r>
      <w:r>
        <w:rPr>
          <w:rFonts w:ascii="楷体_GB2312"/>
          <w:b/>
          <w:bCs/>
          <w:sz w:val="28"/>
        </w:rPr>
        <w:t>2</w:t>
      </w:r>
      <w:r>
        <w:rPr>
          <w:rFonts w:hint="eastAsia" w:ascii="楷体_GB2312"/>
          <w:b/>
          <w:bCs/>
          <w:sz w:val="28"/>
        </w:rPr>
        <w:t>5年</w:t>
      </w:r>
    </w:p>
    <w:p w14:paraId="7CE0BB36">
      <w:pPr>
        <w:jc w:val="center"/>
        <w:rPr>
          <w:rFonts w:hint="eastAsia" w:ascii="楷体_GB2312"/>
          <w:b/>
          <w:bCs/>
          <w:sz w:val="28"/>
        </w:rPr>
      </w:pPr>
      <w:r>
        <w:rPr>
          <w:rFonts w:hint="eastAsia" w:ascii="楷体_GB2312"/>
          <w:b/>
          <w:bCs/>
          <w:sz w:val="28"/>
        </w:rPr>
        <w:t>硕士研究生招生考试初试自命题科目考试大纲</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7120"/>
      </w:tblGrid>
      <w:tr w14:paraId="2405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2236" w:type="dxa"/>
            <w:noWrap w:val="0"/>
            <w:vAlign w:val="bottom"/>
          </w:tcPr>
          <w:p w14:paraId="6927E232">
            <w:pPr>
              <w:spacing w:after="46"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7120" w:type="dxa"/>
            <w:noWrap w:val="0"/>
            <w:vAlign w:val="bottom"/>
          </w:tcPr>
          <w:p w14:paraId="7A460FD4">
            <w:pPr>
              <w:pStyle w:val="2"/>
              <w:spacing w:before="78" w:beforeLines="25" w:after="31" w:afterLines="10" w:line="240" w:lineRule="auto"/>
              <w:rPr>
                <w:rFonts w:hint="eastAsia"/>
                <w:sz w:val="21"/>
                <w:szCs w:val="21"/>
              </w:rPr>
            </w:pPr>
            <w:r>
              <w:rPr>
                <w:rFonts w:hint="eastAsia"/>
                <w:sz w:val="21"/>
                <w:szCs w:val="21"/>
              </w:rPr>
              <w:t xml:space="preserve">                 </w:t>
            </w:r>
            <w:r>
              <w:rPr>
                <w:rFonts w:hint="eastAsia" w:ascii="楷体_GB2312" w:eastAsia="楷体_GB2312"/>
                <w:sz w:val="21"/>
                <w:szCs w:val="21"/>
              </w:rPr>
              <w:t>（</w:t>
            </w:r>
            <w:r>
              <w:rPr>
                <w:rFonts w:ascii="楷体_GB2312" w:eastAsia="楷体_GB2312"/>
                <w:sz w:val="21"/>
                <w:szCs w:val="21"/>
              </w:rPr>
              <w:t>445</w:t>
            </w:r>
            <w:r>
              <w:rPr>
                <w:rFonts w:hint="eastAsia" w:ascii="楷体_GB2312" w:eastAsia="楷体_GB2312"/>
                <w:sz w:val="21"/>
                <w:szCs w:val="21"/>
              </w:rPr>
              <w:t>）</w:t>
            </w:r>
            <w:r>
              <w:rPr>
                <w:rFonts w:hint="eastAsia" w:ascii="宋体" w:hAnsi="宋体" w:eastAsia="楷体_GB2312"/>
                <w:bCs w:val="0"/>
                <w:kern w:val="2"/>
                <w:sz w:val="24"/>
                <w:szCs w:val="21"/>
              </w:rPr>
              <w:t>汉语国际教育基础</w:t>
            </w:r>
          </w:p>
        </w:tc>
      </w:tr>
      <w:tr w14:paraId="3135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2236" w:type="dxa"/>
            <w:noWrap w:val="0"/>
            <w:vAlign w:val="bottom"/>
          </w:tcPr>
          <w:p w14:paraId="3ADBFCCF">
            <w:pPr>
              <w:spacing w:after="62" w:afterLines="20"/>
              <w:ind w:left="-120" w:leftChars="-50" w:right="-120" w:rightChars="-50"/>
              <w:jc w:val="center"/>
              <w:rPr>
                <w:rFonts w:hint="eastAsia" w:ascii="宋体" w:hAnsi="宋体"/>
                <w:b/>
                <w:szCs w:val="21"/>
              </w:rPr>
            </w:pPr>
            <w:r>
              <w:rPr>
                <w:rFonts w:hint="eastAsia" w:ascii="宋体" w:hAnsi="宋体"/>
                <w:b/>
                <w:szCs w:val="21"/>
              </w:rPr>
              <w:t>专业类别：</w:t>
            </w:r>
          </w:p>
        </w:tc>
        <w:tc>
          <w:tcPr>
            <w:tcW w:w="7120" w:type="dxa"/>
            <w:noWrap w:val="0"/>
            <w:vAlign w:val="bottom"/>
          </w:tcPr>
          <w:p w14:paraId="274ECA1F">
            <w:pPr>
              <w:spacing w:after="62" w:afterLines="20"/>
              <w:ind w:firstLine="235" w:firstLineChars="98"/>
              <w:rPr>
                <w:rFonts w:hint="eastAsia" w:ascii="宋体" w:hAnsi="宋体"/>
                <w:b/>
                <w:szCs w:val="21"/>
              </w:rPr>
            </w:pPr>
            <w:r>
              <w:rPr>
                <w:rFonts w:hint="eastAsia" w:ascii="黑体" w:eastAsia="黑体"/>
              </w:rPr>
              <w:t xml:space="preserve">           □</w:t>
            </w:r>
            <w:r>
              <w:rPr>
                <w:rFonts w:hint="eastAsia" w:ascii="宋体" w:hAnsi="宋体"/>
                <w:b/>
                <w:szCs w:val="21"/>
              </w:rPr>
              <w:t xml:space="preserve">学术型     </w:t>
            </w:r>
            <w:r>
              <w:rPr>
                <w:rFonts w:hint="eastAsia" w:ascii="黑体" w:eastAsia="黑体"/>
              </w:rPr>
              <w:t>■</w:t>
            </w:r>
            <w:r>
              <w:rPr>
                <w:rFonts w:hint="eastAsia" w:ascii="宋体" w:hAnsi="宋体"/>
                <w:b/>
                <w:szCs w:val="21"/>
              </w:rPr>
              <w:t>专业学位</w:t>
            </w:r>
          </w:p>
        </w:tc>
      </w:tr>
      <w:tr w14:paraId="315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2236" w:type="dxa"/>
            <w:noWrap w:val="0"/>
            <w:vAlign w:val="bottom"/>
          </w:tcPr>
          <w:p w14:paraId="0EF43D93">
            <w:pPr>
              <w:spacing w:after="62" w:afterLines="20"/>
              <w:ind w:left="-120" w:leftChars="-50" w:right="-120" w:rightChars="-50"/>
              <w:jc w:val="center"/>
              <w:rPr>
                <w:rFonts w:hint="eastAsia" w:ascii="宋体" w:hAnsi="宋体"/>
                <w:b/>
                <w:szCs w:val="21"/>
              </w:rPr>
            </w:pPr>
            <w:r>
              <w:rPr>
                <w:rFonts w:hint="eastAsia" w:ascii="宋体" w:hAnsi="宋体"/>
                <w:b/>
                <w:szCs w:val="21"/>
              </w:rPr>
              <w:t>适用专业:</w:t>
            </w:r>
          </w:p>
        </w:tc>
        <w:tc>
          <w:tcPr>
            <w:tcW w:w="7120" w:type="dxa"/>
            <w:noWrap w:val="0"/>
            <w:vAlign w:val="bottom"/>
          </w:tcPr>
          <w:p w14:paraId="1D4D579F">
            <w:pPr>
              <w:spacing w:after="62" w:afterLines="20"/>
              <w:rPr>
                <w:rFonts w:hint="eastAsia" w:ascii="宋体" w:hAnsi="宋体"/>
                <w:b/>
                <w:szCs w:val="21"/>
              </w:rPr>
            </w:pPr>
            <w:r>
              <w:rPr>
                <w:rFonts w:hint="eastAsia" w:ascii="宋体" w:hAnsi="宋体"/>
                <w:b/>
                <w:szCs w:val="21"/>
              </w:rPr>
              <w:t xml:space="preserve">                    国际中文教育</w:t>
            </w:r>
          </w:p>
        </w:tc>
      </w:tr>
    </w:tbl>
    <w:p w14:paraId="2DAFCAC5">
      <w:pPr>
        <w:spacing w:line="400" w:lineRule="exact"/>
        <w:rPr>
          <w:rFonts w:hint="eastAsia" w:ascii="黑体"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F4E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30" w:hRule="atLeast"/>
        </w:trPr>
        <w:tc>
          <w:tcPr>
            <w:tcW w:w="9288" w:type="dxa"/>
            <w:tcBorders>
              <w:bottom w:val="single" w:color="auto" w:sz="4" w:space="0"/>
            </w:tcBorders>
            <w:noWrap w:val="0"/>
            <w:vAlign w:val="top"/>
          </w:tcPr>
          <w:p w14:paraId="457501D1">
            <w:pPr>
              <w:spacing w:before="31" w:beforeLines="10" w:after="31" w:afterLines="10"/>
              <w:ind w:firstLine="105" w:firstLineChars="50"/>
              <w:rPr>
                <w:rFonts w:ascii="黑体" w:eastAsia="黑体"/>
                <w:sz w:val="21"/>
              </w:rPr>
            </w:pPr>
            <w:r>
              <w:rPr>
                <w:rFonts w:hint="eastAsia" w:ascii="黑体" w:eastAsia="黑体"/>
                <w:sz w:val="21"/>
              </w:rPr>
              <w:t>一、基本内容</w:t>
            </w:r>
          </w:p>
          <w:p w14:paraId="78461F95">
            <w:pPr>
              <w:spacing w:before="31" w:beforeLines="10" w:after="31" w:afterLines="10"/>
              <w:rPr>
                <w:rFonts w:hint="eastAsia" w:ascii="黑体" w:eastAsia="黑体"/>
                <w:sz w:val="21"/>
              </w:rPr>
            </w:pPr>
          </w:p>
          <w:p w14:paraId="3C1D96F7">
            <w:pPr>
              <w:autoSpaceDE w:val="0"/>
              <w:autoSpaceDN w:val="0"/>
              <w:spacing w:before="31" w:beforeLines="10" w:after="31" w:afterLines="10"/>
              <w:ind w:firstLine="422" w:firstLineChars="200"/>
              <w:rPr>
                <w:rFonts w:hint="eastAsia" w:ascii="宋体" w:hAnsi="宋体" w:eastAsia="宋体" w:cs="Arial"/>
                <w:b/>
                <w:sz w:val="21"/>
                <w:szCs w:val="21"/>
              </w:rPr>
            </w:pPr>
            <w:r>
              <w:rPr>
                <w:rFonts w:hint="eastAsia" w:ascii="宋体" w:hAnsi="宋体" w:eastAsia="宋体" w:cs="Arial"/>
                <w:b/>
                <w:sz w:val="21"/>
                <w:szCs w:val="21"/>
              </w:rPr>
              <w:t>（一）考试性质</w:t>
            </w:r>
          </w:p>
          <w:p w14:paraId="007C590F">
            <w:pPr>
              <w:autoSpaceDE w:val="0"/>
              <w:autoSpaceDN w:val="0"/>
              <w:spacing w:before="31" w:beforeLines="10" w:after="31" w:afterLines="10"/>
              <w:rPr>
                <w:rFonts w:hint="eastAsia" w:ascii="仿宋_GB2312" w:hAnsi="仿宋_GB2312" w:eastAsia="仿宋_GB2312"/>
                <w:szCs w:val="21"/>
              </w:rPr>
            </w:pPr>
            <w:r>
              <w:rPr>
                <w:rFonts w:hint="eastAsia" w:ascii="仿宋_GB2312" w:hAnsi="仿宋_GB2312" w:eastAsia="仿宋_GB2312"/>
                <w:szCs w:val="21"/>
              </w:rPr>
              <w:t>　　</w:t>
            </w:r>
            <w:r>
              <w:rPr>
                <w:rFonts w:hint="eastAsia" w:ascii="宋体" w:hAnsi="宋体" w:eastAsia="宋体"/>
                <w:sz w:val="21"/>
                <w:szCs w:val="21"/>
              </w:rPr>
              <w:t>汉语国际教育基础考试是国际中文教育硕士生入学考试科目之一。本考试大纲的制定力求反映国际中文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14:paraId="7E481F88">
            <w:pPr>
              <w:autoSpaceDE w:val="0"/>
              <w:autoSpaceDN w:val="0"/>
              <w:spacing w:before="31" w:beforeLines="10" w:after="31" w:afterLines="10"/>
              <w:ind w:firstLine="422" w:firstLineChars="200"/>
              <w:rPr>
                <w:rFonts w:ascii="宋体" w:hAnsi="宋体" w:eastAsia="宋体" w:cs="Arial"/>
                <w:b/>
                <w:sz w:val="21"/>
                <w:szCs w:val="21"/>
              </w:rPr>
            </w:pPr>
            <w:r>
              <w:rPr>
                <w:rFonts w:hint="eastAsia" w:ascii="宋体" w:hAnsi="宋体" w:eastAsia="宋体" w:cs="Arial"/>
                <w:b/>
                <w:sz w:val="21"/>
                <w:szCs w:val="21"/>
              </w:rPr>
              <w:t>（二）评价目标</w:t>
            </w:r>
          </w:p>
          <w:p w14:paraId="34FC9BEC">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（1）要求考生具有与国际汉语教学相关的中外文化及跨文化交际基础知识。</w:t>
            </w:r>
          </w:p>
          <w:p w14:paraId="2E5B610C">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（2）要求考生具有与国际汉语教学相关的教育学、心理学和语言教学基础知识。</w:t>
            </w:r>
          </w:p>
          <w:p w14:paraId="3D07F429">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（3）要求考生具有较强的文字材料理解能力和书面语表达能力。</w:t>
            </w:r>
          </w:p>
          <w:p w14:paraId="4AE74606">
            <w:pPr>
              <w:autoSpaceDE w:val="0"/>
              <w:autoSpaceDN w:val="0"/>
              <w:spacing w:before="31" w:beforeLines="10" w:after="31" w:afterLines="10"/>
              <w:ind w:firstLine="422" w:firstLineChars="200"/>
              <w:rPr>
                <w:rFonts w:hint="eastAsia" w:ascii="仿宋_GB2312" w:hAnsi="仿宋_GB2312" w:eastAsia="仿宋_GB2312"/>
                <w:szCs w:val="21"/>
              </w:rPr>
            </w:pPr>
            <w:r>
              <w:rPr>
                <w:rFonts w:hint="eastAsia" w:ascii="宋体" w:hAnsi="宋体" w:eastAsia="宋体" w:cs="Arial"/>
                <w:b/>
                <w:sz w:val="21"/>
                <w:szCs w:val="21"/>
              </w:rPr>
              <w:t>（三）考试内容</w:t>
            </w:r>
          </w:p>
          <w:p w14:paraId="7EDCD18D">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汉语国际教育基础能力考试由</w:t>
            </w:r>
            <w:r>
              <w:rPr>
                <w:rFonts w:ascii="宋体" w:hAnsi="宋体" w:eastAsia="宋体"/>
                <w:sz w:val="21"/>
                <w:szCs w:val="21"/>
              </w:rPr>
              <w:t>“</w:t>
            </w:r>
            <w:r>
              <w:rPr>
                <w:rFonts w:hint="eastAsia" w:ascii="宋体" w:hAnsi="宋体" w:eastAsia="宋体"/>
                <w:sz w:val="21"/>
                <w:szCs w:val="21"/>
              </w:rPr>
              <w:t>中外文化及跨文化交际基础知识</w:t>
            </w:r>
            <w:r>
              <w:rPr>
                <w:rFonts w:ascii="宋体" w:hAnsi="宋体" w:eastAsia="宋体"/>
                <w:sz w:val="21"/>
                <w:szCs w:val="21"/>
              </w:rPr>
              <w:t>”</w:t>
            </w:r>
            <w:r>
              <w:rPr>
                <w:rFonts w:hint="eastAsia" w:ascii="宋体" w:hAnsi="宋体" w:eastAsia="宋体"/>
                <w:sz w:val="21"/>
                <w:szCs w:val="21"/>
              </w:rPr>
              <w:t>，</w:t>
            </w:r>
            <w:r>
              <w:rPr>
                <w:rFonts w:ascii="宋体" w:hAnsi="宋体" w:eastAsia="宋体"/>
                <w:sz w:val="21"/>
                <w:szCs w:val="21"/>
              </w:rPr>
              <w:t>“</w:t>
            </w:r>
            <w:r>
              <w:rPr>
                <w:rFonts w:hint="eastAsia" w:ascii="宋体" w:hAnsi="宋体" w:eastAsia="宋体"/>
                <w:sz w:val="21"/>
                <w:szCs w:val="21"/>
              </w:rPr>
              <w:t>教育学、心理学及语言教学</w:t>
            </w:r>
            <w:r>
              <w:rPr>
                <w:rFonts w:ascii="宋体" w:hAnsi="宋体" w:eastAsia="宋体"/>
                <w:sz w:val="21"/>
                <w:szCs w:val="21"/>
              </w:rPr>
              <w:t>”</w:t>
            </w:r>
            <w:r>
              <w:rPr>
                <w:rFonts w:hint="eastAsia" w:ascii="宋体" w:hAnsi="宋体" w:eastAsia="宋体"/>
                <w:sz w:val="21"/>
                <w:szCs w:val="21"/>
              </w:rPr>
              <w:t>，</w:t>
            </w:r>
            <w:r>
              <w:rPr>
                <w:rFonts w:ascii="宋体" w:hAnsi="宋体" w:eastAsia="宋体"/>
                <w:sz w:val="21"/>
                <w:szCs w:val="21"/>
              </w:rPr>
              <w:t>“</w:t>
            </w:r>
            <w:r>
              <w:rPr>
                <w:rFonts w:hint="eastAsia" w:ascii="宋体" w:hAnsi="宋体" w:eastAsia="宋体"/>
                <w:sz w:val="21"/>
                <w:szCs w:val="21"/>
              </w:rPr>
              <w:t>材料分析写作</w:t>
            </w:r>
            <w:r>
              <w:rPr>
                <w:rFonts w:ascii="宋体" w:hAnsi="宋体" w:eastAsia="宋体"/>
                <w:sz w:val="21"/>
                <w:szCs w:val="21"/>
              </w:rPr>
              <w:t>”</w:t>
            </w:r>
            <w:r>
              <w:rPr>
                <w:rFonts w:hint="eastAsia" w:ascii="宋体" w:hAnsi="宋体" w:eastAsia="宋体"/>
                <w:sz w:val="21"/>
                <w:szCs w:val="21"/>
              </w:rPr>
              <w:t>三部分组成。</w:t>
            </w:r>
          </w:p>
          <w:p w14:paraId="15092D53">
            <w:pPr>
              <w:numPr>
                <w:ilvl w:val="0"/>
                <w:numId w:val="1"/>
              </w:numPr>
              <w:autoSpaceDE w:val="0"/>
              <w:autoSpaceDN w:val="0"/>
              <w:spacing w:before="31" w:beforeLines="10" w:after="31" w:afterLines="10"/>
              <w:rPr>
                <w:rFonts w:hint="eastAsia" w:ascii="仿宋_GB2312" w:hAnsi="仿宋_GB2312" w:eastAsia="仿宋_GB2312"/>
                <w:szCs w:val="21"/>
              </w:rPr>
            </w:pPr>
            <w:r>
              <w:rPr>
                <w:rFonts w:hint="eastAsia" w:ascii="宋体" w:hAnsi="宋体" w:eastAsia="宋体" w:cs="Arial"/>
                <w:b/>
                <w:sz w:val="21"/>
                <w:szCs w:val="21"/>
              </w:rPr>
              <w:t>中外文化及跨文化交际基础知识</w:t>
            </w:r>
          </w:p>
          <w:p w14:paraId="35E6CC66">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中外文化及跨文化交际基础知识部分测试以下内容：</w:t>
            </w:r>
          </w:p>
          <w:p w14:paraId="1586D476">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（1）中国文化基础知识</w:t>
            </w:r>
          </w:p>
          <w:p w14:paraId="00239A1B">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（2）外国文化基础知识</w:t>
            </w:r>
          </w:p>
          <w:p w14:paraId="53611E88">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（3）跨文化交际基础知识</w:t>
            </w:r>
          </w:p>
          <w:p w14:paraId="4169064B">
            <w:pPr>
              <w:autoSpaceDE w:val="0"/>
              <w:autoSpaceDN w:val="0"/>
              <w:spacing w:before="31" w:beforeLines="10" w:after="31" w:afterLines="10"/>
              <w:ind w:firstLine="422" w:firstLineChars="200"/>
              <w:rPr>
                <w:rFonts w:hint="eastAsia" w:ascii="宋体" w:hAnsi="宋体" w:eastAsia="宋体" w:cs="Arial"/>
                <w:b/>
                <w:sz w:val="21"/>
                <w:szCs w:val="21"/>
              </w:rPr>
            </w:pPr>
            <w:r>
              <w:rPr>
                <w:rFonts w:hint="eastAsia" w:ascii="宋体" w:hAnsi="宋体" w:eastAsia="宋体" w:cs="Arial"/>
                <w:b/>
                <w:sz w:val="21"/>
                <w:szCs w:val="21"/>
              </w:rPr>
              <w:t>2</w:t>
            </w:r>
            <w:r>
              <w:rPr>
                <w:rFonts w:ascii="宋体" w:hAnsi="宋体" w:eastAsia="宋体" w:cs="Arial"/>
                <w:b/>
                <w:sz w:val="21"/>
                <w:szCs w:val="21"/>
              </w:rPr>
              <w:t xml:space="preserve">. </w:t>
            </w:r>
            <w:r>
              <w:rPr>
                <w:rFonts w:hint="eastAsia" w:ascii="宋体" w:hAnsi="宋体" w:eastAsia="宋体" w:cs="Arial"/>
                <w:b/>
                <w:sz w:val="21"/>
                <w:szCs w:val="21"/>
              </w:rPr>
              <w:t>教育、心理及语言教学基础知识</w:t>
            </w:r>
          </w:p>
          <w:p w14:paraId="0D1566FA">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教育、心理及语言教学基础知识部分测试以下内容：</w:t>
            </w:r>
          </w:p>
          <w:p w14:paraId="2A587D0C">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（1）教育学基础</w:t>
            </w:r>
          </w:p>
          <w:p w14:paraId="5FA42825">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（2）心理学基础</w:t>
            </w:r>
          </w:p>
          <w:p w14:paraId="234141B1">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（3）语言教学基础</w:t>
            </w:r>
          </w:p>
          <w:p w14:paraId="33FCF6EA">
            <w:pPr>
              <w:autoSpaceDE w:val="0"/>
              <w:autoSpaceDN w:val="0"/>
              <w:spacing w:before="31" w:beforeLines="10" w:after="31" w:afterLines="10"/>
              <w:ind w:firstLine="211" w:firstLineChars="100"/>
              <w:rPr>
                <w:rFonts w:hint="eastAsia" w:ascii="宋体" w:hAnsi="宋体" w:eastAsia="宋体" w:cs="Arial"/>
                <w:b/>
                <w:sz w:val="21"/>
                <w:szCs w:val="21"/>
              </w:rPr>
            </w:pPr>
            <w:r>
              <w:rPr>
                <w:rFonts w:hint="eastAsia" w:ascii="宋体" w:hAnsi="宋体" w:eastAsia="宋体" w:cs="Arial"/>
                <w:b/>
                <w:sz w:val="21"/>
                <w:szCs w:val="21"/>
              </w:rPr>
              <w:t>　3</w:t>
            </w:r>
            <w:r>
              <w:rPr>
                <w:rFonts w:ascii="宋体" w:hAnsi="宋体" w:eastAsia="宋体" w:cs="Arial"/>
                <w:b/>
                <w:sz w:val="21"/>
                <w:szCs w:val="21"/>
              </w:rPr>
              <w:t xml:space="preserve">. </w:t>
            </w:r>
            <w:r>
              <w:rPr>
                <w:rFonts w:hint="eastAsia" w:ascii="宋体" w:hAnsi="宋体" w:eastAsia="宋体" w:cs="Arial"/>
                <w:b/>
                <w:sz w:val="21"/>
                <w:szCs w:val="21"/>
              </w:rPr>
              <w:t>材料分析写作</w:t>
            </w:r>
          </w:p>
          <w:p w14:paraId="332F353B">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材料分析写作部分测试以下内容：</w:t>
            </w:r>
          </w:p>
          <w:p w14:paraId="135497B4">
            <w:pPr>
              <w:autoSpaceDE w:val="0"/>
              <w:autoSpaceDN w:val="0"/>
              <w:spacing w:before="31" w:beforeLines="10" w:after="31" w:afterLines="10"/>
              <w:ind w:firstLine="420" w:firstLineChars="200"/>
              <w:rPr>
                <w:rFonts w:hint="eastAsia" w:ascii="宋体" w:hAnsi="宋体" w:eastAsia="宋体"/>
                <w:sz w:val="21"/>
                <w:szCs w:val="21"/>
              </w:rPr>
            </w:pPr>
            <w:r>
              <w:rPr>
                <w:rFonts w:hint="eastAsia" w:ascii="宋体" w:hAnsi="宋体" w:eastAsia="宋体"/>
                <w:sz w:val="21"/>
                <w:szCs w:val="21"/>
              </w:rPr>
              <w:t>（1）分析与实践能力</w:t>
            </w:r>
          </w:p>
          <w:p w14:paraId="756EB725">
            <w:pPr>
              <w:autoSpaceDE w:val="0"/>
              <w:autoSpaceDN w:val="0"/>
              <w:spacing w:before="31" w:beforeLines="10" w:after="31" w:afterLines="10"/>
              <w:ind w:firstLine="420" w:firstLineChars="200"/>
              <w:rPr>
                <w:rFonts w:ascii="宋体" w:hAnsi="宋体" w:eastAsia="宋体"/>
                <w:sz w:val="21"/>
                <w:szCs w:val="21"/>
              </w:rPr>
            </w:pPr>
            <w:r>
              <w:rPr>
                <w:rFonts w:hint="eastAsia" w:ascii="宋体" w:hAnsi="宋体" w:eastAsia="宋体"/>
                <w:sz w:val="21"/>
                <w:szCs w:val="21"/>
              </w:rPr>
              <w:t>（2）论文写作能力</w:t>
            </w:r>
          </w:p>
          <w:p w14:paraId="1699C3EE">
            <w:pPr>
              <w:autoSpaceDE w:val="0"/>
              <w:autoSpaceDN w:val="0"/>
              <w:spacing w:before="31" w:beforeLines="10" w:after="31" w:afterLines="10"/>
              <w:ind w:firstLine="420" w:firstLineChars="200"/>
              <w:rPr>
                <w:rFonts w:hint="eastAsia" w:ascii="宋体" w:hAnsi="宋体" w:eastAsia="宋体"/>
                <w:sz w:val="21"/>
                <w:szCs w:val="21"/>
              </w:rPr>
            </w:pPr>
          </w:p>
        </w:tc>
      </w:tr>
      <w:tr w14:paraId="2007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05" w:hRule="atLeast"/>
        </w:trPr>
        <w:tc>
          <w:tcPr>
            <w:tcW w:w="9288" w:type="dxa"/>
            <w:tcBorders>
              <w:bottom w:val="single" w:color="auto" w:sz="4" w:space="0"/>
            </w:tcBorders>
            <w:noWrap w:val="0"/>
            <w:vAlign w:val="top"/>
          </w:tcPr>
          <w:p w14:paraId="3711CDDB">
            <w:pPr>
              <w:spacing w:before="31" w:beforeLines="10" w:after="31" w:afterLines="10"/>
              <w:rPr>
                <w:rFonts w:hint="eastAsia" w:ascii="黑体" w:eastAsia="黑体"/>
                <w:sz w:val="21"/>
              </w:rPr>
            </w:pPr>
            <w:r>
              <w:rPr>
                <w:rFonts w:hint="eastAsia" w:ascii="黑体" w:eastAsia="黑体"/>
                <w:sz w:val="21"/>
              </w:rPr>
              <w:t>二、考试要求（包括考试时间、总分、考试方式、题型、分数比例等）</w:t>
            </w:r>
          </w:p>
          <w:p w14:paraId="7DBD4789">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（一）考试时间：3小时。</w:t>
            </w:r>
          </w:p>
          <w:p w14:paraId="5C69F0E2">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（二）答题方式：闭卷、笔试。</w:t>
            </w:r>
          </w:p>
          <w:p w14:paraId="2CE05A90">
            <w:pPr>
              <w:adjustRightInd w:val="0"/>
              <w:snapToGrid w:val="0"/>
              <w:spacing w:before="31" w:beforeLines="10" w:after="31" w:afterLines="10"/>
              <w:ind w:firstLine="420" w:firstLineChars="200"/>
              <w:rPr>
                <w:rFonts w:ascii="宋体" w:hAnsi="宋体" w:eastAsia="宋体" w:cs="Arial"/>
                <w:sz w:val="21"/>
                <w:szCs w:val="21"/>
              </w:rPr>
            </w:pPr>
            <w:r>
              <w:rPr>
                <w:rFonts w:hint="eastAsia" w:ascii="宋体" w:hAnsi="宋体" w:eastAsia="宋体" w:cs="Arial"/>
                <w:sz w:val="21"/>
                <w:szCs w:val="21"/>
              </w:rPr>
              <w:t>试卷由试题和答题纸组成。答案必须写在答题纸相应的位置上。</w:t>
            </w:r>
          </w:p>
          <w:p w14:paraId="3886699F">
            <w:pPr>
              <w:adjustRightInd w:val="0"/>
              <w:snapToGrid w:val="0"/>
              <w:spacing w:before="31" w:beforeLines="10" w:after="31" w:afterLines="10"/>
              <w:ind w:firstLine="420" w:firstLineChars="200"/>
              <w:rPr>
                <w:rFonts w:ascii="宋体" w:hAnsi="宋体" w:eastAsia="宋体" w:cs="Arial"/>
                <w:sz w:val="21"/>
                <w:szCs w:val="21"/>
              </w:rPr>
            </w:pPr>
            <w:r>
              <w:rPr>
                <w:rFonts w:hint="eastAsia" w:ascii="宋体" w:hAnsi="宋体" w:eastAsia="宋体" w:cs="Arial"/>
                <w:sz w:val="21"/>
                <w:szCs w:val="21"/>
              </w:rPr>
              <w:t>（三）试卷满分及考查内容分数分配</w:t>
            </w:r>
          </w:p>
          <w:p w14:paraId="758B7241">
            <w:pPr>
              <w:adjustRightInd w:val="0"/>
              <w:snapToGrid w:val="0"/>
              <w:spacing w:before="31" w:beforeLines="10" w:after="31" w:afterLines="10"/>
              <w:ind w:firstLine="420" w:firstLineChars="200"/>
              <w:rPr>
                <w:rFonts w:ascii="宋体" w:hAnsi="宋体" w:eastAsia="宋体" w:cs="Arial"/>
                <w:sz w:val="21"/>
                <w:szCs w:val="21"/>
              </w:rPr>
            </w:pPr>
            <w:r>
              <w:rPr>
                <w:rFonts w:hint="eastAsia" w:ascii="宋体" w:hAnsi="宋体" w:eastAsia="宋体" w:cs="Arial"/>
                <w:sz w:val="21"/>
                <w:szCs w:val="21"/>
              </w:rPr>
              <w:t>试卷满分为150分。其中中外文化及跨文化交际基础知识80分，教育、心理及语言教学基础知识30分，材料分析写作40分。</w:t>
            </w:r>
          </w:p>
          <w:p w14:paraId="2D1B0851">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（四）试卷题型比例</w:t>
            </w:r>
          </w:p>
          <w:p w14:paraId="0B74B4A8">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w:t>
            </w:r>
            <w:r>
              <w:rPr>
                <w:rFonts w:hint="eastAsia" w:ascii="宋体" w:hAnsi="宋体" w:eastAsia="宋体" w:cs="Arial"/>
                <w:sz w:val="21"/>
                <w:szCs w:val="21"/>
              </w:rPr>
              <w:t>中外文化及跨文化交际基础知识 80分</w:t>
            </w:r>
          </w:p>
          <w:p w14:paraId="795993E3">
            <w:pPr>
              <w:adjustRightInd w:val="0"/>
              <w:snapToGrid w:val="0"/>
              <w:spacing w:before="31" w:beforeLines="10" w:after="31" w:afterLines="10"/>
              <w:ind w:firstLine="420" w:firstLineChars="200"/>
              <w:rPr>
                <w:rFonts w:hint="eastAsia" w:ascii="宋体" w:hAnsi="宋体" w:eastAsia="宋体" w:cs="Arial"/>
                <w:color w:val="000000"/>
                <w:sz w:val="21"/>
                <w:szCs w:val="21"/>
              </w:rPr>
            </w:pPr>
            <w:r>
              <w:rPr>
                <w:rFonts w:hint="eastAsia" w:ascii="宋体" w:hAnsi="宋体" w:eastAsia="宋体" w:cs="Arial"/>
                <w:sz w:val="21"/>
                <w:szCs w:val="21"/>
              </w:rPr>
              <w:t>　</w:t>
            </w:r>
            <w:r>
              <w:rPr>
                <w:rFonts w:hint="eastAsia" w:ascii="宋体" w:hAnsi="宋体" w:eastAsia="宋体" w:cs="Arial"/>
                <w:color w:val="FF0000"/>
                <w:sz w:val="21"/>
                <w:szCs w:val="21"/>
              </w:rPr>
              <w:t>　</w:t>
            </w:r>
            <w:r>
              <w:rPr>
                <w:rFonts w:hint="eastAsia" w:ascii="宋体" w:hAnsi="宋体" w:eastAsia="宋体" w:cs="Arial"/>
                <w:sz w:val="21"/>
                <w:szCs w:val="21"/>
              </w:rPr>
              <w:t>填空题10题，每小题1分，共10分</w:t>
            </w:r>
          </w:p>
          <w:p w14:paraId="2E08E5BF">
            <w:pPr>
              <w:adjustRightInd w:val="0"/>
              <w:snapToGrid w:val="0"/>
              <w:spacing w:before="31" w:beforeLines="10" w:after="31" w:afterLines="10"/>
              <w:ind w:firstLine="420" w:firstLineChars="200"/>
              <w:rPr>
                <w:rFonts w:hint="eastAsia" w:ascii="宋体" w:hAnsi="宋体" w:eastAsia="宋体" w:cs="Arial"/>
                <w:color w:val="000000"/>
                <w:sz w:val="21"/>
                <w:szCs w:val="21"/>
              </w:rPr>
            </w:pPr>
            <w:r>
              <w:rPr>
                <w:rFonts w:hint="eastAsia" w:ascii="宋体" w:hAnsi="宋体" w:eastAsia="宋体" w:cs="Arial"/>
                <w:color w:val="000000"/>
                <w:sz w:val="21"/>
                <w:szCs w:val="21"/>
              </w:rPr>
              <w:t>　　选择题</w:t>
            </w:r>
            <w:r>
              <w:rPr>
                <w:rFonts w:ascii="宋体" w:hAnsi="宋体" w:eastAsia="宋体" w:cs="Arial"/>
                <w:color w:val="000000"/>
                <w:sz w:val="21"/>
                <w:szCs w:val="21"/>
              </w:rPr>
              <w:t>20</w:t>
            </w:r>
            <w:r>
              <w:rPr>
                <w:rFonts w:hint="eastAsia" w:ascii="宋体" w:hAnsi="宋体" w:eastAsia="宋体" w:cs="Arial"/>
                <w:color w:val="000000"/>
                <w:sz w:val="21"/>
                <w:szCs w:val="21"/>
              </w:rPr>
              <w:t>题，每小题1分，共</w:t>
            </w:r>
            <w:r>
              <w:rPr>
                <w:rFonts w:ascii="宋体" w:hAnsi="宋体" w:eastAsia="宋体" w:cs="Arial"/>
                <w:color w:val="000000"/>
                <w:sz w:val="21"/>
                <w:szCs w:val="21"/>
              </w:rPr>
              <w:t>20</w:t>
            </w:r>
            <w:r>
              <w:rPr>
                <w:rFonts w:hint="eastAsia" w:ascii="宋体" w:hAnsi="宋体" w:eastAsia="宋体" w:cs="Arial"/>
                <w:color w:val="000000"/>
                <w:sz w:val="21"/>
                <w:szCs w:val="21"/>
              </w:rPr>
              <w:t>分</w:t>
            </w:r>
          </w:p>
          <w:p w14:paraId="5F086760">
            <w:pPr>
              <w:adjustRightInd w:val="0"/>
              <w:snapToGrid w:val="0"/>
              <w:spacing w:before="31" w:beforeLines="10" w:after="31" w:afterLines="10"/>
              <w:ind w:firstLine="420" w:firstLineChars="200"/>
              <w:rPr>
                <w:rFonts w:ascii="宋体" w:hAnsi="宋体" w:eastAsia="宋体" w:cs="Arial"/>
                <w:color w:val="000000"/>
                <w:sz w:val="21"/>
                <w:szCs w:val="21"/>
              </w:rPr>
            </w:pPr>
            <w:r>
              <w:rPr>
                <w:rFonts w:hint="eastAsia" w:ascii="宋体" w:hAnsi="宋体" w:eastAsia="宋体" w:cs="Arial"/>
                <w:color w:val="000000"/>
                <w:sz w:val="21"/>
                <w:szCs w:val="21"/>
              </w:rPr>
              <w:t xml:space="preserve"> </w:t>
            </w:r>
            <w:r>
              <w:rPr>
                <w:rFonts w:ascii="宋体" w:hAnsi="宋体" w:eastAsia="宋体" w:cs="Arial"/>
                <w:color w:val="000000"/>
                <w:sz w:val="21"/>
                <w:szCs w:val="21"/>
              </w:rPr>
              <w:t xml:space="preserve">   </w:t>
            </w:r>
            <w:r>
              <w:rPr>
                <w:rFonts w:hint="eastAsia" w:ascii="宋体" w:hAnsi="宋体" w:eastAsia="宋体" w:cs="Arial"/>
                <w:color w:val="000000"/>
                <w:sz w:val="21"/>
                <w:szCs w:val="21"/>
              </w:rPr>
              <w:t xml:space="preserve">简答题 </w:t>
            </w:r>
            <w:r>
              <w:rPr>
                <w:rFonts w:ascii="宋体" w:hAnsi="宋体" w:eastAsia="宋体" w:cs="Arial"/>
                <w:color w:val="000000"/>
                <w:sz w:val="21"/>
                <w:szCs w:val="21"/>
              </w:rPr>
              <w:t>3</w:t>
            </w:r>
            <w:r>
              <w:rPr>
                <w:rFonts w:hint="eastAsia" w:ascii="宋体" w:hAnsi="宋体" w:eastAsia="宋体" w:cs="Arial"/>
                <w:color w:val="000000"/>
                <w:sz w:val="21"/>
                <w:szCs w:val="21"/>
              </w:rPr>
              <w:t>题，每小题1</w:t>
            </w:r>
            <w:r>
              <w:rPr>
                <w:rFonts w:ascii="宋体" w:hAnsi="宋体" w:eastAsia="宋体" w:cs="Arial"/>
                <w:color w:val="000000"/>
                <w:sz w:val="21"/>
                <w:szCs w:val="21"/>
              </w:rPr>
              <w:t>0</w:t>
            </w:r>
            <w:r>
              <w:rPr>
                <w:rFonts w:hint="eastAsia" w:ascii="宋体" w:hAnsi="宋体" w:eastAsia="宋体" w:cs="Arial"/>
                <w:color w:val="000000"/>
                <w:sz w:val="21"/>
                <w:szCs w:val="21"/>
              </w:rPr>
              <w:t>分，共3</w:t>
            </w:r>
            <w:r>
              <w:rPr>
                <w:rFonts w:ascii="宋体" w:hAnsi="宋体" w:eastAsia="宋体" w:cs="Arial"/>
                <w:color w:val="000000"/>
                <w:sz w:val="21"/>
                <w:szCs w:val="21"/>
              </w:rPr>
              <w:t>0</w:t>
            </w:r>
            <w:r>
              <w:rPr>
                <w:rFonts w:hint="eastAsia" w:ascii="宋体" w:hAnsi="宋体" w:eastAsia="宋体" w:cs="Arial"/>
                <w:color w:val="000000"/>
                <w:sz w:val="21"/>
                <w:szCs w:val="21"/>
              </w:rPr>
              <w:t>分</w:t>
            </w:r>
          </w:p>
          <w:p w14:paraId="11F8261A">
            <w:pPr>
              <w:adjustRightInd w:val="0"/>
              <w:snapToGrid w:val="0"/>
              <w:spacing w:before="31" w:beforeLines="10" w:after="31" w:afterLines="10"/>
              <w:ind w:firstLine="420" w:firstLineChars="200"/>
              <w:rPr>
                <w:rFonts w:hint="eastAsia" w:ascii="宋体" w:hAnsi="宋体" w:eastAsia="宋体" w:cs="Arial"/>
                <w:color w:val="000000"/>
                <w:sz w:val="21"/>
                <w:szCs w:val="21"/>
              </w:rPr>
            </w:pPr>
            <w:r>
              <w:rPr>
                <w:rFonts w:hint="eastAsia" w:ascii="宋体" w:hAnsi="宋体" w:eastAsia="宋体" w:cs="Arial"/>
                <w:color w:val="000000"/>
                <w:sz w:val="21"/>
                <w:szCs w:val="21"/>
              </w:rPr>
              <w:t xml:space="preserve"> </w:t>
            </w:r>
            <w:r>
              <w:rPr>
                <w:rFonts w:ascii="宋体" w:hAnsi="宋体" w:eastAsia="宋体" w:cs="Arial"/>
                <w:color w:val="000000"/>
                <w:sz w:val="21"/>
                <w:szCs w:val="21"/>
              </w:rPr>
              <w:t xml:space="preserve">   </w:t>
            </w:r>
            <w:r>
              <w:rPr>
                <w:rFonts w:hint="eastAsia" w:ascii="宋体" w:hAnsi="宋体" w:eastAsia="宋体" w:cs="Arial"/>
                <w:color w:val="000000"/>
                <w:sz w:val="21"/>
                <w:szCs w:val="21"/>
              </w:rPr>
              <w:t>论述题</w:t>
            </w:r>
            <w:r>
              <w:rPr>
                <w:rFonts w:ascii="宋体" w:hAnsi="宋体" w:eastAsia="宋体" w:cs="Arial"/>
                <w:color w:val="000000"/>
                <w:sz w:val="21"/>
                <w:szCs w:val="21"/>
              </w:rPr>
              <w:t>1</w:t>
            </w:r>
            <w:r>
              <w:rPr>
                <w:rFonts w:hint="eastAsia" w:ascii="宋体" w:hAnsi="宋体" w:eastAsia="宋体" w:cs="Arial"/>
                <w:color w:val="000000"/>
                <w:sz w:val="21"/>
                <w:szCs w:val="21"/>
              </w:rPr>
              <w:t>题，共2</w:t>
            </w:r>
            <w:r>
              <w:rPr>
                <w:rFonts w:ascii="宋体" w:hAnsi="宋体" w:eastAsia="宋体" w:cs="Arial"/>
                <w:color w:val="000000"/>
                <w:sz w:val="21"/>
                <w:szCs w:val="21"/>
              </w:rPr>
              <w:t>0</w:t>
            </w:r>
            <w:r>
              <w:rPr>
                <w:rFonts w:hint="eastAsia" w:ascii="宋体" w:hAnsi="宋体" w:eastAsia="宋体" w:cs="Arial"/>
                <w:color w:val="000000"/>
                <w:sz w:val="21"/>
                <w:szCs w:val="21"/>
              </w:rPr>
              <w:t>分</w:t>
            </w:r>
          </w:p>
          <w:p w14:paraId="0226A3CF">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w:t>
            </w:r>
            <w:r>
              <w:rPr>
                <w:rFonts w:hint="eastAsia" w:ascii="宋体" w:hAnsi="宋体" w:eastAsia="宋体" w:cs="Arial"/>
                <w:sz w:val="21"/>
                <w:szCs w:val="21"/>
              </w:rPr>
              <w:t>教育、心理及语言教学基础知识 30分</w:t>
            </w:r>
          </w:p>
          <w:p w14:paraId="4831F78A">
            <w:pPr>
              <w:adjustRightInd w:val="0"/>
              <w:snapToGrid w:val="0"/>
              <w:spacing w:before="31" w:beforeLines="10" w:after="31" w:afterLines="10"/>
              <w:ind w:firstLine="420" w:firstLineChars="200"/>
              <w:rPr>
                <w:rFonts w:ascii="宋体" w:hAnsi="宋体" w:eastAsia="宋体" w:cs="Arial"/>
                <w:sz w:val="21"/>
                <w:szCs w:val="21"/>
              </w:rPr>
            </w:pPr>
            <w:r>
              <w:rPr>
                <w:rFonts w:hint="eastAsia" w:ascii="宋体" w:hAnsi="宋体" w:eastAsia="宋体" w:cs="Arial"/>
                <w:sz w:val="21"/>
                <w:szCs w:val="21"/>
              </w:rPr>
              <w:t>　　填空题10题，每小题1分，共10分</w:t>
            </w:r>
          </w:p>
          <w:p w14:paraId="7805FDA4">
            <w:pPr>
              <w:adjustRightInd w:val="0"/>
              <w:snapToGrid w:val="0"/>
              <w:spacing w:before="31" w:beforeLines="10" w:after="31" w:afterLines="10"/>
              <w:ind w:firstLine="840" w:firstLineChars="400"/>
              <w:rPr>
                <w:rFonts w:hint="eastAsia" w:ascii="宋体" w:hAnsi="宋体" w:eastAsia="宋体" w:cs="Arial"/>
                <w:sz w:val="21"/>
                <w:szCs w:val="21"/>
              </w:rPr>
            </w:pPr>
            <w:r>
              <w:rPr>
                <w:rFonts w:hint="eastAsia" w:ascii="宋体" w:hAnsi="宋体" w:eastAsia="宋体" w:cs="Arial"/>
                <w:sz w:val="21"/>
                <w:szCs w:val="21"/>
              </w:rPr>
              <w:t>判断题10题，每小题1分，共10分</w:t>
            </w:r>
          </w:p>
          <w:p w14:paraId="6CF03032">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　　选择题1</w:t>
            </w:r>
            <w:r>
              <w:rPr>
                <w:rFonts w:ascii="宋体" w:hAnsi="宋体" w:eastAsia="宋体" w:cs="Arial"/>
                <w:sz w:val="21"/>
                <w:szCs w:val="21"/>
              </w:rPr>
              <w:t>0</w:t>
            </w:r>
            <w:r>
              <w:rPr>
                <w:rFonts w:hint="eastAsia" w:ascii="宋体" w:hAnsi="宋体" w:eastAsia="宋体" w:cs="Arial"/>
                <w:sz w:val="21"/>
                <w:szCs w:val="21"/>
              </w:rPr>
              <w:t>题，每小题1分，共10分</w:t>
            </w:r>
          </w:p>
          <w:p w14:paraId="38F18059">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w:t>
            </w:r>
            <w:r>
              <w:rPr>
                <w:rFonts w:hint="eastAsia" w:ascii="宋体" w:hAnsi="宋体" w:eastAsia="宋体" w:cs="Arial"/>
                <w:sz w:val="21"/>
                <w:szCs w:val="21"/>
              </w:rPr>
              <w:t>案例分析写作  40分</w:t>
            </w:r>
          </w:p>
          <w:p w14:paraId="3DFC17FA">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写作题为论说文。论说文的考试形式有两种：</w:t>
            </w:r>
          </w:p>
          <w:p w14:paraId="2F3267F8">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（1）基于文字材料的自由命题作文；</w:t>
            </w:r>
          </w:p>
          <w:p w14:paraId="1DCD6367">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（2）基于文字材料的案例分析。</w:t>
            </w:r>
          </w:p>
          <w:p w14:paraId="676BAE4F">
            <w:pPr>
              <w:adjustRightInd w:val="0"/>
              <w:snapToGrid w:val="0"/>
              <w:spacing w:before="31" w:beforeLines="10" w:after="31" w:afterLines="10"/>
              <w:ind w:firstLine="420" w:firstLineChars="200"/>
              <w:rPr>
                <w:rFonts w:hint="eastAsia" w:ascii="宋体" w:hAnsi="宋体" w:eastAsia="宋体" w:cs="Arial"/>
                <w:sz w:val="21"/>
                <w:szCs w:val="21"/>
              </w:rPr>
            </w:pPr>
            <w:r>
              <w:rPr>
                <w:rFonts w:hint="eastAsia" w:ascii="宋体" w:hAnsi="宋体" w:eastAsia="宋体" w:cs="Arial"/>
                <w:sz w:val="21"/>
                <w:szCs w:val="21"/>
              </w:rPr>
              <w:t>每次考试为其中的一种形式。要求考生在准确、全面地理解所给文字材料和题意的基础上，写出思想健康、观点明确、内容充实、结构严谨、条理清楚、语言规范、卷面清洁的文章，鼓励考生结合实际发挥创造性。</w:t>
            </w:r>
          </w:p>
          <w:p w14:paraId="7BED9FB0">
            <w:pPr>
              <w:adjustRightInd w:val="0"/>
              <w:snapToGrid w:val="0"/>
              <w:ind w:firstLine="420" w:firstLineChars="200"/>
              <w:rPr>
                <w:rFonts w:hint="eastAsia" w:ascii="黑体" w:eastAsia="黑体"/>
                <w:sz w:val="21"/>
              </w:rPr>
            </w:pPr>
          </w:p>
        </w:tc>
      </w:tr>
      <w:tr w14:paraId="3EAB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6" w:hRule="atLeast"/>
        </w:trPr>
        <w:tc>
          <w:tcPr>
            <w:tcW w:w="9288" w:type="dxa"/>
            <w:noWrap w:val="0"/>
            <w:vAlign w:val="top"/>
          </w:tcPr>
          <w:p w14:paraId="260F8337">
            <w:pPr>
              <w:spacing w:before="31" w:beforeLines="10" w:after="31" w:afterLines="10"/>
              <w:rPr>
                <w:rFonts w:hint="eastAsia" w:ascii="黑体" w:eastAsia="黑体"/>
                <w:sz w:val="21"/>
              </w:rPr>
            </w:pPr>
            <w:r>
              <w:rPr>
                <w:rFonts w:hint="eastAsia" w:ascii="黑体" w:eastAsia="黑体"/>
                <w:sz w:val="21"/>
              </w:rPr>
              <w:t>三、主要参考书目</w:t>
            </w:r>
          </w:p>
          <w:p w14:paraId="3A58FE08">
            <w:pPr>
              <w:spacing w:before="31" w:beforeLines="10" w:after="31" w:afterLines="10"/>
              <w:rPr>
                <w:rFonts w:hint="eastAsia" w:ascii="宋体" w:hAnsi="宋体" w:eastAsia="宋体"/>
                <w:sz w:val="21"/>
              </w:rPr>
            </w:pPr>
            <w:r>
              <w:rPr>
                <w:rFonts w:hint="eastAsia" w:ascii="黑体" w:eastAsia="黑体"/>
                <w:sz w:val="21"/>
              </w:rPr>
              <w:t xml:space="preserve">   </w:t>
            </w:r>
            <w:r>
              <w:rPr>
                <w:rFonts w:hint="eastAsia" w:ascii="宋体" w:hAnsi="宋体" w:eastAsia="宋体"/>
                <w:sz w:val="21"/>
              </w:rPr>
              <w:t xml:space="preserve"> 1. </w:t>
            </w:r>
            <w:r>
              <w:rPr>
                <w:rFonts w:ascii="宋体" w:hAnsi="宋体" w:eastAsia="宋体"/>
                <w:sz w:val="21"/>
              </w:rPr>
              <w:fldChar w:fldCharType="begin"/>
            </w:r>
            <w:r>
              <w:rPr>
                <w:rFonts w:ascii="宋体" w:hAnsi="宋体" w:eastAsia="宋体"/>
                <w:sz w:val="21"/>
              </w:rPr>
              <w:instrText xml:space="preserve"> HYPERLINK "https://book.jd.com/writer/%e7%a8%8b%e8%a3%95%e7%a5%af_1.html" \t "_blank" </w:instrText>
            </w:r>
            <w:r>
              <w:rPr>
                <w:rFonts w:ascii="宋体" w:hAnsi="宋体" w:eastAsia="宋体"/>
                <w:sz w:val="21"/>
              </w:rPr>
              <w:fldChar w:fldCharType="separate"/>
            </w:r>
            <w:r>
              <w:rPr>
                <w:rFonts w:ascii="宋体" w:hAnsi="宋体" w:eastAsia="宋体"/>
                <w:sz w:val="21"/>
              </w:rPr>
              <w:t>程裕祯</w:t>
            </w:r>
            <w:r>
              <w:rPr>
                <w:rFonts w:ascii="宋体" w:hAnsi="宋体" w:eastAsia="宋体"/>
                <w:sz w:val="21"/>
              </w:rPr>
              <w:fldChar w:fldCharType="end"/>
            </w:r>
            <w:r>
              <w:rPr>
                <w:rFonts w:ascii="宋体" w:hAnsi="宋体" w:eastAsia="宋体"/>
                <w:sz w:val="21"/>
              </w:rPr>
              <w:t xml:space="preserve"> </w:t>
            </w:r>
            <w:r>
              <w:rPr>
                <w:rFonts w:hint="eastAsia" w:ascii="宋体" w:hAnsi="宋体" w:eastAsia="宋体"/>
                <w:sz w:val="21"/>
              </w:rPr>
              <w:t>主编：《中国文化要略》（第4版），</w:t>
            </w:r>
            <w:r>
              <w:rPr>
                <w:rFonts w:ascii="宋体" w:hAnsi="宋体" w:eastAsia="宋体"/>
                <w:sz w:val="21"/>
              </w:rPr>
              <w:fldChar w:fldCharType="begin"/>
            </w:r>
            <w:r>
              <w:rPr>
                <w:rFonts w:ascii="宋体" w:hAnsi="宋体" w:eastAsia="宋体"/>
                <w:sz w:val="21"/>
              </w:rPr>
              <w:instrText xml:space="preserve"> HYPERLINK "https://book.jd.com/publish/%E5%A4%96%E8%AF%AD%E6%95%99%E5%AD%A6%E4%B8%8E%E7%A0%94%E7%A9%B6%E5%87%BA%E7%89%88%E7%A4%BE_1.html" \o "外语教学与研究出版社" \t "_blank" </w:instrText>
            </w:r>
            <w:r>
              <w:rPr>
                <w:rFonts w:ascii="宋体" w:hAnsi="宋体" w:eastAsia="宋体"/>
                <w:sz w:val="21"/>
              </w:rPr>
              <w:fldChar w:fldCharType="separate"/>
            </w:r>
            <w:r>
              <w:rPr>
                <w:rFonts w:ascii="宋体" w:hAnsi="宋体" w:eastAsia="宋体"/>
                <w:sz w:val="21"/>
              </w:rPr>
              <w:t>外语教学与研究出版社</w:t>
            </w:r>
            <w:r>
              <w:rPr>
                <w:rFonts w:ascii="宋体" w:hAnsi="宋体" w:eastAsia="宋体"/>
                <w:sz w:val="21"/>
              </w:rPr>
              <w:fldChar w:fldCharType="end"/>
            </w:r>
            <w:r>
              <w:rPr>
                <w:rFonts w:hint="eastAsia" w:ascii="宋体" w:hAnsi="宋体" w:eastAsia="宋体"/>
                <w:sz w:val="21"/>
              </w:rPr>
              <w:t>，2</w:t>
            </w:r>
            <w:r>
              <w:rPr>
                <w:rFonts w:ascii="宋体" w:hAnsi="宋体" w:eastAsia="宋体"/>
                <w:sz w:val="21"/>
              </w:rPr>
              <w:t>017.</w:t>
            </w:r>
          </w:p>
          <w:p w14:paraId="337CB621">
            <w:pPr>
              <w:spacing w:before="31" w:beforeLines="10" w:after="31" w:afterLines="10"/>
              <w:ind w:firstLine="420"/>
              <w:rPr>
                <w:rFonts w:ascii="宋体" w:hAnsi="宋体" w:eastAsia="宋体"/>
                <w:sz w:val="21"/>
              </w:rPr>
            </w:pPr>
            <w:r>
              <w:rPr>
                <w:rFonts w:hint="eastAsia" w:ascii="宋体" w:hAnsi="宋体" w:eastAsia="宋体"/>
                <w:sz w:val="21"/>
              </w:rPr>
              <w:t xml:space="preserve">2. </w:t>
            </w:r>
            <w:r>
              <w:rPr>
                <w:rFonts w:ascii="宋体" w:hAnsi="宋体" w:eastAsia="宋体"/>
                <w:sz w:val="21"/>
              </w:rPr>
              <w:fldChar w:fldCharType="begin"/>
            </w:r>
            <w:r>
              <w:rPr>
                <w:rFonts w:ascii="宋体" w:hAnsi="宋体" w:eastAsia="宋体"/>
                <w:sz w:val="21"/>
              </w:rPr>
              <w:instrText xml:space="preserve"> HYPERLINK "https://book.jd.com/writer/%e5%ad%9f%e6%98%ad%e6%af%85_1.html" \t "_blank" </w:instrText>
            </w:r>
            <w:r>
              <w:rPr>
                <w:rFonts w:ascii="宋体" w:hAnsi="宋体" w:eastAsia="宋体"/>
                <w:sz w:val="21"/>
              </w:rPr>
              <w:fldChar w:fldCharType="separate"/>
            </w:r>
            <w:r>
              <w:rPr>
                <w:rFonts w:ascii="宋体" w:hAnsi="宋体" w:eastAsia="宋体"/>
                <w:sz w:val="21"/>
              </w:rPr>
              <w:t>孟昭毅</w:t>
            </w:r>
            <w:r>
              <w:rPr>
                <w:rFonts w:ascii="宋体" w:hAnsi="宋体" w:eastAsia="宋体"/>
                <w:sz w:val="21"/>
              </w:rPr>
              <w:fldChar w:fldCharType="end"/>
            </w:r>
            <w:r>
              <w:rPr>
                <w:rFonts w:hint="eastAsia" w:ascii="宋体" w:hAnsi="宋体" w:eastAsia="宋体"/>
                <w:sz w:val="21"/>
              </w:rPr>
              <w:t>、</w:t>
            </w:r>
            <w:r>
              <w:rPr>
                <w:rFonts w:ascii="宋体" w:hAnsi="宋体" w:eastAsia="宋体"/>
                <w:sz w:val="21"/>
              </w:rPr>
              <w:fldChar w:fldCharType="begin"/>
            </w:r>
            <w:r>
              <w:rPr>
                <w:rFonts w:ascii="宋体" w:hAnsi="宋体" w:eastAsia="宋体"/>
                <w:sz w:val="21"/>
              </w:rPr>
              <w:instrText xml:space="preserve"> HYPERLINK "https://book.jd.com/writer/%e6%9b%be%e8%89%b3%e5%85%b5_1.html" \t "_blank" </w:instrText>
            </w:r>
            <w:r>
              <w:rPr>
                <w:rFonts w:ascii="宋体" w:hAnsi="宋体" w:eastAsia="宋体"/>
                <w:sz w:val="21"/>
              </w:rPr>
              <w:fldChar w:fldCharType="separate"/>
            </w:r>
            <w:r>
              <w:rPr>
                <w:rFonts w:ascii="宋体" w:hAnsi="宋体" w:eastAsia="宋体"/>
                <w:sz w:val="21"/>
              </w:rPr>
              <w:t>曾艳兵</w:t>
            </w:r>
            <w:r>
              <w:rPr>
                <w:rFonts w:ascii="宋体" w:hAnsi="宋体" w:eastAsia="宋体"/>
                <w:sz w:val="21"/>
              </w:rPr>
              <w:fldChar w:fldCharType="end"/>
            </w:r>
            <w:r>
              <w:rPr>
                <w:rFonts w:ascii="宋体" w:hAnsi="宋体" w:eastAsia="宋体"/>
                <w:sz w:val="21"/>
              </w:rPr>
              <w:t xml:space="preserve"> </w:t>
            </w:r>
            <w:r>
              <w:rPr>
                <w:rFonts w:hint="eastAsia" w:ascii="宋体" w:hAnsi="宋体" w:eastAsia="宋体"/>
                <w:sz w:val="21"/>
              </w:rPr>
              <w:t>主编：《外国文化史》（第2版），北京大学出版社，20</w:t>
            </w:r>
            <w:r>
              <w:rPr>
                <w:rFonts w:ascii="宋体" w:hAnsi="宋体" w:eastAsia="宋体"/>
                <w:sz w:val="21"/>
              </w:rPr>
              <w:t>18.</w:t>
            </w:r>
          </w:p>
          <w:p w14:paraId="035504B1">
            <w:pPr>
              <w:spacing w:before="31" w:beforeLines="10" w:after="31" w:afterLines="10"/>
              <w:ind w:firstLine="420" w:firstLineChars="200"/>
              <w:rPr>
                <w:rFonts w:ascii="宋体" w:hAnsi="宋体" w:eastAsia="宋体"/>
                <w:sz w:val="21"/>
              </w:rPr>
            </w:pPr>
            <w:r>
              <w:rPr>
                <w:rFonts w:ascii="宋体" w:hAnsi="宋体" w:eastAsia="宋体"/>
                <w:sz w:val="21"/>
              </w:rPr>
              <w:t xml:space="preserve">3. </w:t>
            </w:r>
            <w:r>
              <w:rPr>
                <w:rFonts w:ascii="宋体" w:hAnsi="宋体" w:eastAsia="宋体"/>
                <w:sz w:val="21"/>
              </w:rPr>
              <w:fldChar w:fldCharType="begin"/>
            </w:r>
            <w:r>
              <w:rPr>
                <w:rFonts w:ascii="宋体" w:hAnsi="宋体" w:eastAsia="宋体"/>
                <w:sz w:val="21"/>
              </w:rPr>
              <w:instrText xml:space="preserve"> HYPERLINK "https://book.jd.com/writer/%e8%83%a1%e6%96%87%e4%bb%b2_1.html" \t "_blank" </w:instrText>
            </w:r>
            <w:r>
              <w:rPr>
                <w:rFonts w:ascii="宋体" w:hAnsi="宋体" w:eastAsia="宋体"/>
                <w:sz w:val="21"/>
              </w:rPr>
              <w:fldChar w:fldCharType="separate"/>
            </w:r>
            <w:r>
              <w:rPr>
                <w:rFonts w:ascii="宋体" w:hAnsi="宋体" w:eastAsia="宋体"/>
                <w:sz w:val="21"/>
              </w:rPr>
              <w:t>胡文仲</w:t>
            </w:r>
            <w:r>
              <w:rPr>
                <w:rFonts w:ascii="宋体" w:hAnsi="宋体" w:eastAsia="宋体"/>
                <w:sz w:val="21"/>
              </w:rPr>
              <w:fldChar w:fldCharType="end"/>
            </w:r>
            <w:r>
              <w:rPr>
                <w:rFonts w:ascii="宋体" w:hAnsi="宋体" w:eastAsia="宋体"/>
                <w:sz w:val="21"/>
              </w:rPr>
              <w:t xml:space="preserve"> </w:t>
            </w:r>
            <w:r>
              <w:rPr>
                <w:rFonts w:hint="eastAsia" w:ascii="宋体" w:hAnsi="宋体" w:eastAsia="宋体"/>
                <w:sz w:val="21"/>
              </w:rPr>
              <w:t>主编：《</w:t>
            </w:r>
            <w:r>
              <w:rPr>
                <w:rFonts w:ascii="宋体" w:hAnsi="宋体" w:eastAsia="宋体"/>
                <w:sz w:val="21"/>
              </w:rPr>
              <w:t>跨文化交际学概论</w:t>
            </w:r>
            <w:r>
              <w:rPr>
                <w:rFonts w:hint="eastAsia" w:ascii="宋体" w:hAnsi="宋体" w:eastAsia="宋体"/>
                <w:sz w:val="21"/>
              </w:rPr>
              <w:t>》（第1版），</w:t>
            </w:r>
            <w:r>
              <w:rPr>
                <w:rFonts w:ascii="宋体" w:hAnsi="宋体" w:eastAsia="宋体"/>
                <w:sz w:val="21"/>
              </w:rPr>
              <w:fldChar w:fldCharType="begin"/>
            </w:r>
            <w:r>
              <w:rPr>
                <w:rFonts w:ascii="宋体" w:hAnsi="宋体" w:eastAsia="宋体"/>
                <w:sz w:val="21"/>
              </w:rPr>
              <w:instrText xml:space="preserve"> HYPERLINK "https://book.jd.com/publish/%E5%A4%96%E8%AF%AD%E6%95%99%E5%AD%A6%E4%B8%8E%E7%A0%94%E7%A9%B6%E5%87%BA%E7%89%88%E7%A4%BE_1.html" \o "外语教学与研究出版社" \t "_blank" </w:instrText>
            </w:r>
            <w:r>
              <w:rPr>
                <w:rFonts w:ascii="宋体" w:hAnsi="宋体" w:eastAsia="宋体"/>
                <w:sz w:val="21"/>
              </w:rPr>
              <w:fldChar w:fldCharType="separate"/>
            </w:r>
            <w:r>
              <w:rPr>
                <w:rFonts w:ascii="宋体" w:hAnsi="宋体" w:eastAsia="宋体"/>
                <w:sz w:val="21"/>
              </w:rPr>
              <w:t>外语教学与研究出版社</w:t>
            </w:r>
            <w:r>
              <w:rPr>
                <w:rFonts w:ascii="宋体" w:hAnsi="宋体" w:eastAsia="宋体"/>
                <w:sz w:val="21"/>
              </w:rPr>
              <w:fldChar w:fldCharType="end"/>
            </w:r>
            <w:r>
              <w:rPr>
                <w:rFonts w:hint="eastAsia" w:ascii="宋体" w:hAnsi="宋体" w:eastAsia="宋体"/>
                <w:sz w:val="21"/>
              </w:rPr>
              <w:t>，</w:t>
            </w:r>
            <w:r>
              <w:rPr>
                <w:rFonts w:ascii="宋体" w:hAnsi="宋体" w:eastAsia="宋体"/>
                <w:sz w:val="21"/>
              </w:rPr>
              <w:t>1999.</w:t>
            </w:r>
          </w:p>
          <w:p w14:paraId="3C464BDD">
            <w:pPr>
              <w:spacing w:before="31" w:beforeLines="10" w:after="31" w:afterLines="10"/>
              <w:ind w:firstLine="420" w:firstLineChars="200"/>
              <w:rPr>
                <w:rFonts w:ascii="宋体" w:hAnsi="宋体" w:eastAsia="宋体"/>
                <w:sz w:val="21"/>
              </w:rPr>
            </w:pPr>
            <w:r>
              <w:rPr>
                <w:rFonts w:ascii="宋体" w:hAnsi="宋体" w:eastAsia="宋体"/>
                <w:sz w:val="21"/>
              </w:rPr>
              <w:t>4. 姜丽萍</w:t>
            </w:r>
            <w:r>
              <w:rPr>
                <w:rFonts w:hint="eastAsia" w:ascii="宋体" w:hAnsi="宋体" w:eastAsia="宋体"/>
                <w:sz w:val="21"/>
              </w:rPr>
              <w:t xml:space="preserve"> 编著：《</w:t>
            </w:r>
            <w:r>
              <w:rPr>
                <w:rFonts w:ascii="宋体" w:hAnsi="宋体" w:eastAsia="宋体"/>
                <w:sz w:val="21"/>
              </w:rPr>
              <w:t>汉语作为第二语言课堂教学</w:t>
            </w:r>
            <w:r>
              <w:rPr>
                <w:rFonts w:hint="eastAsia" w:ascii="宋体" w:hAnsi="宋体" w:eastAsia="宋体"/>
                <w:sz w:val="21"/>
              </w:rPr>
              <w:t>》（第1版），</w:t>
            </w:r>
            <w:r>
              <w:rPr>
                <w:rFonts w:ascii="宋体" w:hAnsi="宋体" w:eastAsia="宋体"/>
                <w:sz w:val="21"/>
              </w:rPr>
              <w:t>北京大学出版社</w:t>
            </w:r>
            <w:r>
              <w:rPr>
                <w:rFonts w:hint="eastAsia" w:ascii="宋体" w:hAnsi="宋体" w:eastAsia="宋体"/>
                <w:sz w:val="21"/>
              </w:rPr>
              <w:t>，2</w:t>
            </w:r>
            <w:r>
              <w:rPr>
                <w:rFonts w:ascii="宋体" w:hAnsi="宋体" w:eastAsia="宋体"/>
                <w:sz w:val="21"/>
              </w:rPr>
              <w:t>011.</w:t>
            </w:r>
          </w:p>
          <w:p w14:paraId="3ACBE0E9">
            <w:pPr>
              <w:spacing w:before="31" w:beforeLines="10" w:after="31" w:afterLines="10"/>
              <w:ind w:firstLine="420" w:firstLineChars="200"/>
              <w:rPr>
                <w:rFonts w:hint="eastAsia" w:ascii="宋体" w:hAnsi="宋体" w:eastAsia="宋体"/>
                <w:sz w:val="21"/>
              </w:rPr>
            </w:pPr>
            <w:r>
              <w:rPr>
                <w:rFonts w:ascii="宋体" w:hAnsi="宋体" w:eastAsia="宋体"/>
                <w:sz w:val="21"/>
              </w:rPr>
              <w:t xml:space="preserve">5. </w:t>
            </w:r>
            <w:r>
              <w:rPr>
                <w:rFonts w:ascii="宋体" w:hAnsi="宋体" w:eastAsia="宋体"/>
                <w:sz w:val="21"/>
              </w:rPr>
              <w:fldChar w:fldCharType="begin"/>
            </w:r>
            <w:r>
              <w:rPr>
                <w:rFonts w:ascii="宋体" w:hAnsi="宋体" w:eastAsia="宋体"/>
                <w:sz w:val="21"/>
              </w:rPr>
              <w:instrText xml:space="preserve"> HYPERLINK "https://book.jd.com/writer/%e5%88%98%e7%8f%a3_1.html" \t "_blank" </w:instrText>
            </w:r>
            <w:r>
              <w:rPr>
                <w:rFonts w:ascii="宋体" w:hAnsi="宋体" w:eastAsia="宋体"/>
                <w:sz w:val="21"/>
              </w:rPr>
              <w:fldChar w:fldCharType="separate"/>
            </w:r>
            <w:r>
              <w:rPr>
                <w:rFonts w:ascii="宋体" w:hAnsi="宋体" w:eastAsia="宋体"/>
                <w:sz w:val="21"/>
              </w:rPr>
              <w:t>刘珣</w:t>
            </w:r>
            <w:r>
              <w:rPr>
                <w:rFonts w:ascii="宋体" w:hAnsi="宋体" w:eastAsia="宋体"/>
                <w:sz w:val="21"/>
              </w:rPr>
              <w:fldChar w:fldCharType="end"/>
            </w:r>
            <w:r>
              <w:rPr>
                <w:rFonts w:ascii="宋体" w:hAnsi="宋体" w:eastAsia="宋体"/>
                <w:sz w:val="21"/>
              </w:rPr>
              <w:t xml:space="preserve"> 著</w:t>
            </w:r>
            <w:r>
              <w:rPr>
                <w:rFonts w:hint="eastAsia" w:ascii="宋体" w:hAnsi="宋体" w:eastAsia="宋体"/>
                <w:sz w:val="21"/>
              </w:rPr>
              <w:t>：《</w:t>
            </w:r>
            <w:r>
              <w:rPr>
                <w:rFonts w:ascii="宋体" w:hAnsi="宋体" w:eastAsia="宋体"/>
                <w:sz w:val="21"/>
              </w:rPr>
              <w:t>对外汉语教育学引论</w:t>
            </w:r>
            <w:r>
              <w:rPr>
                <w:rFonts w:hint="eastAsia" w:ascii="宋体" w:hAnsi="宋体" w:eastAsia="宋体"/>
                <w:sz w:val="21"/>
              </w:rPr>
              <w:t>》（第1版），</w:t>
            </w:r>
            <w:r>
              <w:rPr>
                <w:rFonts w:ascii="宋体" w:hAnsi="宋体" w:eastAsia="宋体"/>
                <w:sz w:val="21"/>
              </w:rPr>
              <w:fldChar w:fldCharType="begin"/>
            </w:r>
            <w:r>
              <w:rPr>
                <w:rFonts w:ascii="宋体" w:hAnsi="宋体" w:eastAsia="宋体"/>
                <w:sz w:val="21"/>
              </w:rPr>
              <w:instrText xml:space="preserve"> HYPERLINK "https://book.jd.com/publish/%E5%8C%97%E4%BA%AC%E8%AF%AD%E8%A8%80%E5%A4%A7%E5%AD%A6%E5%87%BA%E7%89%88%E7%A4%BE_1.html" \o "北京语言大学出版社" \t "_blank" </w:instrText>
            </w:r>
            <w:r>
              <w:rPr>
                <w:rFonts w:ascii="宋体" w:hAnsi="宋体" w:eastAsia="宋体"/>
                <w:sz w:val="21"/>
              </w:rPr>
              <w:fldChar w:fldCharType="separate"/>
            </w:r>
            <w:r>
              <w:rPr>
                <w:rFonts w:ascii="宋体" w:hAnsi="宋体" w:eastAsia="宋体"/>
                <w:sz w:val="21"/>
              </w:rPr>
              <w:t>北京语言大学出版社</w:t>
            </w:r>
            <w:r>
              <w:rPr>
                <w:rFonts w:ascii="宋体" w:hAnsi="宋体" w:eastAsia="宋体"/>
                <w:sz w:val="21"/>
              </w:rPr>
              <w:fldChar w:fldCharType="end"/>
            </w:r>
            <w:r>
              <w:rPr>
                <w:rFonts w:hint="eastAsia" w:ascii="宋体" w:hAnsi="宋体" w:eastAsia="宋体"/>
                <w:sz w:val="21"/>
              </w:rPr>
              <w:t>，2</w:t>
            </w:r>
            <w:r>
              <w:rPr>
                <w:rFonts w:ascii="宋体" w:hAnsi="宋体" w:eastAsia="宋体"/>
                <w:sz w:val="21"/>
              </w:rPr>
              <w:t>007.</w:t>
            </w:r>
          </w:p>
          <w:p w14:paraId="358976C7">
            <w:pPr>
              <w:spacing w:before="31" w:beforeLines="10" w:after="31" w:afterLines="10"/>
              <w:ind w:firstLine="420" w:firstLineChars="200"/>
              <w:rPr>
                <w:rFonts w:ascii="宋体" w:hAnsi="宋体" w:eastAsia="宋体"/>
                <w:sz w:val="21"/>
              </w:rPr>
            </w:pPr>
            <w:r>
              <w:rPr>
                <w:rFonts w:ascii="宋体" w:hAnsi="宋体" w:eastAsia="宋体"/>
                <w:sz w:val="21"/>
              </w:rPr>
              <w:t xml:space="preserve">6. </w:t>
            </w:r>
            <w:r>
              <w:rPr>
                <w:rFonts w:ascii="宋体" w:hAnsi="宋体" w:eastAsia="宋体"/>
                <w:sz w:val="21"/>
              </w:rPr>
              <w:fldChar w:fldCharType="begin"/>
            </w:r>
            <w:r>
              <w:rPr>
                <w:rFonts w:ascii="宋体" w:hAnsi="宋体" w:eastAsia="宋体"/>
                <w:sz w:val="21"/>
              </w:rPr>
              <w:instrText xml:space="preserve"> HYPERLINK "https://book.jd.com/writer/%e5%be%90%e5%ad%90%e4%ba%ae_1.html" \t "_blank" </w:instrText>
            </w:r>
            <w:r>
              <w:rPr>
                <w:rFonts w:ascii="宋体" w:hAnsi="宋体" w:eastAsia="宋体"/>
                <w:sz w:val="21"/>
              </w:rPr>
              <w:fldChar w:fldCharType="separate"/>
            </w:r>
            <w:r>
              <w:rPr>
                <w:rFonts w:ascii="宋体" w:hAnsi="宋体" w:eastAsia="宋体"/>
                <w:sz w:val="21"/>
              </w:rPr>
              <w:t>徐子亮</w:t>
            </w:r>
            <w:r>
              <w:rPr>
                <w:rFonts w:ascii="宋体" w:hAnsi="宋体" w:eastAsia="宋体"/>
                <w:sz w:val="21"/>
              </w:rPr>
              <w:fldChar w:fldCharType="end"/>
            </w:r>
            <w:r>
              <w:rPr>
                <w:rFonts w:ascii="宋体" w:hAnsi="宋体" w:eastAsia="宋体"/>
                <w:sz w:val="21"/>
              </w:rPr>
              <w:t xml:space="preserve"> 著</w:t>
            </w:r>
            <w:r>
              <w:rPr>
                <w:rFonts w:hint="eastAsia" w:ascii="宋体" w:hAnsi="宋体" w:eastAsia="宋体"/>
                <w:sz w:val="21"/>
              </w:rPr>
              <w:t>：《</w:t>
            </w:r>
            <w:r>
              <w:rPr>
                <w:rFonts w:ascii="宋体" w:hAnsi="宋体" w:eastAsia="宋体"/>
                <w:sz w:val="21"/>
              </w:rPr>
              <w:t>对外汉语教学心理学</w:t>
            </w:r>
            <w:r>
              <w:rPr>
                <w:rFonts w:hint="eastAsia" w:ascii="宋体" w:hAnsi="宋体" w:eastAsia="宋体"/>
                <w:sz w:val="21"/>
              </w:rPr>
              <w:t>》（第1版），</w:t>
            </w:r>
            <w:r>
              <w:rPr>
                <w:rFonts w:ascii="宋体" w:hAnsi="宋体" w:eastAsia="宋体"/>
                <w:sz w:val="21"/>
              </w:rPr>
              <w:fldChar w:fldCharType="begin"/>
            </w:r>
            <w:r>
              <w:rPr>
                <w:rFonts w:ascii="宋体" w:hAnsi="宋体" w:eastAsia="宋体"/>
                <w:sz w:val="21"/>
              </w:rPr>
              <w:instrText xml:space="preserve"> HYPERLINK "https://book.jd.com/publish/%E5%8D%8E%E4%B8%9C%E5%B8%88%E8%8C%83%E5%A4%A7%E5%AD%A6%E5%87%BA%E7%89%88%E7%A4%BE_1.html" \o "华东师范大学出版社" \t "_blank" </w:instrText>
            </w:r>
            <w:r>
              <w:rPr>
                <w:rFonts w:ascii="宋体" w:hAnsi="宋体" w:eastAsia="宋体"/>
                <w:sz w:val="21"/>
              </w:rPr>
              <w:fldChar w:fldCharType="separate"/>
            </w:r>
            <w:r>
              <w:rPr>
                <w:rFonts w:ascii="宋体" w:hAnsi="宋体" w:eastAsia="宋体"/>
                <w:sz w:val="21"/>
              </w:rPr>
              <w:t>华东师范大学出版社</w:t>
            </w:r>
            <w:r>
              <w:rPr>
                <w:rFonts w:ascii="宋体" w:hAnsi="宋体" w:eastAsia="宋体"/>
                <w:sz w:val="21"/>
              </w:rPr>
              <w:fldChar w:fldCharType="end"/>
            </w:r>
            <w:r>
              <w:rPr>
                <w:rFonts w:hint="eastAsia" w:ascii="宋体" w:hAnsi="宋体" w:eastAsia="宋体"/>
                <w:sz w:val="21"/>
              </w:rPr>
              <w:t>，2</w:t>
            </w:r>
            <w:r>
              <w:rPr>
                <w:rFonts w:ascii="宋体" w:hAnsi="宋体" w:eastAsia="宋体"/>
                <w:sz w:val="21"/>
              </w:rPr>
              <w:t>008.</w:t>
            </w:r>
          </w:p>
          <w:p w14:paraId="57B00D83">
            <w:pPr>
              <w:spacing w:before="31" w:beforeLines="10" w:after="31" w:afterLines="10"/>
              <w:ind w:firstLine="420" w:firstLineChars="200"/>
              <w:rPr>
                <w:rFonts w:ascii="宋体" w:hAnsi="宋体" w:eastAsia="宋体"/>
                <w:sz w:val="21"/>
              </w:rPr>
            </w:pPr>
            <w:r>
              <w:rPr>
                <w:rFonts w:hint="eastAsia" w:ascii="宋体" w:hAnsi="宋体" w:eastAsia="宋体"/>
                <w:sz w:val="21"/>
              </w:rPr>
              <w:t>7. 彭小川、李守纪、王红 著：《对外汉语教学语法释疑201例》，商务印书馆，2012.</w:t>
            </w:r>
          </w:p>
          <w:p w14:paraId="7A613A5E">
            <w:pPr>
              <w:spacing w:before="31" w:beforeLines="10" w:after="31" w:afterLines="10"/>
              <w:ind w:firstLine="420" w:firstLineChars="200"/>
              <w:rPr>
                <w:rFonts w:hint="eastAsia" w:ascii="宋体" w:hAnsi="宋体" w:eastAsia="宋体"/>
                <w:sz w:val="21"/>
              </w:rPr>
            </w:pPr>
            <w:r>
              <w:rPr>
                <w:rFonts w:hint="eastAsia" w:ascii="宋体" w:hAnsi="宋体" w:eastAsia="宋体"/>
                <w:sz w:val="21"/>
              </w:rPr>
              <w:t>8. 朱勇 主编：《国际汉语教学案例与分析》（修订版），高等教育出版社，2015.</w:t>
            </w:r>
          </w:p>
        </w:tc>
      </w:tr>
      <w:tr w14:paraId="5A91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6" w:hRule="atLeast"/>
        </w:trPr>
        <w:tc>
          <w:tcPr>
            <w:tcW w:w="9288" w:type="dxa"/>
            <w:noWrap w:val="0"/>
            <w:vAlign w:val="top"/>
          </w:tcPr>
          <w:p w14:paraId="5819E080">
            <w:pPr>
              <w:spacing w:before="31" w:beforeLines="10" w:after="31" w:afterLines="10"/>
              <w:rPr>
                <w:rFonts w:ascii="黑体" w:eastAsia="黑体"/>
                <w:sz w:val="21"/>
              </w:rPr>
            </w:pPr>
            <w:r>
              <w:rPr>
                <w:rFonts w:hint="eastAsia" w:ascii="黑体" w:eastAsia="黑体"/>
                <w:sz w:val="21"/>
              </w:rPr>
              <w:t>四、自命题科目需要携带的特殊考试用品（如画板之类会影响到普通考生考试的用品）</w:t>
            </w:r>
          </w:p>
          <w:p w14:paraId="55DC8E50">
            <w:pPr>
              <w:spacing w:before="31" w:beforeLines="10" w:after="31" w:afterLines="10"/>
              <w:rPr>
                <w:rFonts w:hint="eastAsia" w:ascii="黑体" w:eastAsia="黑体"/>
                <w:sz w:val="21"/>
              </w:rPr>
            </w:pPr>
            <w:r>
              <w:rPr>
                <w:rFonts w:hint="eastAsia" w:ascii="黑体" w:eastAsia="黑体"/>
                <w:sz w:val="21"/>
              </w:rPr>
              <w:t xml:space="preserve">    </w:t>
            </w:r>
            <w:r>
              <w:rPr>
                <w:rFonts w:hint="eastAsia" w:ascii="宋体" w:hAnsi="宋体" w:eastAsia="宋体"/>
                <w:sz w:val="21"/>
              </w:rPr>
              <w:t>无</w:t>
            </w:r>
          </w:p>
        </w:tc>
      </w:tr>
    </w:tbl>
    <w:p w14:paraId="11CDE708">
      <w:pPr>
        <w:adjustRightInd w:val="0"/>
        <w:snapToGrid w:val="0"/>
        <w:rPr>
          <w:rFonts w:hint="eastAsia" w:ascii="宋体" w:hAnsi="宋体" w:eastAsia="宋体" w:cs="Arial"/>
          <w:sz w:val="21"/>
          <w:szCs w:val="21"/>
        </w:rPr>
      </w:pPr>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C13E">
    <w:pPr>
      <w:pStyle w:val="5"/>
      <w:rPr>
        <w:rFonts w:hint="eastAsia"/>
      </w:rPr>
    </w:pPr>
    <w:r>
      <w:rPr>
        <w:rFonts w:hint="eastAsia"/>
      </w:rPr>
      <w:t>浙江工业大学硕士研究生招生考试初试自命题科目考试大纲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A7984"/>
    <w:multiLevelType w:val="multilevel"/>
    <w:tmpl w:val="4ACA7984"/>
    <w:lvl w:ilvl="0" w:tentative="0">
      <w:start w:val="1"/>
      <w:numFmt w:val="decimal"/>
      <w:lvlText w:val="%1."/>
      <w:lvlJc w:val="left"/>
      <w:pPr>
        <w:ind w:left="782" w:hanging="360"/>
      </w:pPr>
      <w:rPr>
        <w:rFonts w:hint="default" w:ascii="宋体" w:hAnsi="宋体" w:eastAsia="宋体" w:cs="Arial"/>
        <w:b/>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mRiMDY5ZTAyMjkxZjJhODEzOGI1YzI2MDEwNWEifQ=="/>
  </w:docVars>
  <w:rsids>
    <w:rsidRoot w:val="00172BB2"/>
    <w:rsid w:val="00027DA3"/>
    <w:rsid w:val="0006230E"/>
    <w:rsid w:val="000632A2"/>
    <w:rsid w:val="000670B8"/>
    <w:rsid w:val="00071F17"/>
    <w:rsid w:val="00090A43"/>
    <w:rsid w:val="000950CB"/>
    <w:rsid w:val="000C07B1"/>
    <w:rsid w:val="000F0BAC"/>
    <w:rsid w:val="00120648"/>
    <w:rsid w:val="0014473F"/>
    <w:rsid w:val="00166F8C"/>
    <w:rsid w:val="00172BB2"/>
    <w:rsid w:val="00173E17"/>
    <w:rsid w:val="001C07C0"/>
    <w:rsid w:val="001C62DF"/>
    <w:rsid w:val="001E3E34"/>
    <w:rsid w:val="00216420"/>
    <w:rsid w:val="00246BC4"/>
    <w:rsid w:val="00276BFC"/>
    <w:rsid w:val="002A4993"/>
    <w:rsid w:val="002E0FD4"/>
    <w:rsid w:val="00330948"/>
    <w:rsid w:val="00335F5A"/>
    <w:rsid w:val="003E4E9E"/>
    <w:rsid w:val="004048E7"/>
    <w:rsid w:val="00443827"/>
    <w:rsid w:val="0044647F"/>
    <w:rsid w:val="00451625"/>
    <w:rsid w:val="00471DBE"/>
    <w:rsid w:val="004B3499"/>
    <w:rsid w:val="004E428A"/>
    <w:rsid w:val="004E4373"/>
    <w:rsid w:val="004F0203"/>
    <w:rsid w:val="004F45BA"/>
    <w:rsid w:val="005123B3"/>
    <w:rsid w:val="00530E45"/>
    <w:rsid w:val="0054517B"/>
    <w:rsid w:val="005718D7"/>
    <w:rsid w:val="0057654F"/>
    <w:rsid w:val="00584880"/>
    <w:rsid w:val="005D7EFD"/>
    <w:rsid w:val="005F0E01"/>
    <w:rsid w:val="00624315"/>
    <w:rsid w:val="006511ED"/>
    <w:rsid w:val="00657B81"/>
    <w:rsid w:val="00695733"/>
    <w:rsid w:val="006A1BC4"/>
    <w:rsid w:val="006C4CFF"/>
    <w:rsid w:val="006D302C"/>
    <w:rsid w:val="0075179E"/>
    <w:rsid w:val="00780CBE"/>
    <w:rsid w:val="0078722D"/>
    <w:rsid w:val="00795EE1"/>
    <w:rsid w:val="007D5CDC"/>
    <w:rsid w:val="007F65AE"/>
    <w:rsid w:val="00805C23"/>
    <w:rsid w:val="00824944"/>
    <w:rsid w:val="008A59DE"/>
    <w:rsid w:val="008C6241"/>
    <w:rsid w:val="008E3210"/>
    <w:rsid w:val="008E52B2"/>
    <w:rsid w:val="008F40C7"/>
    <w:rsid w:val="00924CAF"/>
    <w:rsid w:val="009357B6"/>
    <w:rsid w:val="00937AF9"/>
    <w:rsid w:val="00952E6C"/>
    <w:rsid w:val="00965C12"/>
    <w:rsid w:val="009863E2"/>
    <w:rsid w:val="00993FA5"/>
    <w:rsid w:val="009D7856"/>
    <w:rsid w:val="009E2350"/>
    <w:rsid w:val="009F21C5"/>
    <w:rsid w:val="009F79AA"/>
    <w:rsid w:val="00A3307F"/>
    <w:rsid w:val="00A36AC8"/>
    <w:rsid w:val="00AA3A49"/>
    <w:rsid w:val="00AB2352"/>
    <w:rsid w:val="00AB5D36"/>
    <w:rsid w:val="00B07F1A"/>
    <w:rsid w:val="00B201D6"/>
    <w:rsid w:val="00B76D1B"/>
    <w:rsid w:val="00B93E3B"/>
    <w:rsid w:val="00BB74EF"/>
    <w:rsid w:val="00BE67CE"/>
    <w:rsid w:val="00C445E7"/>
    <w:rsid w:val="00C52FAC"/>
    <w:rsid w:val="00C55DC9"/>
    <w:rsid w:val="00C808DE"/>
    <w:rsid w:val="00C87299"/>
    <w:rsid w:val="00CC2891"/>
    <w:rsid w:val="00D1584A"/>
    <w:rsid w:val="00D22680"/>
    <w:rsid w:val="00D42DFE"/>
    <w:rsid w:val="00D436A5"/>
    <w:rsid w:val="00D47A43"/>
    <w:rsid w:val="00D73101"/>
    <w:rsid w:val="00D946E0"/>
    <w:rsid w:val="00DB7515"/>
    <w:rsid w:val="00E23DF7"/>
    <w:rsid w:val="00E259E1"/>
    <w:rsid w:val="00EA78FB"/>
    <w:rsid w:val="00EB2FAB"/>
    <w:rsid w:val="00EC5FB1"/>
    <w:rsid w:val="00F04024"/>
    <w:rsid w:val="00F11EDF"/>
    <w:rsid w:val="00F20ACE"/>
    <w:rsid w:val="00F3466D"/>
    <w:rsid w:val="00FE492E"/>
    <w:rsid w:val="00FE6AA1"/>
    <w:rsid w:val="0A790B27"/>
    <w:rsid w:val="0C1B1FD3"/>
    <w:rsid w:val="1A057D8D"/>
    <w:rsid w:val="1F9A62D0"/>
    <w:rsid w:val="2B627AF5"/>
    <w:rsid w:val="30E10341"/>
    <w:rsid w:val="3B5B37ED"/>
    <w:rsid w:val="3B9603ED"/>
    <w:rsid w:val="3F5F41D3"/>
    <w:rsid w:val="53560736"/>
    <w:rsid w:val="5A91673C"/>
    <w:rsid w:val="5B491BF7"/>
    <w:rsid w:val="6C7718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Hyperlink"/>
    <w:unhideWhenUsed/>
    <w:uiPriority w:val="99"/>
    <w:rPr>
      <w:color w:val="0000FF"/>
      <w:u w:val="single"/>
    </w:rPr>
  </w:style>
  <w:style w:type="character" w:customStyle="1" w:styleId="9">
    <w:name w:val="apple-converted-space"/>
    <w:uiPriority w:val="0"/>
  </w:style>
  <w:style w:type="paragraph" w:customStyle="1" w:styleId="10">
    <w:name w:val=" Char Char1 Char"/>
    <w:basedOn w:val="1"/>
    <w:semiHidden/>
    <w:uiPriority w:val="0"/>
    <w:rPr>
      <w:rFonts w:eastAsia="宋体"/>
      <w:sz w:val="21"/>
    </w:rPr>
  </w:style>
  <w:style w:type="paragraph" w:customStyle="1" w:styleId="11">
    <w:name w:val=" Char Char Char 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417</Words>
  <Characters>2377</Characters>
  <Lines>19</Lines>
  <Paragraphs>5</Paragraphs>
  <TotalTime>0</TotalTime>
  <ScaleCrop>false</ScaleCrop>
  <LinksUpToDate>false</LinksUpToDate>
  <CharactersWithSpaces>2789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2007-06-18T01:41:00Z</dcterms:created>
  <dc:creator>lqy</dc:creator>
  <cp:lastModifiedBy>vertesyuan</cp:lastModifiedBy>
  <cp:lastPrinted>2008-10-23T02:22:00Z</cp:lastPrinted>
  <dcterms:modified xsi:type="dcterms:W3CDTF">2024-10-28T03:31:13Z</dcterms:modified>
  <dc:title>[单击此处请键入专业名称]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510C71429BDE4BD1B0F380BBDE7FF021_13</vt:lpwstr>
  </property>
</Properties>
</file>