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59" w:lineRule="auto"/>
        <w:rPr>
          <w:rFonts w:ascii="Arial"/>
          <w:sz w:val="21"/>
        </w:rPr>
      </w:pPr>
      <w:r/>
    </w:p>
    <w:p>
      <w:pPr>
        <w:ind w:left="312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重庆师范大学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2025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年硕士研究生招生考试初试自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命题考试大纲</w:t>
      </w:r>
    </w:p>
    <w:p>
      <w:pPr>
        <w:spacing w:line="4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57" w:type="dxa"/>
        <w:tblInd w:w="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8"/>
        <w:gridCol w:w="5309"/>
      </w:tblGrid>
      <w:tr>
        <w:trPr>
          <w:trHeight w:val="575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17"/>
              <w:spacing w:before="165" w:line="219" w:lineRule="auto"/>
              <w:rPr/>
            </w:pPr>
            <w:r>
              <w:rPr>
                <w:spacing w:val="-1"/>
              </w:rPr>
              <w:t>考试科目代码及名称</w:t>
            </w:r>
          </w:p>
        </w:tc>
        <w:tc>
          <w:tcPr>
            <w:tcW w:w="5309" w:type="dxa"/>
            <w:vAlign w:val="top"/>
          </w:tcPr>
          <w:p>
            <w:pPr>
              <w:pStyle w:val="TableText"/>
              <w:ind w:left="888"/>
              <w:spacing w:before="165" w:line="220" w:lineRule="auto"/>
              <w:rPr/>
            </w:pPr>
            <w:r>
              <w:rPr>
                <w:spacing w:val="-2"/>
              </w:rPr>
              <w:t>809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辩证唯物主义与历史唯物主义</w:t>
            </w:r>
          </w:p>
        </w:tc>
      </w:tr>
      <w:tr>
        <w:trPr>
          <w:trHeight w:val="573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17"/>
              <w:spacing w:before="161" w:line="220" w:lineRule="auto"/>
              <w:rPr/>
            </w:pPr>
            <w:r>
              <w:rPr>
                <w:spacing w:val="-2"/>
              </w:rPr>
              <w:t>考试方式</w:t>
            </w:r>
          </w:p>
        </w:tc>
        <w:tc>
          <w:tcPr>
            <w:tcW w:w="5309" w:type="dxa"/>
            <w:vAlign w:val="top"/>
          </w:tcPr>
          <w:p>
            <w:pPr>
              <w:pStyle w:val="TableText"/>
              <w:ind w:left="2435"/>
              <w:spacing w:before="161" w:line="223" w:lineRule="auto"/>
              <w:rPr/>
            </w:pPr>
            <w:r>
              <w:rPr>
                <w:spacing w:val="-9"/>
              </w:rPr>
              <w:t>闭卷</w:t>
            </w:r>
          </w:p>
        </w:tc>
      </w:tr>
      <w:tr>
        <w:trPr>
          <w:trHeight w:val="571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17"/>
              <w:spacing w:before="162" w:line="220" w:lineRule="auto"/>
              <w:rPr/>
            </w:pPr>
            <w:r>
              <w:rPr>
                <w:spacing w:val="-2"/>
              </w:rPr>
              <w:t>题型结构</w:t>
            </w:r>
          </w:p>
        </w:tc>
        <w:tc>
          <w:tcPr>
            <w:tcW w:w="5309" w:type="dxa"/>
            <w:vAlign w:val="top"/>
          </w:tcPr>
          <w:p>
            <w:pPr>
              <w:pStyle w:val="TableText"/>
              <w:ind w:left="854"/>
              <w:spacing w:before="161" w:line="219" w:lineRule="auto"/>
              <w:rPr/>
            </w:pPr>
            <w:r>
              <w:rPr>
                <w:spacing w:val="-1"/>
              </w:rPr>
              <w:t>名词解释、简答或辨析题、论述题</w:t>
            </w:r>
          </w:p>
        </w:tc>
      </w:tr>
      <w:tr>
        <w:trPr>
          <w:trHeight w:val="571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17"/>
              <w:spacing w:before="161" w:line="220" w:lineRule="auto"/>
              <w:rPr/>
            </w:pPr>
            <w:r>
              <w:rPr>
                <w:spacing w:val="-2"/>
              </w:rPr>
              <w:t>考试总时长及总分</w:t>
            </w:r>
          </w:p>
        </w:tc>
        <w:tc>
          <w:tcPr>
            <w:tcW w:w="5309" w:type="dxa"/>
            <w:vAlign w:val="top"/>
          </w:tcPr>
          <w:p>
            <w:pPr>
              <w:pStyle w:val="TableText"/>
              <w:ind w:left="1529"/>
              <w:spacing w:before="162" w:line="220" w:lineRule="auto"/>
              <w:rPr/>
            </w:pPr>
            <w:r>
              <w:rPr>
                <w:spacing w:val="-6"/>
              </w:rPr>
              <w:t>180 分钟；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150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分。</w:t>
            </w:r>
          </w:p>
        </w:tc>
      </w:tr>
      <w:tr>
        <w:trPr>
          <w:trHeight w:val="10305" w:hRule="atLeast"/>
        </w:trPr>
        <w:tc>
          <w:tcPr>
            <w:tcW w:w="8257" w:type="dxa"/>
            <w:vAlign w:val="top"/>
            <w:gridSpan w:val="2"/>
          </w:tcPr>
          <w:p>
            <w:pPr>
              <w:pStyle w:val="TableText"/>
              <w:ind w:left="117"/>
              <w:spacing w:before="116" w:line="220" w:lineRule="auto"/>
              <w:rPr/>
            </w:pPr>
            <w:r>
              <w:rPr>
                <w:spacing w:val="-5"/>
              </w:rPr>
              <w:t>考试范围、要求、主要内容：</w:t>
            </w:r>
          </w:p>
          <w:p>
            <w:pPr>
              <w:pStyle w:val="TableText"/>
              <w:ind w:left="121"/>
              <w:spacing w:before="182" w:line="220" w:lineRule="auto"/>
              <w:rPr/>
            </w:pPr>
            <w:r>
              <w:rPr>
                <w:b/>
                <w:bCs/>
                <w:spacing w:val="-3"/>
              </w:rPr>
              <w:t>一、考试范围和主要内容</w:t>
            </w:r>
          </w:p>
          <w:p>
            <w:pPr>
              <w:pStyle w:val="TableText"/>
              <w:ind w:left="117"/>
              <w:spacing w:before="179" w:line="219" w:lineRule="auto"/>
              <w:rPr/>
            </w:pPr>
            <w:r>
              <w:rPr>
                <w:spacing w:val="-1"/>
              </w:rPr>
              <w:t>第一章 马克思主义的哲学观</w:t>
            </w:r>
          </w:p>
          <w:p>
            <w:pPr>
              <w:pStyle w:val="TableText"/>
              <w:ind w:left="115" w:right="122" w:firstLine="486"/>
              <w:spacing w:before="182" w:line="347" w:lineRule="auto"/>
              <w:rPr/>
            </w:pPr>
            <w:r>
              <w:rPr>
                <w:spacing w:val="3"/>
              </w:rPr>
              <w:t>哲学是理论形态的世界观；哲学的基本问题和基本派别</w:t>
            </w:r>
            <w:r>
              <w:rPr>
                <w:spacing w:val="2"/>
              </w:rPr>
              <w:t>；哲学的历史演</w:t>
            </w:r>
            <w:r>
              <w:rPr/>
              <w:t xml:space="preserve"> </w:t>
            </w:r>
            <w:r>
              <w:rPr>
                <w:spacing w:val="-5"/>
              </w:rPr>
              <w:t>进和发展规律等。</w:t>
            </w:r>
          </w:p>
          <w:p>
            <w:pPr>
              <w:pStyle w:val="TableText"/>
              <w:ind w:left="117"/>
              <w:spacing w:before="34" w:line="219" w:lineRule="auto"/>
              <w:rPr/>
            </w:pPr>
            <w:r>
              <w:rPr>
                <w:spacing w:val="-1"/>
              </w:rPr>
              <w:t>第二章 马克思主义哲学的创立与发展</w:t>
            </w:r>
          </w:p>
          <w:p>
            <w:pPr>
              <w:pStyle w:val="TableText"/>
              <w:ind w:left="122" w:right="130" w:firstLine="481"/>
              <w:spacing w:before="183" w:line="347" w:lineRule="auto"/>
              <w:rPr/>
            </w:pPr>
            <w:r>
              <w:rPr>
                <w:spacing w:val="2"/>
              </w:rPr>
              <w:t>马克思主义哲学的创立；马克思主义哲学在哲学史上的革命性变革；马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克思主义哲学在世界的传播和影响等。</w:t>
            </w:r>
          </w:p>
          <w:p>
            <w:pPr>
              <w:pStyle w:val="TableText"/>
              <w:ind w:left="117"/>
              <w:spacing w:before="34" w:line="219" w:lineRule="auto"/>
              <w:rPr/>
            </w:pPr>
            <w:r>
              <w:rPr>
                <w:spacing w:val="-1"/>
              </w:rPr>
              <w:t>第三章 世界的物质性</w:t>
            </w:r>
          </w:p>
          <w:p>
            <w:pPr>
              <w:pStyle w:val="TableText"/>
              <w:ind w:left="117" w:right="1459" w:firstLine="479"/>
              <w:spacing w:before="185" w:line="346" w:lineRule="auto"/>
              <w:rPr/>
            </w:pPr>
            <w:r>
              <w:rPr>
                <w:spacing w:val="-2"/>
              </w:rPr>
              <w:t>物质及其存在形态；意识及其本质；世界的物质统一性等。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第四章 实践与世界</w:t>
            </w:r>
          </w:p>
          <w:p>
            <w:pPr>
              <w:pStyle w:val="TableText"/>
              <w:ind w:left="117" w:right="739" w:firstLine="485"/>
              <w:spacing w:before="36" w:line="346" w:lineRule="auto"/>
              <w:rPr/>
            </w:pPr>
            <w:r>
              <w:rPr>
                <w:spacing w:val="-2"/>
              </w:rPr>
              <w:t>实践的本质与类型；实践的结构与过程；实践与世界的二重化等。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第五章 世界的联系与发展</w:t>
            </w:r>
          </w:p>
          <w:p>
            <w:pPr>
              <w:pStyle w:val="TableText"/>
              <w:ind w:left="117" w:right="259" w:firstLine="478"/>
              <w:spacing w:before="35" w:line="347" w:lineRule="auto"/>
              <w:rPr/>
            </w:pPr>
            <w:r>
              <w:rPr>
                <w:spacing w:val="-2"/>
              </w:rPr>
              <w:t>普遍联系与发展；联系与发展的基本环节；联系与发展的基本规律等。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第六章 联系与发展的基本规律</w:t>
            </w:r>
          </w:p>
          <w:p>
            <w:pPr>
              <w:pStyle w:val="TableText"/>
              <w:ind w:left="117" w:right="2179" w:firstLine="478"/>
              <w:spacing w:before="36" w:line="346" w:lineRule="auto"/>
              <w:rPr/>
            </w:pPr>
            <w:r>
              <w:rPr>
                <w:spacing w:val="-2"/>
              </w:rPr>
              <w:t>对立统一规律；质量互变规律；否定之否定规律等。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第七章 社会历史运动的规律性</w:t>
            </w:r>
          </w:p>
          <w:p>
            <w:pPr>
              <w:pStyle w:val="TableText"/>
              <w:ind w:left="118" w:right="130" w:firstLine="480"/>
              <w:spacing w:before="35" w:line="347" w:lineRule="auto"/>
              <w:rPr/>
            </w:pPr>
            <w:r>
              <w:rPr>
                <w:spacing w:val="3"/>
              </w:rPr>
              <w:t>社会历史与人的活动；人的活动与社会历史</w:t>
            </w:r>
            <w:r>
              <w:rPr>
                <w:spacing w:val="2"/>
              </w:rPr>
              <w:t>规律；社会历史规律的作用</w:t>
            </w:r>
            <w:r>
              <w:rPr/>
              <w:t xml:space="preserve"> </w:t>
            </w:r>
            <w:r>
              <w:rPr>
                <w:spacing w:val="-9"/>
              </w:rPr>
              <w:t>方式等。</w:t>
            </w:r>
          </w:p>
          <w:p>
            <w:pPr>
              <w:pStyle w:val="TableText"/>
              <w:ind w:left="117"/>
              <w:spacing w:before="34" w:line="219" w:lineRule="auto"/>
              <w:rPr/>
            </w:pPr>
            <w:r>
              <w:rPr>
                <w:spacing w:val="-1"/>
              </w:rPr>
              <w:t>第八章 社会基本矛盾运动及其规律</w:t>
            </w:r>
          </w:p>
          <w:p>
            <w:pPr>
              <w:pStyle w:val="TableText"/>
              <w:ind w:left="118" w:right="128" w:firstLine="480"/>
              <w:spacing w:before="184" w:line="315" w:lineRule="auto"/>
              <w:rPr/>
            </w:pPr>
            <w:r>
              <w:rPr>
                <w:spacing w:val="3"/>
              </w:rPr>
              <w:t>生产力与生产关系的矛盾运动及其规律；经济基</w:t>
            </w:r>
            <w:r>
              <w:rPr>
                <w:spacing w:val="2"/>
              </w:rPr>
              <w:t>础与上层建筑的矛盾运</w:t>
            </w:r>
            <w:r>
              <w:rPr/>
              <w:t xml:space="preserve"> </w:t>
            </w:r>
            <w:r>
              <w:rPr>
                <w:spacing w:val="-2"/>
              </w:rPr>
              <w:t>动及其规律；社会基本矛盾与阶级斗争；社会基本矛盾与改革等。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45" w:type="dxa"/>
        <w:tblInd w:w="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8"/>
        <w:gridCol w:w="5297"/>
      </w:tblGrid>
      <w:tr>
        <w:trPr>
          <w:trHeight w:val="8899" w:hRule="atLeast"/>
        </w:trPr>
        <w:tc>
          <w:tcPr>
            <w:tcW w:w="8245" w:type="dxa"/>
            <w:vAlign w:val="top"/>
            <w:gridSpan w:val="2"/>
          </w:tcPr>
          <w:p>
            <w:pPr>
              <w:pStyle w:val="TableText"/>
              <w:ind w:left="117"/>
              <w:spacing w:before="117" w:line="219" w:lineRule="auto"/>
              <w:rPr/>
            </w:pPr>
            <w:r>
              <w:rPr>
                <w:spacing w:val="-1"/>
              </w:rPr>
              <w:t>第九章 生产力在社会发展中的作用</w:t>
            </w:r>
          </w:p>
          <w:p>
            <w:pPr>
              <w:pStyle w:val="TableText"/>
              <w:ind w:left="117" w:right="118" w:firstLine="481"/>
              <w:spacing w:before="182" w:line="347" w:lineRule="auto"/>
              <w:rPr/>
            </w:pPr>
            <w:r>
              <w:rPr>
                <w:spacing w:val="3"/>
              </w:rPr>
              <w:t>社会发展的决定性因素；科学技术在生产力</w:t>
            </w:r>
            <w:r>
              <w:rPr>
                <w:spacing w:val="2"/>
              </w:rPr>
              <w:t>发展中的作用；发展先进生</w:t>
            </w:r>
            <w:r>
              <w:rPr/>
              <w:t xml:space="preserve"> </w:t>
            </w:r>
            <w:r>
              <w:rPr>
                <w:spacing w:val="-9"/>
              </w:rPr>
              <w:t>产力等。</w:t>
            </w:r>
          </w:p>
          <w:p>
            <w:pPr>
              <w:pStyle w:val="TableText"/>
              <w:ind w:left="117"/>
              <w:spacing w:before="34" w:line="219" w:lineRule="auto"/>
              <w:rPr/>
            </w:pPr>
            <w:r>
              <w:rPr>
                <w:spacing w:val="-1"/>
              </w:rPr>
              <w:t>第十章 人民群众在社会发展中的作用</w:t>
            </w:r>
          </w:p>
          <w:p>
            <w:pPr>
              <w:pStyle w:val="TableText"/>
              <w:ind w:left="117" w:right="487" w:firstLine="481"/>
              <w:spacing w:before="184" w:line="346" w:lineRule="auto"/>
              <w:rPr/>
            </w:pPr>
            <w:r>
              <w:rPr>
                <w:spacing w:val="-2"/>
              </w:rPr>
              <w:t>人民群众的历史地位；个人的历史作用；群众组织与作用的发挥等。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第十一章 文化在社会发展中的作用</w:t>
            </w:r>
          </w:p>
          <w:p>
            <w:pPr>
              <w:pStyle w:val="TableText"/>
              <w:ind w:left="117" w:right="1447" w:firstLine="481"/>
              <w:spacing w:before="35" w:line="347" w:lineRule="auto"/>
              <w:rPr/>
            </w:pPr>
            <w:r>
              <w:rPr>
                <w:spacing w:val="-2"/>
              </w:rPr>
              <w:t>文化与社会意识；文化的社会功能；文化的发展与创新等。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第十二章 认识活动及其规律</w:t>
            </w:r>
          </w:p>
          <w:p>
            <w:pPr>
              <w:pStyle w:val="TableText"/>
              <w:ind w:left="117" w:right="1327" w:firstLine="599"/>
              <w:spacing w:before="36" w:line="346" w:lineRule="auto"/>
              <w:rPr/>
            </w:pPr>
            <w:r>
              <w:rPr>
                <w:spacing w:val="-2"/>
              </w:rPr>
              <w:t>认识的基础与本质；认识的运动过程；认识的思维方法等。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第十三章 真理及其检验标准</w:t>
            </w:r>
          </w:p>
          <w:p>
            <w:pPr>
              <w:pStyle w:val="TableText"/>
              <w:ind w:left="117" w:right="1327" w:firstLine="602"/>
              <w:spacing w:before="35" w:line="346" w:lineRule="auto"/>
              <w:rPr/>
            </w:pPr>
            <w:r>
              <w:rPr>
                <w:spacing w:val="-2"/>
              </w:rPr>
              <w:t>真理的本质和特性；真理的检验标准；真理的发展规律等。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第十四章 价值与价值观</w:t>
            </w:r>
          </w:p>
          <w:p>
            <w:pPr>
              <w:pStyle w:val="TableText"/>
              <w:ind w:left="117" w:right="367" w:firstLine="600"/>
              <w:spacing w:before="37" w:line="346" w:lineRule="auto"/>
              <w:rPr/>
            </w:pPr>
            <w:r>
              <w:rPr>
                <w:spacing w:val="-2"/>
              </w:rPr>
              <w:t>价值的本质与形态；价值评价及其科学性；价值观的形成与选择等。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第十五章 人类解放与人的自由全面发展</w:t>
            </w:r>
          </w:p>
          <w:p>
            <w:pPr>
              <w:pStyle w:val="TableText"/>
              <w:ind w:left="719"/>
              <w:spacing w:before="36" w:line="219" w:lineRule="auto"/>
              <w:rPr/>
            </w:pPr>
            <w:r>
              <w:rPr>
                <w:spacing w:val="-2"/>
              </w:rPr>
              <w:t>社会发展与人的发展；人的发展与人的自由；人的发展与人类解放等。</w:t>
            </w:r>
          </w:p>
          <w:p>
            <w:pPr>
              <w:pStyle w:val="TableText"/>
              <w:ind w:left="121"/>
              <w:spacing w:before="183" w:line="220" w:lineRule="auto"/>
              <w:rPr/>
            </w:pPr>
            <w:r>
              <w:rPr>
                <w:b/>
                <w:bCs/>
                <w:spacing w:val="-4"/>
              </w:rPr>
              <w:t>二、考试要求</w:t>
            </w:r>
          </w:p>
          <w:p>
            <w:pPr>
              <w:pStyle w:val="TableText"/>
              <w:ind w:left="479" w:right="606" w:firstLine="14"/>
              <w:spacing w:before="183" w:line="346" w:lineRule="auto"/>
              <w:rPr/>
            </w:pPr>
            <w:r>
              <w:rPr>
                <w:spacing w:val="-2"/>
              </w:rPr>
              <w:t>1.能够熟练掌握马克思主义哲学基本概念与基本原理并且进行辨析。</w:t>
            </w:r>
            <w:r>
              <w:rPr/>
              <w:t xml:space="preserve"> </w:t>
            </w:r>
            <w:r>
              <w:rPr>
                <w:spacing w:val="-2"/>
              </w:rPr>
              <w:t>2.能够熟悉马克思主义哲学原著的基本观点并进行分析。</w:t>
            </w:r>
          </w:p>
          <w:p>
            <w:pPr>
              <w:pStyle w:val="TableText"/>
              <w:ind w:left="481"/>
              <w:spacing w:before="36" w:line="219" w:lineRule="auto"/>
              <w:rPr/>
            </w:pPr>
            <w:r>
              <w:rPr>
                <w:spacing w:val="-2"/>
              </w:rPr>
              <w:t>3.能够用马克思主义哲学的基本原理分析社会历史发展现实。</w:t>
            </w:r>
          </w:p>
        </w:tc>
      </w:tr>
      <w:tr>
        <w:trPr>
          <w:trHeight w:val="940" w:hRule="atLeast"/>
        </w:trPr>
        <w:tc>
          <w:tcPr>
            <w:tcW w:w="294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219" w:lineRule="auto"/>
              <w:rPr/>
            </w:pPr>
            <w:r>
              <w:rPr>
                <w:spacing w:val="-3"/>
              </w:rPr>
              <w:t>参考书目</w:t>
            </w:r>
          </w:p>
        </w:tc>
        <w:tc>
          <w:tcPr>
            <w:tcW w:w="5297" w:type="dxa"/>
            <w:vAlign w:val="top"/>
          </w:tcPr>
          <w:p>
            <w:pPr>
              <w:pStyle w:val="TableText"/>
              <w:ind w:left="113"/>
              <w:spacing w:before="36" w:line="229" w:lineRule="auto"/>
              <w:jc w:val="both"/>
              <w:rPr/>
            </w:pPr>
            <w:r>
              <w:rPr>
                <w:spacing w:val="-18"/>
              </w:rPr>
              <w:t>《马克思主义哲学》（第二版</w:t>
            </w:r>
            <w:r>
              <w:rPr>
                <w:spacing w:val="-52"/>
                <w:w w:val="82"/>
              </w:rPr>
              <w:t>），</w:t>
            </w:r>
            <w:r>
              <w:rPr>
                <w:spacing w:val="-18"/>
              </w:rPr>
              <w:t>《马克思主义哲学》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编写组，高等教育出版社、人民出版社，</w:t>
            </w:r>
            <w:r>
              <w:rPr>
                <w:spacing w:val="67"/>
              </w:rPr>
              <w:t xml:space="preserve"> </w:t>
            </w:r>
            <w:r>
              <w:rPr>
                <w:spacing w:val="-10"/>
              </w:rPr>
              <w:t>2020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/>
              <w:t xml:space="preserve">  </w:t>
            </w:r>
            <w:r>
              <w:rPr>
                <w:spacing w:val="-12"/>
              </w:rPr>
              <w:t>9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月。</w:t>
            </w:r>
          </w:p>
        </w:tc>
      </w:tr>
      <w:tr>
        <w:trPr>
          <w:trHeight w:val="578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18"/>
              <w:spacing w:before="167" w:line="220" w:lineRule="auto"/>
              <w:rPr/>
            </w:pPr>
            <w:r>
              <w:rPr>
                <w:spacing w:val="-2"/>
              </w:rPr>
              <w:t>其他说明</w:t>
            </w:r>
          </w:p>
        </w:tc>
        <w:tc>
          <w:tcPr>
            <w:tcW w:w="52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2024-10-10T06:39:20Z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2024-10-28T15:41:03</vt:filetime>
  </property>
</Properties>
</file>