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2"/>
        </w:rPr>
        <w:t>科目名称：</w:t>
      </w:r>
      <w:r>
        <w:rPr>
          <w:rFonts w:ascii="Times New Roman" w:hAnsi="Times New Roman" w:eastAsia="Times New Roman" w:cs="Times New Roman"/>
          <w:spacing w:val="-2"/>
        </w:rPr>
        <w:t>818 </w:t>
      </w:r>
      <w:r>
        <w:rPr>
          <w:spacing w:val="-2"/>
        </w:rPr>
        <w:t>地质学基础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4"/>
        </w:rPr>
        <w:t>试卷满分为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291" w:line="211" w:lineRule="auto"/>
        <w:rPr/>
      </w:pPr>
      <w:r>
        <w:rPr>
          <w:spacing w:val="-1"/>
        </w:rPr>
        <w:t>考试使用黑色笔作答</w:t>
      </w:r>
      <w:r>
        <w:rPr>
          <w:rFonts w:ascii="Times New Roman" w:hAnsi="Times New Roman" w:eastAsia="Times New Roman" w:cs="Times New Roman"/>
          <w:spacing w:val="-1"/>
        </w:rPr>
        <w:t>,</w:t>
      </w:r>
      <w:r>
        <w:rPr>
          <w:spacing w:val="-1"/>
        </w:rPr>
        <w:t>考试时需要携带直尺、铅笔、橡皮。</w:t>
      </w:r>
    </w:p>
    <w:p>
      <w:pPr>
        <w:pStyle w:val="BodyText"/>
        <w:ind w:left="51"/>
        <w:spacing w:before="304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spacing w:before="291" w:line="220" w:lineRule="auto"/>
        <w:jc w:val="right"/>
        <w:rPr/>
      </w:pPr>
      <w:r>
        <w:rPr>
          <w:spacing w:val="-2"/>
        </w:rPr>
        <w:t>《普通地质学（第四版）》舒良树著，</w:t>
      </w:r>
      <w:r>
        <w:rPr>
          <w:rFonts w:ascii="Times New Roman" w:hAnsi="Times New Roman" w:eastAsia="Times New Roman" w:cs="Times New Roman"/>
          <w:spacing w:val="-2"/>
        </w:rPr>
        <w:t>ISBN</w:t>
      </w:r>
      <w:r>
        <w:rPr>
          <w:spacing w:val="-2"/>
        </w:rPr>
        <w:t>：</w:t>
      </w:r>
      <w:r>
        <w:rPr>
          <w:rFonts w:ascii="Times New Roman" w:hAnsi="Times New Roman" w:eastAsia="Times New Roman" w:cs="Times New Roman"/>
          <w:spacing w:val="-2"/>
        </w:rPr>
        <w:t>9787116123892</w:t>
      </w:r>
      <w:r>
        <w:rPr>
          <w:spacing w:val="-2"/>
        </w:rPr>
        <w:t>。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606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8"/>
        </w:rPr>
        <w:t>、地壳的物质组成</w:t>
      </w:r>
    </w:p>
    <w:p>
      <w:pPr>
        <w:pStyle w:val="BodyText"/>
        <w:ind w:left="589"/>
        <w:spacing w:before="290" w:line="220" w:lineRule="auto"/>
        <w:rPr/>
      </w:pPr>
      <w:r>
        <w:rPr>
          <w:spacing w:val="-7"/>
        </w:rPr>
        <w:t>知识点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：绪论及地球概况</w:t>
      </w:r>
    </w:p>
    <w:p>
      <w:pPr>
        <w:pStyle w:val="BodyText"/>
        <w:ind w:left="23" w:right="27" w:firstLine="562"/>
        <w:spacing w:before="290" w:line="398" w:lineRule="auto"/>
        <w:rPr/>
      </w:pPr>
      <w:r>
        <w:rPr>
          <w:spacing w:val="-4"/>
        </w:rPr>
        <w:t>主要内容：地球形状、大小和和表面形态；地球圈层构造、划分</w:t>
      </w:r>
      <w:r>
        <w:rPr>
          <w:spacing w:val="5"/>
        </w:rPr>
        <w:t xml:space="preserve"> </w:t>
      </w:r>
      <w:r>
        <w:rPr>
          <w:spacing w:val="-1"/>
        </w:rPr>
        <w:t>及物质组成；地质学研究内容及分类。</w:t>
      </w:r>
    </w:p>
    <w:p>
      <w:pPr>
        <w:pStyle w:val="BodyText"/>
        <w:ind w:left="589"/>
        <w:spacing w:before="41" w:line="220" w:lineRule="auto"/>
        <w:rPr/>
      </w:pPr>
      <w:r>
        <w:rPr>
          <w:spacing w:val="-5"/>
        </w:rPr>
        <w:t>知识点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5"/>
        </w:rPr>
        <w:t>：地球元素与矿物</w:t>
      </w:r>
    </w:p>
    <w:p>
      <w:pPr>
        <w:pStyle w:val="BodyText"/>
        <w:ind w:left="25" w:right="27" w:firstLine="561"/>
        <w:spacing w:before="291" w:line="398" w:lineRule="auto"/>
        <w:rPr/>
      </w:pPr>
      <w:r>
        <w:rPr>
          <w:spacing w:val="-4"/>
        </w:rPr>
        <w:t>主要内容：组成地球的元素及丰度；矿物概念及其鉴定特征；矿</w:t>
      </w:r>
      <w:r>
        <w:rPr>
          <w:spacing w:val="5"/>
        </w:rPr>
        <w:t xml:space="preserve"> </w:t>
      </w:r>
      <w:r>
        <w:rPr>
          <w:spacing w:val="-1"/>
        </w:rPr>
        <w:t>物的物理性质；矿物分类。</w:t>
      </w:r>
    </w:p>
    <w:p>
      <w:pPr>
        <w:pStyle w:val="BodyText"/>
        <w:ind w:left="589"/>
        <w:spacing w:before="40" w:line="221" w:lineRule="auto"/>
        <w:rPr/>
      </w:pPr>
      <w:r>
        <w:rPr>
          <w:spacing w:val="-9"/>
        </w:rPr>
        <w:t>知识点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9"/>
        </w:rPr>
        <w:t>：岩石</w:t>
      </w:r>
    </w:p>
    <w:p>
      <w:pPr>
        <w:pStyle w:val="BodyText"/>
        <w:ind w:left="25" w:firstLine="561"/>
        <w:spacing w:before="288" w:line="398" w:lineRule="auto"/>
        <w:rPr/>
      </w:pPr>
      <w:r>
        <w:rPr>
          <w:spacing w:val="-3"/>
        </w:rPr>
        <w:t>主要内容：岩石的基本概念、分类；沉积岩的基本特征与分类；</w:t>
      </w:r>
      <w:r>
        <w:rPr>
          <w:spacing w:val="4"/>
        </w:rPr>
        <w:t xml:space="preserve"> </w:t>
      </w:r>
      <w:r>
        <w:rPr>
          <w:spacing w:val="-3"/>
        </w:rPr>
        <w:t>岩浆岩（火成岩）的基本特征与分类；变质岩的基本特</w:t>
      </w:r>
      <w:r>
        <w:rPr>
          <w:spacing w:val="-4"/>
        </w:rPr>
        <w:t>征与分类；三</w:t>
      </w:r>
    </w:p>
    <w:p>
      <w:pPr>
        <w:spacing w:line="398" w:lineRule="auto"/>
        <w:sectPr>
          <w:pgSz w:w="11906" w:h="16839"/>
          <w:pgMar w:top="1431" w:right="1772" w:bottom="0" w:left="1785" w:header="0" w:footer="0" w:gutter="0"/>
        </w:sectPr>
        <w:rPr/>
      </w:pPr>
    </w:p>
    <w:p>
      <w:pPr>
        <w:pStyle w:val="BodyText"/>
        <w:ind w:left="25" w:right="97" w:firstLine="3"/>
        <w:spacing w:before="181" w:line="398" w:lineRule="auto"/>
        <w:rPr/>
      </w:pPr>
      <w:r>
        <w:rPr>
          <w:spacing w:val="-4"/>
        </w:rPr>
        <w:t>大岩类的识别标志；常见沉积岩、岩浆岩（火成岩）、变质岩。三大</w:t>
      </w:r>
      <w:r>
        <w:rPr>
          <w:spacing w:val="11"/>
        </w:rPr>
        <w:t xml:space="preserve"> </w:t>
      </w:r>
      <w:r>
        <w:rPr>
          <w:spacing w:val="-1"/>
        </w:rPr>
        <w:t>岩类的相互转化关系，三大岩类的形成环境与条件。</w:t>
      </w:r>
    </w:p>
    <w:p>
      <w:pPr>
        <w:pStyle w:val="BodyText"/>
        <w:ind w:left="589" w:right="5392" w:hanging="10"/>
        <w:spacing w:before="41" w:line="398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5"/>
        </w:rPr>
        <w:t>、地球的地质作用</w:t>
      </w:r>
      <w:r>
        <w:rPr/>
        <w:t xml:space="preserve"> </w:t>
      </w:r>
      <w:r>
        <w:rPr>
          <w:spacing w:val="-10"/>
        </w:rPr>
        <w:t>知识点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0"/>
        </w:rPr>
        <w:t>：地质作用</w:t>
      </w:r>
    </w:p>
    <w:p>
      <w:pPr>
        <w:pStyle w:val="BodyText"/>
        <w:ind w:left="26" w:right="97" w:firstLine="560"/>
        <w:spacing w:before="41" w:line="402" w:lineRule="auto"/>
        <w:rPr/>
      </w:pPr>
      <w:r>
        <w:rPr>
          <w:spacing w:val="-4"/>
        </w:rPr>
        <w:t>主要内容：地质作用基本概念、特点、分类；外力地质作用的基</w:t>
      </w:r>
      <w:r>
        <w:rPr>
          <w:spacing w:val="5"/>
        </w:rPr>
        <w:t xml:space="preserve"> </w:t>
      </w:r>
      <w:r>
        <w:rPr>
          <w:spacing w:val="-4"/>
        </w:rPr>
        <w:t>本概念、影响因素、分类及产物；内力地质作用的基本概念、影响因</w:t>
      </w:r>
      <w:r>
        <w:rPr>
          <w:spacing w:val="13"/>
        </w:rPr>
        <w:t xml:space="preserve"> </w:t>
      </w:r>
      <w:r>
        <w:rPr>
          <w:spacing w:val="-1"/>
        </w:rPr>
        <w:t>素、分类及产物；内、外力地质作用关系。</w:t>
      </w:r>
    </w:p>
    <w:p>
      <w:pPr>
        <w:pStyle w:val="BodyText"/>
        <w:ind w:left="589"/>
        <w:spacing w:before="40" w:line="221" w:lineRule="auto"/>
        <w:rPr/>
      </w:pPr>
      <w:r>
        <w:rPr>
          <w:spacing w:val="-5"/>
        </w:rPr>
        <w:t>知识点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5"/>
        </w:rPr>
        <w:t>：河流及其地质作用</w:t>
      </w:r>
    </w:p>
    <w:p>
      <w:pPr>
        <w:pStyle w:val="BodyText"/>
        <w:ind w:left="48" w:right="23" w:firstLine="538"/>
        <w:spacing w:before="290" w:line="402" w:lineRule="auto"/>
        <w:rPr/>
      </w:pPr>
      <w:r>
        <w:rPr>
          <w:spacing w:val="-4"/>
        </w:rPr>
        <w:t>主要内容：河流概述；河流的侵蚀作用；河流的搬运作用；河流</w:t>
      </w:r>
      <w:r>
        <w:rPr>
          <w:spacing w:val="5"/>
        </w:rPr>
        <w:t xml:space="preserve"> </w:t>
      </w:r>
      <w:r>
        <w:rPr>
          <w:spacing w:val="-2"/>
        </w:rPr>
        <w:t>的沉积作用；河流地质作用的特征。河流的沉积作用产物（冲积物）</w:t>
      </w:r>
      <w:r>
        <w:rPr>
          <w:spacing w:val="6"/>
        </w:rPr>
        <w:t xml:space="preserve"> </w:t>
      </w:r>
      <w:r>
        <w:rPr>
          <w:spacing w:val="-2"/>
        </w:rPr>
        <w:t>的特征；河流堆积地貌；深切曲流与河流阶地。</w:t>
      </w:r>
    </w:p>
    <w:p>
      <w:pPr>
        <w:pStyle w:val="BodyText"/>
        <w:ind w:left="589"/>
        <w:spacing w:before="42" w:line="219" w:lineRule="auto"/>
        <w:rPr/>
      </w:pPr>
      <w:r>
        <w:rPr>
          <w:spacing w:val="-7"/>
        </w:rPr>
        <w:t>知识点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：板块构造</w:t>
      </w:r>
    </w:p>
    <w:p>
      <w:pPr>
        <w:pStyle w:val="BodyText"/>
        <w:ind w:left="26" w:right="45" w:firstLine="560"/>
        <w:spacing w:before="294" w:line="402" w:lineRule="auto"/>
        <w:rPr/>
      </w:pPr>
      <w:r>
        <w:rPr>
          <w:spacing w:val="-2"/>
        </w:rPr>
        <w:t>主要内容：地球动力学板块学说演化历史简介；板块学说内容、</w:t>
      </w:r>
      <w:r>
        <w:rPr>
          <w:spacing w:val="1"/>
        </w:rPr>
        <w:t xml:space="preserve"> </w:t>
      </w:r>
      <w:r>
        <w:rPr>
          <w:spacing w:val="-4"/>
        </w:rPr>
        <w:t>演化历史；基本原理、运动形式、边界类型；存在的不足；块构造学</w:t>
      </w:r>
      <w:r>
        <w:rPr>
          <w:spacing w:val="13"/>
        </w:rPr>
        <w:t xml:space="preserve"> </w:t>
      </w:r>
      <w:r>
        <w:rPr>
          <w:spacing w:val="-1"/>
        </w:rPr>
        <w:t>说与大陆漂移说、海底扩张说的相互关系。</w:t>
      </w:r>
    </w:p>
    <w:p>
      <w:pPr>
        <w:pStyle w:val="BodyText"/>
        <w:ind w:left="589"/>
        <w:spacing w:before="41" w:line="220" w:lineRule="auto"/>
        <w:rPr/>
      </w:pPr>
      <w:r>
        <w:rPr>
          <w:spacing w:val="-4"/>
        </w:rPr>
        <w:t>知识点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：地下水及其地质作用</w:t>
      </w:r>
    </w:p>
    <w:p>
      <w:pPr>
        <w:pStyle w:val="BodyText"/>
        <w:ind w:left="589" w:hanging="3"/>
        <w:spacing w:before="291" w:line="398" w:lineRule="auto"/>
        <w:rPr/>
      </w:pPr>
      <w:r>
        <w:rPr>
          <w:spacing w:val="-10"/>
        </w:rPr>
        <w:t>主要内容：地下水基本概念；地下水类型及其特点；地下水作用。</w:t>
      </w:r>
      <w:r>
        <w:rPr>
          <w:spacing w:val="1"/>
        </w:rPr>
        <w:t xml:space="preserve"> </w:t>
      </w:r>
      <w:r>
        <w:rPr>
          <w:spacing w:val="-6"/>
        </w:rPr>
        <w:t>知识点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6"/>
        </w:rPr>
        <w:t>：海洋的地质作用</w:t>
      </w:r>
    </w:p>
    <w:p>
      <w:pPr>
        <w:pStyle w:val="BodyText"/>
        <w:ind w:left="23" w:right="97" w:firstLine="562"/>
        <w:spacing w:before="40" w:line="398" w:lineRule="auto"/>
        <w:rPr/>
      </w:pPr>
      <w:r>
        <w:rPr>
          <w:spacing w:val="-4"/>
        </w:rPr>
        <w:t>主要内容：海洋基本概念及分类；波浪、潮汐、洋流、浊流的剥</w:t>
      </w:r>
      <w:r>
        <w:rPr>
          <w:spacing w:val="5"/>
        </w:rPr>
        <w:t xml:space="preserve"> </w:t>
      </w:r>
      <w:r>
        <w:rPr>
          <w:spacing w:val="-1"/>
        </w:rPr>
        <w:t>蚀、搬运作用；海洋沉积作用；海洋沉积物的特征。</w:t>
      </w:r>
    </w:p>
    <w:p>
      <w:pPr>
        <w:pStyle w:val="BodyText"/>
        <w:ind w:left="589"/>
        <w:spacing w:before="40" w:line="221" w:lineRule="auto"/>
        <w:rPr/>
      </w:pPr>
      <w:r>
        <w:rPr>
          <w:spacing w:val="-7"/>
        </w:rPr>
        <w:t>知识点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6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：块体运动</w:t>
      </w:r>
    </w:p>
    <w:p>
      <w:pPr>
        <w:pStyle w:val="BodyText"/>
        <w:ind w:left="586"/>
        <w:spacing w:before="290" w:line="219" w:lineRule="auto"/>
        <w:rPr/>
      </w:pPr>
      <w:r>
        <w:rPr>
          <w:spacing w:val="-4"/>
        </w:rPr>
        <w:t>主要内容：块体运动的基本概念；影响块体运动的主要因素及块</w:t>
      </w:r>
    </w:p>
    <w:p>
      <w:pPr>
        <w:spacing w:line="219" w:lineRule="auto"/>
        <w:sectPr>
          <w:pgSz w:w="11906" w:h="16839"/>
          <w:pgMar w:top="1431" w:right="1701" w:bottom="0" w:left="1785" w:header="0" w:footer="0" w:gutter="0"/>
        </w:sectPr>
        <w:rPr/>
      </w:pPr>
    </w:p>
    <w:p>
      <w:pPr>
        <w:pStyle w:val="BodyText"/>
        <w:ind w:left="589" w:right="1164" w:hanging="564"/>
        <w:spacing w:before="182" w:line="398" w:lineRule="auto"/>
        <w:rPr/>
      </w:pPr>
      <w:r>
        <w:rPr>
          <w:spacing w:val="-2"/>
        </w:rPr>
        <w:t>体运动的类型；相关地质灾害类型、分布规律及预防方法。</w:t>
      </w:r>
      <w:r>
        <w:rPr/>
        <w:t xml:space="preserve"> </w:t>
      </w:r>
      <w:r>
        <w:rPr>
          <w:spacing w:val="-7"/>
        </w:rPr>
        <w:t>知识点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7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：风化作用</w:t>
      </w:r>
    </w:p>
    <w:p>
      <w:pPr>
        <w:pStyle w:val="BodyText"/>
        <w:ind w:left="589" w:right="45" w:hanging="3"/>
        <w:spacing w:before="40" w:line="398" w:lineRule="auto"/>
        <w:rPr/>
      </w:pPr>
      <w:r>
        <w:rPr>
          <w:spacing w:val="-2"/>
        </w:rPr>
        <w:t>主要内容：风化作用概念、类型，风化作用的影响因素和产物。</w:t>
      </w:r>
      <w:r>
        <w:rPr>
          <w:spacing w:val="1"/>
        </w:rPr>
        <w:t xml:space="preserve"> </w:t>
      </w:r>
      <w:r>
        <w:rPr>
          <w:spacing w:val="-7"/>
        </w:rPr>
        <w:t>知识点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8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：风的地质作用</w:t>
      </w:r>
    </w:p>
    <w:p>
      <w:pPr>
        <w:pStyle w:val="BodyText"/>
        <w:ind w:left="25" w:right="97" w:firstLine="561"/>
        <w:spacing w:before="39" w:line="398" w:lineRule="auto"/>
        <w:rPr/>
      </w:pPr>
      <w:r>
        <w:rPr>
          <w:spacing w:val="-4"/>
        </w:rPr>
        <w:t>主要内容：风的剥蚀、搬运作用方式和特点，风的沉积作用及沉</w:t>
      </w:r>
      <w:r>
        <w:rPr>
          <w:spacing w:val="5"/>
        </w:rPr>
        <w:t xml:space="preserve"> </w:t>
      </w:r>
      <w:r>
        <w:rPr>
          <w:spacing w:val="-1"/>
        </w:rPr>
        <w:t>积物的特征，荒漠和黄土与风的地质作用的关系。</w:t>
      </w:r>
    </w:p>
    <w:p>
      <w:pPr>
        <w:pStyle w:val="BodyText"/>
        <w:ind w:left="589"/>
        <w:spacing w:before="40" w:line="220" w:lineRule="auto"/>
        <w:rPr/>
      </w:pPr>
      <w:r>
        <w:rPr>
          <w:spacing w:val="-6"/>
        </w:rPr>
        <w:t>知识点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9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6"/>
        </w:rPr>
        <w:t>：冰川的地质作用</w:t>
      </w:r>
    </w:p>
    <w:p>
      <w:pPr>
        <w:pStyle w:val="BodyText"/>
        <w:ind w:left="29" w:right="97" w:firstLine="556"/>
        <w:spacing w:before="290" w:line="398" w:lineRule="auto"/>
        <w:rPr/>
      </w:pPr>
      <w:r>
        <w:rPr>
          <w:spacing w:val="-4"/>
        </w:rPr>
        <w:t>主要内容：冰川的形成条件、运动及类型，冰川剥蚀与冰蚀地貌</w:t>
      </w:r>
      <w:r>
        <w:rPr>
          <w:spacing w:val="5"/>
        </w:rPr>
        <w:t xml:space="preserve"> </w:t>
      </w:r>
      <w:r>
        <w:rPr>
          <w:spacing w:val="-1"/>
        </w:rPr>
        <w:t>关系，冰川搬运与沉积作用关系以及冰积物特点。</w:t>
      </w:r>
    </w:p>
    <w:p>
      <w:pPr>
        <w:pStyle w:val="BodyText"/>
        <w:ind w:left="589"/>
        <w:spacing w:before="41" w:line="221" w:lineRule="auto"/>
        <w:rPr/>
      </w:pPr>
      <w:r>
        <w:rPr>
          <w:spacing w:val="-4"/>
        </w:rPr>
        <w:t>知识点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</w:t>
      </w:r>
      <w:r>
        <w:rPr>
          <w:spacing w:val="-4"/>
        </w:rPr>
        <w:t>：湖沼及其地质作用</w:t>
      </w:r>
    </w:p>
    <w:p>
      <w:pPr>
        <w:pStyle w:val="BodyText"/>
        <w:ind w:left="27" w:right="97" w:firstLine="559"/>
        <w:spacing w:before="290" w:line="398" w:lineRule="auto"/>
        <w:rPr/>
      </w:pPr>
      <w:r>
        <w:rPr>
          <w:spacing w:val="-4"/>
        </w:rPr>
        <w:t>主要内容：湖泊的成因及类型，湖泊沉积作用的分类及特点；沼</w:t>
      </w:r>
      <w:r>
        <w:rPr>
          <w:spacing w:val="5"/>
        </w:rPr>
        <w:t xml:space="preserve"> </w:t>
      </w:r>
      <w:r>
        <w:rPr>
          <w:spacing w:val="-2"/>
        </w:rPr>
        <w:t>泽及其地质作用。</w:t>
      </w:r>
    </w:p>
    <w:p>
      <w:pPr>
        <w:pStyle w:val="BodyText"/>
        <w:ind w:left="584"/>
        <w:spacing w:before="39" w:line="221" w:lineRule="auto"/>
        <w:rPr/>
      </w:pP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8"/>
        </w:rPr>
        <w:t>、地质构造</w:t>
      </w:r>
    </w:p>
    <w:p>
      <w:pPr>
        <w:pStyle w:val="BodyText"/>
        <w:ind w:left="589"/>
        <w:spacing w:before="289" w:line="220" w:lineRule="auto"/>
        <w:rPr/>
      </w:pPr>
      <w:r>
        <w:rPr>
          <w:spacing w:val="-7"/>
        </w:rPr>
        <w:t>知识点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：岩层及其产状要素</w:t>
      </w:r>
    </w:p>
    <w:p>
      <w:pPr>
        <w:pStyle w:val="BodyText"/>
        <w:ind w:left="25" w:right="97" w:firstLine="561"/>
        <w:spacing w:before="289" w:line="405" w:lineRule="auto"/>
        <w:rPr/>
      </w:pPr>
      <w:r>
        <w:rPr>
          <w:spacing w:val="-4"/>
        </w:rPr>
        <w:t>主要内容和要求：岩层产状要素的概念；岩层产状要素的测定方</w:t>
      </w:r>
      <w:r>
        <w:rPr>
          <w:spacing w:val="5"/>
        </w:rPr>
        <w:t xml:space="preserve"> </w:t>
      </w:r>
      <w:r>
        <w:rPr>
          <w:spacing w:val="-4"/>
        </w:rPr>
        <w:t>法；岩层产状要素的表示方法。了解岩层概念及其特点；重点掌握岩</w:t>
      </w:r>
      <w:r>
        <w:rPr>
          <w:spacing w:val="14"/>
        </w:rPr>
        <w:t xml:space="preserve"> </w:t>
      </w:r>
      <w:r>
        <w:rPr>
          <w:spacing w:val="-4"/>
        </w:rPr>
        <w:t>层产状要素的基本概念；了解和掌握岩层产状要素的测定方法；掌握</w:t>
      </w:r>
      <w:r>
        <w:rPr>
          <w:spacing w:val="14"/>
        </w:rPr>
        <w:t xml:space="preserve"> </w:t>
      </w:r>
      <w:r>
        <w:rPr>
          <w:spacing w:val="-1"/>
        </w:rPr>
        <w:t>岩层产状要素的表示方法。</w:t>
      </w:r>
    </w:p>
    <w:p>
      <w:pPr>
        <w:pStyle w:val="BodyText"/>
        <w:ind w:left="589"/>
        <w:spacing w:before="41" w:line="220" w:lineRule="auto"/>
        <w:rPr/>
      </w:pPr>
      <w:r>
        <w:rPr>
          <w:spacing w:val="-7"/>
        </w:rPr>
        <w:t>知识点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：褶皱构造</w:t>
      </w:r>
    </w:p>
    <w:p>
      <w:pPr>
        <w:pStyle w:val="BodyText"/>
        <w:ind w:left="48" w:firstLine="538"/>
        <w:spacing w:before="292" w:line="402" w:lineRule="auto"/>
        <w:rPr/>
      </w:pPr>
      <w:r>
        <w:rPr>
          <w:spacing w:val="-10"/>
        </w:rPr>
        <w:t>主要内容：褶皱构造的基本概念；褶曲要素；褶曲分类及其特点。</w:t>
      </w:r>
      <w:r>
        <w:rPr>
          <w:spacing w:val="1"/>
        </w:rPr>
        <w:t xml:space="preserve"> </w:t>
      </w:r>
      <w:r>
        <w:rPr>
          <w:spacing w:val="-4"/>
        </w:rPr>
        <w:t>了解构造作用的基本方式；理解褶皱构造的几何</w:t>
      </w:r>
      <w:r>
        <w:rPr>
          <w:spacing w:val="-5"/>
        </w:rPr>
        <w:t>要素；重点掌握褶皱</w:t>
      </w:r>
      <w:r>
        <w:rPr/>
        <w:t xml:space="preserve"> </w:t>
      </w:r>
      <w:r>
        <w:rPr>
          <w:spacing w:val="-5"/>
        </w:rPr>
        <w:t>的类型及其特征。</w:t>
      </w:r>
    </w:p>
    <w:p>
      <w:pPr>
        <w:spacing w:line="402" w:lineRule="auto"/>
        <w:sectPr>
          <w:pgSz w:w="11906" w:h="16839"/>
          <w:pgMar w:top="1431" w:right="1701" w:bottom="0" w:left="1785" w:header="0" w:footer="0" w:gutter="0"/>
        </w:sectPr>
        <w:rPr/>
      </w:pPr>
    </w:p>
    <w:p>
      <w:pPr>
        <w:pStyle w:val="BodyText"/>
        <w:ind w:left="589"/>
        <w:spacing w:before="181" w:line="220" w:lineRule="auto"/>
        <w:rPr/>
      </w:pPr>
      <w:r>
        <w:rPr>
          <w:spacing w:val="-7"/>
        </w:rPr>
        <w:t>知识点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：断裂构造</w:t>
      </w:r>
    </w:p>
    <w:p>
      <w:pPr>
        <w:pStyle w:val="BodyText"/>
        <w:ind w:left="25" w:right="13" w:firstLine="561"/>
        <w:spacing w:before="288" w:line="405" w:lineRule="auto"/>
        <w:rPr/>
      </w:pPr>
      <w:r>
        <w:rPr>
          <w:spacing w:val="-4"/>
        </w:rPr>
        <w:t>主要内容：断裂构造定义、分类；节理、断层特征。了解和掌握</w:t>
      </w:r>
      <w:r>
        <w:rPr>
          <w:spacing w:val="5"/>
        </w:rPr>
        <w:t xml:space="preserve"> </w:t>
      </w:r>
      <w:r>
        <w:rPr>
          <w:spacing w:val="-4"/>
        </w:rPr>
        <w:t>节理和断层等相关概念；了解节理分类；重点掌握张节理和剪切节理</w:t>
      </w:r>
      <w:r>
        <w:rPr>
          <w:spacing w:val="14"/>
        </w:rPr>
        <w:t xml:space="preserve"> </w:t>
      </w:r>
      <w:r>
        <w:rPr>
          <w:spacing w:val="-4"/>
        </w:rPr>
        <w:t>的特征；重点牢固掌握断层的几何要素、基本类型、野外证据。理解</w:t>
      </w:r>
      <w:r>
        <w:rPr>
          <w:spacing w:val="14"/>
        </w:rPr>
        <w:t xml:space="preserve"> </w:t>
      </w:r>
      <w:r>
        <w:rPr>
          <w:spacing w:val="-2"/>
        </w:rPr>
        <w:t>构造期与构造事件。</w:t>
      </w:r>
    </w:p>
    <w:p>
      <w:pPr>
        <w:pStyle w:val="BodyText"/>
        <w:ind w:left="577"/>
        <w:spacing w:before="40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、年代地层与地质年代</w:t>
      </w:r>
    </w:p>
    <w:p>
      <w:pPr>
        <w:pStyle w:val="BodyText"/>
        <w:ind w:left="589"/>
        <w:spacing w:before="290" w:line="220" w:lineRule="auto"/>
        <w:rPr/>
      </w:pPr>
      <w:r>
        <w:rPr>
          <w:spacing w:val="-6"/>
        </w:rPr>
        <w:t>知识点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6"/>
        </w:rPr>
        <w:t>：年代地层与地质年代</w:t>
      </w:r>
    </w:p>
    <w:p>
      <w:pPr>
        <w:pStyle w:val="BodyText"/>
        <w:ind w:left="26" w:right="13" w:firstLine="560"/>
        <w:spacing w:before="292" w:line="402" w:lineRule="auto"/>
        <w:rPr/>
      </w:pPr>
      <w:r>
        <w:rPr>
          <w:spacing w:val="-4"/>
        </w:rPr>
        <w:t>主要内容：相对年代的确定（地层层序律、生物层序律、切割律</w:t>
      </w:r>
      <w:r>
        <w:rPr>
          <w:spacing w:val="5"/>
        </w:rPr>
        <w:t xml:space="preserve"> </w:t>
      </w:r>
      <w:r>
        <w:rPr>
          <w:spacing w:val="-4"/>
        </w:rPr>
        <w:t>或穿插关系</w:t>
      </w:r>
      <w:r>
        <w:rPr>
          <w:spacing w:val="2"/>
        </w:rPr>
        <w:t>）；</w:t>
      </w:r>
      <w:r>
        <w:rPr>
          <w:spacing w:val="-4"/>
        </w:rPr>
        <w:t>同位素年龄测定；地质年代表；年代地层单位与地质</w:t>
      </w:r>
      <w:r>
        <w:rPr>
          <w:spacing w:val="1"/>
        </w:rPr>
        <w:t xml:space="preserve"> </w:t>
      </w:r>
      <w:r>
        <w:rPr>
          <w:spacing w:val="-1"/>
        </w:rPr>
        <w:t>年代单位的对应关系；岩石地层单位及其对应关系。</w:t>
      </w:r>
    </w:p>
    <w:p>
      <w:pPr>
        <w:pStyle w:val="BodyText"/>
        <w:ind w:left="586"/>
        <w:spacing w:before="41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3"/>
        </w:rPr>
        <w:t>、矿物及三大岩类的识别及划分</w:t>
      </w:r>
    </w:p>
    <w:p>
      <w:pPr>
        <w:pStyle w:val="BodyText"/>
        <w:ind w:left="589"/>
        <w:spacing w:before="290" w:line="220" w:lineRule="auto"/>
        <w:rPr/>
      </w:pPr>
      <w:r>
        <w:rPr>
          <w:spacing w:val="-7"/>
        </w:rPr>
        <w:t>知识点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：矿物的识别与划分</w:t>
      </w:r>
    </w:p>
    <w:p>
      <w:pPr>
        <w:pStyle w:val="BodyText"/>
        <w:ind w:left="22" w:right="13" w:firstLine="563"/>
        <w:spacing w:before="290" w:line="398" w:lineRule="auto"/>
        <w:rPr/>
      </w:pPr>
      <w:r>
        <w:rPr>
          <w:spacing w:val="-4"/>
        </w:rPr>
        <w:t>主要内容：以组为单位，给出常见矿物若干，学生根据矿物特征</w:t>
      </w:r>
      <w:r>
        <w:rPr>
          <w:spacing w:val="5"/>
        </w:rPr>
        <w:t xml:space="preserve"> </w:t>
      </w:r>
      <w:r>
        <w:rPr>
          <w:spacing w:val="-1"/>
        </w:rPr>
        <w:t>进行准确描述，最后命名。</w:t>
      </w:r>
    </w:p>
    <w:p>
      <w:pPr>
        <w:pStyle w:val="BodyText"/>
        <w:ind w:left="589"/>
        <w:spacing w:before="41" w:line="220" w:lineRule="auto"/>
        <w:rPr/>
      </w:pPr>
      <w:r>
        <w:rPr>
          <w:spacing w:val="-6"/>
        </w:rPr>
        <w:t>知识点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6"/>
        </w:rPr>
        <w:t>：三大岩类划分</w:t>
      </w:r>
    </w:p>
    <w:p>
      <w:pPr>
        <w:pStyle w:val="BodyText"/>
        <w:ind w:left="27" w:right="13" w:firstLine="559"/>
        <w:spacing w:before="289" w:line="398" w:lineRule="auto"/>
        <w:rPr/>
      </w:pPr>
      <w:r>
        <w:rPr>
          <w:spacing w:val="-4"/>
        </w:rPr>
        <w:t>主要内容：以组为单位，给出常见三大岩类若干，根据矿物组成</w:t>
      </w:r>
      <w:r>
        <w:rPr>
          <w:spacing w:val="5"/>
        </w:rPr>
        <w:t xml:space="preserve"> </w:t>
      </w:r>
      <w:r>
        <w:rPr>
          <w:spacing w:val="-1"/>
        </w:rPr>
        <w:t>等特征，识别出每块岩石标本所属岩类并进行准确命名和描述。</w:t>
      </w:r>
    </w:p>
    <w:p>
      <w:pPr>
        <w:pStyle w:val="BodyText"/>
        <w:ind w:left="585"/>
        <w:spacing w:before="4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、地层及其接触关系，地区演化历史</w:t>
      </w:r>
    </w:p>
    <w:p>
      <w:pPr>
        <w:pStyle w:val="BodyText"/>
        <w:ind w:left="589"/>
        <w:spacing w:before="290" w:line="220" w:lineRule="auto"/>
        <w:rPr/>
      </w:pPr>
      <w:r>
        <w:rPr>
          <w:spacing w:val="-7"/>
        </w:rPr>
        <w:t>知识点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：地层及其接触关系</w:t>
      </w:r>
    </w:p>
    <w:p>
      <w:pPr>
        <w:pStyle w:val="BodyText"/>
        <w:ind w:left="586"/>
        <w:spacing w:before="291" w:line="220" w:lineRule="auto"/>
        <w:rPr/>
      </w:pPr>
      <w:r>
        <w:rPr>
          <w:spacing w:val="-1"/>
        </w:rPr>
        <w:t>主要内容：在地质图上识别年代地层及其接触关系。</w:t>
      </w:r>
    </w:p>
    <w:p>
      <w:pPr>
        <w:pStyle w:val="BodyText"/>
        <w:ind w:left="589"/>
        <w:spacing w:before="290" w:line="220" w:lineRule="auto"/>
        <w:rPr/>
      </w:pPr>
      <w:r>
        <w:rPr>
          <w:spacing w:val="-6"/>
        </w:rPr>
        <w:t>知识点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6"/>
        </w:rPr>
        <w:t>：褶皱及断层</w:t>
      </w:r>
    </w:p>
    <w:p>
      <w:pPr>
        <w:pStyle w:val="BodyText"/>
        <w:ind w:right="13"/>
        <w:spacing w:before="291" w:line="219" w:lineRule="auto"/>
        <w:jc w:val="right"/>
        <w:rPr/>
      </w:pPr>
      <w:r>
        <w:rPr>
          <w:spacing w:val="-4"/>
        </w:rPr>
        <w:t>主要内容：褶曲的基本型式及形成时代的判别；断层类别及形成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8"/>
        <w:spacing w:before="181" w:line="220" w:lineRule="auto"/>
        <w:rPr/>
      </w:pPr>
      <w:r>
        <w:rPr>
          <w:spacing w:val="-4"/>
        </w:rPr>
        <w:t>时代的判别。</w:t>
      </w:r>
    </w:p>
    <w:p>
      <w:pPr>
        <w:pStyle w:val="BodyText"/>
        <w:ind w:left="589"/>
        <w:spacing w:before="289" w:line="221" w:lineRule="auto"/>
        <w:rPr/>
      </w:pPr>
      <w:r>
        <w:rPr>
          <w:spacing w:val="-6"/>
        </w:rPr>
        <w:t>知识点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6"/>
        </w:rPr>
        <w:t>：地区演化历史</w:t>
      </w:r>
    </w:p>
    <w:p>
      <w:pPr>
        <w:pStyle w:val="BodyText"/>
        <w:ind w:left="586"/>
        <w:spacing w:before="289" w:line="220" w:lineRule="auto"/>
        <w:rPr/>
      </w:pPr>
      <w:r>
        <w:rPr>
          <w:spacing w:val="-1"/>
        </w:rPr>
        <w:t>主要内容：根据地层、构造及接触关系描述地区演化历史。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2024-10-14T16:40:14Z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2024-10-25T10:21:21</vt:filetime>
  </property>
</Properties>
</file>