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A443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1" w:name="_GoBack"/>
      <w:bookmarkEnd w:id="1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0850C0C">
      <w:pPr>
        <w:spacing w:line="360" w:lineRule="auto"/>
        <w:jc w:val="center"/>
        <w:rPr>
          <w:rFonts w:hint="eastAsia" w:ascii="黑体" w:eastAsia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eastAsia="黑体"/>
          <w:b/>
          <w:bCs w:val="0"/>
          <w:sz w:val="30"/>
          <w:szCs w:val="30"/>
        </w:rPr>
        <w:t>中外美术简史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  <w:r>
        <w:rPr>
          <w:rFonts w:hint="eastAsia" w:ascii="黑体" w:eastAsia="黑体"/>
          <w:b/>
          <w:bCs w:val="0"/>
          <w:sz w:val="36"/>
          <w:szCs w:val="36"/>
          <w:lang w:val="en-US" w:eastAsia="zh-CN"/>
        </w:rPr>
        <w:t xml:space="preserve"> </w:t>
      </w:r>
    </w:p>
    <w:p w14:paraId="7A68A8DE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7FDE7425"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宋体" w:hAnsi="宋体" w:cs="宋体"/>
          <w:color w:val="000000"/>
          <w:sz w:val="24"/>
        </w:rPr>
        <w:t>中外美术简史考试，要求考生熟练掌握中外美术史上</w:t>
      </w:r>
      <w:r>
        <w:rPr>
          <w:rFonts w:hint="eastAsia" w:ascii="宋体" w:hAnsi="宋体" w:cs="宋体"/>
          <w:sz w:val="24"/>
        </w:rPr>
        <w:t>绘画、雕塑、建筑、工艺美术等造型艺术</w:t>
      </w:r>
      <w:r>
        <w:rPr>
          <w:rFonts w:hint="eastAsia" w:ascii="宋体" w:hAnsi="宋体" w:cs="宋体"/>
          <w:color w:val="000000"/>
          <w:sz w:val="24"/>
        </w:rPr>
        <w:t>的代表性流派、美术家、美术作品及其内容和形式，以及艺术手法与风格等的发展轨迹与历史</w:t>
      </w:r>
      <w:r>
        <w:rPr>
          <w:rFonts w:hint="eastAsia" w:ascii="宋体" w:hAnsi="宋体" w:cs="宋体"/>
          <w:sz w:val="24"/>
        </w:rPr>
        <w:t>脉络，</w:t>
      </w:r>
      <w:r>
        <w:rPr>
          <w:rFonts w:hint="eastAsia" w:ascii="宋体" w:hAnsi="宋体" w:cs="宋体"/>
          <w:color w:val="000000"/>
          <w:sz w:val="24"/>
        </w:rPr>
        <w:t>依据自己对中外美术实践和美术观念发展史的理解，做出自己的理论分析和评述。</w:t>
      </w:r>
    </w:p>
    <w:p w14:paraId="53128876">
      <w:pPr>
        <w:spacing w:line="360" w:lineRule="auto"/>
        <w:rPr>
          <w:rFonts w:hint="eastAsia" w:ascii="黑体" w:hAnsi="黑体" w:eastAsia="黑体"/>
          <w:b/>
          <w:sz w:val="24"/>
          <w:lang w:eastAsia="zh-CN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p w14:paraId="3BB14C47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1、《中国美术简史》（新修订本），中央美术学院美术史系中国美术史教研室，中国青年出版社，2010年版。</w:t>
      </w:r>
    </w:p>
    <w:p w14:paraId="4A323C7D">
      <w:pPr>
        <w:spacing w:line="360" w:lineRule="auto"/>
        <w:ind w:firstLine="480" w:firstLineChars="200"/>
        <w:rPr>
          <w:rFonts w:eastAsia="仿宋_GB2312"/>
        </w:rPr>
      </w:pPr>
      <w:r>
        <w:rPr>
          <w:rFonts w:hint="eastAsia" w:ascii="宋体" w:hAnsi="宋体" w:cs="宋体"/>
          <w:color w:val="000000"/>
          <w:sz w:val="24"/>
        </w:rPr>
        <w:t>2、《外国美术简史》（彩插增订版），中央美术学院人文学院美术史系外国美术史教研室，中国青年出版社，2014年版。</w:t>
      </w:r>
    </w:p>
    <w:p w14:paraId="2CCAE38C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77214E9C">
      <w:pPr>
        <w:tabs>
          <w:tab w:val="left" w:pos="0"/>
        </w:tabs>
        <w:spacing w:line="360" w:lineRule="auto"/>
        <w:ind w:firstLine="480" w:firstLineChars="200"/>
        <w:jc w:val="left"/>
        <w:rPr>
          <w:rFonts w:hint="eastAsia" w:ascii="宋体" w:hAnsi="宋体"/>
          <w:color w:val="auto"/>
          <w:kern w:val="44"/>
          <w:sz w:val="24"/>
          <w:highlight w:val="none"/>
        </w:rPr>
      </w:pPr>
      <w:bookmarkStart w:id="0" w:name="_Hlk110543135"/>
      <w:r>
        <w:rPr>
          <w:rFonts w:hint="eastAsia" w:ascii="宋体" w:hAnsi="宋体"/>
          <w:color w:val="auto"/>
          <w:kern w:val="44"/>
          <w:sz w:val="24"/>
          <w:highlight w:val="none"/>
        </w:rPr>
        <w:t>考试方式为笔试，闭卷；考试时间为3小时。</w:t>
      </w:r>
      <w:bookmarkEnd w:id="0"/>
    </w:p>
    <w:p w14:paraId="2F9BD1C8">
      <w:pPr>
        <w:tabs>
          <w:tab w:val="left" w:pos="0"/>
        </w:tabs>
        <w:spacing w:line="360" w:lineRule="auto"/>
        <w:jc w:val="left"/>
        <w:rPr>
          <w:rFonts w:hint="default" w:ascii="宋体" w:hAnsi="宋体"/>
          <w:color w:val="auto"/>
          <w:kern w:val="44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8C4F62"/>
    <w:rsid w:val="009A25A8"/>
    <w:rsid w:val="00C44EF1"/>
    <w:rsid w:val="00C73111"/>
    <w:rsid w:val="00E211C1"/>
    <w:rsid w:val="0A7D038C"/>
    <w:rsid w:val="11EC421D"/>
    <w:rsid w:val="133752AE"/>
    <w:rsid w:val="13FC71ED"/>
    <w:rsid w:val="158F7205"/>
    <w:rsid w:val="2578743F"/>
    <w:rsid w:val="29D0737E"/>
    <w:rsid w:val="2ABB3D04"/>
    <w:rsid w:val="32B17265"/>
    <w:rsid w:val="49845D29"/>
    <w:rsid w:val="57057CC0"/>
    <w:rsid w:val="593B7FB9"/>
    <w:rsid w:val="640866FA"/>
    <w:rsid w:val="6FBF3E09"/>
    <w:rsid w:val="708A00FB"/>
    <w:rsid w:val="71BF4368"/>
    <w:rsid w:val="775E7C80"/>
    <w:rsid w:val="798A1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294</Characters>
  <Lines>6</Lines>
  <Paragraphs>1</Paragraphs>
  <TotalTime>17.3333333333333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2000-01-01T01:08:00Z</dcterms:created>
  <dc:creator>zzz</dc:creator>
  <cp:lastModifiedBy>vertesyuan</cp:lastModifiedBy>
  <dcterms:modified xsi:type="dcterms:W3CDTF">2024-10-12T10:36:59Z</dcterms:modified>
  <dc:title>山东建筑大学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EDE43774A1A24EC387DA0C6327849910_13</vt:lpwstr>
  </property>
</Properties>
</file>