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39C7D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0FABDAE0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765D5924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49FBB78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电路基础              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6C1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65E98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337D6C6B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7C53DF38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线性网络分析的一般方法</w:t>
            </w:r>
          </w:p>
          <w:p w14:paraId="6EBA480F">
            <w:pPr>
              <w:numPr>
                <w:ilvl w:val="0"/>
                <w:numId w:val="2"/>
              </w:numPr>
              <w:ind w:left="735"/>
            </w:pPr>
            <w:r>
              <w:rPr>
                <w:rFonts w:hint="eastAsia"/>
              </w:rPr>
              <w:t>要求考生掌握网孔分析法.</w:t>
            </w:r>
          </w:p>
          <w:p w14:paraId="1E831062">
            <w:pPr>
              <w:numPr>
                <w:ilvl w:val="0"/>
                <w:numId w:val="2"/>
              </w:numPr>
              <w:ind w:left="735"/>
            </w:pPr>
            <w:r>
              <w:rPr>
                <w:rFonts w:hint="eastAsia"/>
              </w:rPr>
              <w:t>要求考生掌握节点分析法.</w:t>
            </w:r>
          </w:p>
          <w:p w14:paraId="508E26E2">
            <w:pPr>
              <w:numPr>
                <w:ilvl w:val="0"/>
                <w:numId w:val="2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要求考生掌握回路分析法.</w:t>
            </w:r>
          </w:p>
          <w:p w14:paraId="3DC7E9B1">
            <w:pPr>
              <w:tabs>
                <w:tab w:val="left" w:pos="315"/>
              </w:tabs>
              <w:ind w:left="735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65B8920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线性网络分析的几个定理</w:t>
            </w:r>
          </w:p>
          <w:p w14:paraId="4A9A8CD0"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要求考生熟练掌握叠加定理.</w:t>
            </w:r>
          </w:p>
          <w:p w14:paraId="5FCC4870">
            <w:pPr>
              <w:numPr>
                <w:ilvl w:val="0"/>
                <w:numId w:val="3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要求考生熟练掌握置换定理.</w:t>
            </w:r>
          </w:p>
          <w:p w14:paraId="330457F6">
            <w:pPr>
              <w:numPr>
                <w:ilvl w:val="0"/>
                <w:numId w:val="3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要求考生熟练掌握代文宁定理.</w:t>
            </w:r>
          </w:p>
          <w:p w14:paraId="7ECFE683">
            <w:pPr>
              <w:numPr>
                <w:ilvl w:val="0"/>
                <w:numId w:val="3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要求考生熟练掌握诺顿定理.</w:t>
            </w:r>
          </w:p>
          <w:p w14:paraId="4459E001">
            <w:pPr>
              <w:numPr>
                <w:ilvl w:val="0"/>
                <w:numId w:val="3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要求考生会应用代文宁定理分析受控源电路.</w:t>
            </w:r>
          </w:p>
          <w:p w14:paraId="1344AB8F">
            <w:pPr>
              <w:tabs>
                <w:tab w:val="left" w:pos="315"/>
              </w:tabs>
              <w:ind w:left="735"/>
            </w:pPr>
          </w:p>
          <w:p w14:paraId="2B81148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一阶网络的分析</w:t>
            </w:r>
          </w:p>
          <w:p w14:paraId="5E37F23D">
            <w:pPr>
              <w:numPr>
                <w:ilvl w:val="0"/>
                <w:numId w:val="4"/>
              </w:numPr>
              <w:ind w:left="735"/>
            </w:pPr>
            <w:r>
              <w:rPr>
                <w:rFonts w:hint="eastAsia"/>
              </w:rPr>
              <w:t>要求考生掌握零状态与零输入响应.</w:t>
            </w:r>
          </w:p>
          <w:p w14:paraId="4EFDB7AA">
            <w:pPr>
              <w:numPr>
                <w:ilvl w:val="0"/>
                <w:numId w:val="4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要求考生掌握电压初值、电流初值的计算.</w:t>
            </w:r>
          </w:p>
          <w:p w14:paraId="1EDD7EE6">
            <w:pPr>
              <w:numPr>
                <w:ilvl w:val="0"/>
                <w:numId w:val="4"/>
              </w:numPr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要求考生掌握三要素法.</w:t>
            </w:r>
          </w:p>
          <w:p w14:paraId="1DD5AA2D">
            <w:pPr>
              <w:tabs>
                <w:tab w:val="left" w:pos="315"/>
              </w:tabs>
              <w:ind w:left="735"/>
            </w:pPr>
          </w:p>
          <w:p w14:paraId="4D3CBF3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正弦稳态分析</w:t>
            </w:r>
          </w:p>
          <w:p w14:paraId="20E87F1A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要求考生掌握基尔霍夫定律的相量形式.</w:t>
            </w:r>
          </w:p>
          <w:p w14:paraId="03247F9A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要求考生熟练掌握电路基本元件的相量形式.</w:t>
            </w:r>
          </w:p>
          <w:p w14:paraId="048AEF02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要求考生熟练掌握阻抗及导纳的概念.</w:t>
            </w:r>
          </w:p>
          <w:p w14:paraId="3F5206DE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要求考生能熟练分析稳态电路.</w:t>
            </w:r>
          </w:p>
          <w:p w14:paraId="744E2265">
            <w:pPr>
              <w:tabs>
                <w:tab w:val="left" w:pos="780"/>
              </w:tabs>
              <w:ind w:left="780"/>
            </w:pPr>
          </w:p>
          <w:p w14:paraId="5A8BD186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五、三相电路</w:t>
            </w:r>
          </w:p>
          <w:p w14:paraId="35DB9D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1.  要求考生掌握有效值的概念..</w:t>
            </w:r>
          </w:p>
          <w:p w14:paraId="594C950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2.  要求考生熟练掌握电路元件的能量关系.</w:t>
            </w:r>
          </w:p>
          <w:p w14:paraId="1AD62B5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3.  要求考生了解无功功率的概念.</w:t>
            </w:r>
          </w:p>
          <w:p w14:paraId="513F295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996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E6E12">
            <w:pPr>
              <w:rPr>
                <w:rFonts w:hint="eastAsia" w:ascii="宋体" w:hAnsi="宋体"/>
                <w:sz w:val="24"/>
              </w:rPr>
            </w:pPr>
          </w:p>
          <w:p w14:paraId="1864A4B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考试时间：3小时    考试方式：笔试</w:t>
            </w:r>
          </w:p>
          <w:p w14:paraId="3F2036CB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考试题型：分析计算题（100分）</w:t>
            </w:r>
          </w:p>
          <w:p w14:paraId="2DB57072">
            <w:pPr>
              <w:pStyle w:val="7"/>
              <w:rPr>
                <w:rFonts w:hint="eastAsia" w:hAnsi="宋体"/>
                <w:szCs w:val="24"/>
              </w:rPr>
            </w:pPr>
          </w:p>
        </w:tc>
      </w:tr>
      <w:tr w14:paraId="5E9C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2EFF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220C3EDA">
            <w:pPr>
              <w:rPr>
                <w:rFonts w:hint="eastAsia" w:ascii="宋体" w:hAnsi="宋体"/>
                <w:sz w:val="24"/>
              </w:rPr>
            </w:pPr>
          </w:p>
          <w:p w14:paraId="067B52CF">
            <w:pPr>
              <w:rPr>
                <w:rFonts w:hint="eastAsia" w:ascii="宋体" w:hAnsi="宋体"/>
                <w:sz w:val="24"/>
              </w:rPr>
            </w:pPr>
          </w:p>
          <w:p w14:paraId="68D1621E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0B28DB06">
      <w:pPr>
        <w:spacing w:line="300" w:lineRule="exact"/>
        <w:ind w:right="363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F270D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5D96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385D96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D0787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02AF6"/>
    <w:multiLevelType w:val="multilevel"/>
    <w:tmpl w:val="15C02AF6"/>
    <w:lvl w:ilvl="0" w:tentative="0">
      <w:start w:val="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3">
    <w:nsid w:val="75004BD5"/>
    <w:multiLevelType w:val="multilevel"/>
    <w:tmpl w:val="75004BD5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5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WM0NDlkZDgxYTYzOGJkNDdhMGQwNDkwYmEyNmE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E0A70"/>
    <w:rsid w:val="00106CAF"/>
    <w:rsid w:val="00126D9C"/>
    <w:rsid w:val="00134D5D"/>
    <w:rsid w:val="001361F4"/>
    <w:rsid w:val="00156E8C"/>
    <w:rsid w:val="001617FB"/>
    <w:rsid w:val="00167EFE"/>
    <w:rsid w:val="001712D7"/>
    <w:rsid w:val="00171A57"/>
    <w:rsid w:val="00182620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6D76"/>
    <w:rsid w:val="002B1C09"/>
    <w:rsid w:val="002C6334"/>
    <w:rsid w:val="002D17F5"/>
    <w:rsid w:val="002D2C7C"/>
    <w:rsid w:val="002E3B63"/>
    <w:rsid w:val="002E4D24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34576"/>
    <w:rsid w:val="00435372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20347"/>
    <w:rsid w:val="00525C50"/>
    <w:rsid w:val="00532108"/>
    <w:rsid w:val="00534629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4544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807016"/>
    <w:rsid w:val="00831082"/>
    <w:rsid w:val="00832ACA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4BFE"/>
    <w:rsid w:val="00B17FEF"/>
    <w:rsid w:val="00B2104C"/>
    <w:rsid w:val="00B75025"/>
    <w:rsid w:val="00B81F40"/>
    <w:rsid w:val="00B933BD"/>
    <w:rsid w:val="00B94A7E"/>
    <w:rsid w:val="00BA1210"/>
    <w:rsid w:val="00BB1722"/>
    <w:rsid w:val="00BC2280"/>
    <w:rsid w:val="00BC4E21"/>
    <w:rsid w:val="00BF5D6A"/>
    <w:rsid w:val="00BF70BA"/>
    <w:rsid w:val="00C07262"/>
    <w:rsid w:val="00C0794B"/>
    <w:rsid w:val="00C125D7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92974"/>
    <w:rsid w:val="00D9300D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ABA"/>
    <w:rsid w:val="00F03010"/>
    <w:rsid w:val="00F0541F"/>
    <w:rsid w:val="00F13395"/>
    <w:rsid w:val="00F1380C"/>
    <w:rsid w:val="00F33336"/>
    <w:rsid w:val="00F34211"/>
    <w:rsid w:val="00F4126D"/>
    <w:rsid w:val="00F422AA"/>
    <w:rsid w:val="00F516AE"/>
    <w:rsid w:val="00F62FDD"/>
    <w:rsid w:val="00F6575A"/>
    <w:rsid w:val="00F67338"/>
    <w:rsid w:val="00F87F1B"/>
    <w:rsid w:val="00F911E1"/>
    <w:rsid w:val="00F9526F"/>
    <w:rsid w:val="00FA03A2"/>
    <w:rsid w:val="00FA3F3F"/>
    <w:rsid w:val="00FE286B"/>
    <w:rsid w:val="00FE4BF3"/>
    <w:rsid w:val="00FF171B"/>
    <w:rsid w:val="06DB11D7"/>
    <w:rsid w:val="151D0FBC"/>
    <w:rsid w:val="15535AE8"/>
    <w:rsid w:val="20A5599E"/>
    <w:rsid w:val="21C5088A"/>
    <w:rsid w:val="23BB5D11"/>
    <w:rsid w:val="245238A0"/>
    <w:rsid w:val="271D05D0"/>
    <w:rsid w:val="333F7431"/>
    <w:rsid w:val="33F86972"/>
    <w:rsid w:val="34CA746D"/>
    <w:rsid w:val="501A32A9"/>
    <w:rsid w:val="5B9E673D"/>
    <w:rsid w:val="6AAC75B4"/>
    <w:rsid w:val="6E6E4E00"/>
    <w:rsid w:val="76202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2021-09-09T05:51:00Z</cp:lastPrinted>
  <dcterms:modified xsi:type="dcterms:W3CDTF">2024-10-14T01:50:30Z</dcterms:modified>
  <dc:title>关于编制2009年硕士研究生招生专业目录的通知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547A24A166244CBDB8C2159A52959B8F_13</vt:lpwstr>
  </property>
</Properties>
</file>