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3AE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74" w:type="dxa"/>
            <w:gridSpan w:val="2"/>
            <w:noWrap w:val="0"/>
            <w:vAlign w:val="top"/>
          </w:tcPr>
          <w:p w14:paraId="12CF2639"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安全管理学》考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试大纲</w:t>
            </w:r>
          </w:p>
          <w:p w14:paraId="0C5614A1"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安全科学与工程</w:t>
            </w:r>
          </w:p>
        </w:tc>
      </w:tr>
      <w:tr w14:paraId="1A30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024A0B93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3C9146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</w:p>
        </w:tc>
      </w:tr>
      <w:tr w14:paraId="14C12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2D34955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安全管理学</w:t>
            </w:r>
          </w:p>
        </w:tc>
        <w:tc>
          <w:tcPr>
            <w:tcW w:w="12365" w:type="dxa"/>
            <w:noWrap w:val="0"/>
            <w:vAlign w:val="top"/>
          </w:tcPr>
          <w:p w14:paraId="5B417782"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考试目的与要求</w:t>
            </w:r>
          </w:p>
          <w:p w14:paraId="626650DC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试学生掌握安全管理学的基本知识、基本理论，以及运用安全管理学的理论和方法分析和解决问题的能力。要求学生在了解安全管理工作内容、理解安全管理基本原理、原则的基础上，掌握安全管理基本方法，并具有理解和分析工程实际问题和具有工程实际应用的基本能力。</w:t>
            </w:r>
          </w:p>
          <w:p w14:paraId="462D594E">
            <w:pPr>
              <w:pStyle w:val="13"/>
              <w:numPr>
                <w:ilvl w:val="0"/>
                <w:numId w:val="1"/>
              </w:numPr>
              <w:spacing w:after="156" w:afterLines="50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试卷结构</w:t>
            </w:r>
          </w:p>
          <w:tbl>
            <w:tblPr>
              <w:tblStyle w:val="7"/>
              <w:tblW w:w="464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4"/>
              <w:gridCol w:w="2819"/>
              <w:gridCol w:w="2816"/>
              <w:gridCol w:w="2816"/>
            </w:tblGrid>
            <w:tr w14:paraId="31530B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2500" w:type="pct"/>
                  <w:gridSpan w:val="2"/>
                  <w:shd w:val="clear" w:color="auto" w:fill="auto"/>
                  <w:noWrap w:val="0"/>
                  <w:vAlign w:val="top"/>
                </w:tcPr>
                <w:p w14:paraId="409146DE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内容比例</w:t>
                  </w:r>
                </w:p>
              </w:tc>
              <w:tc>
                <w:tcPr>
                  <w:tcW w:w="2500" w:type="pct"/>
                  <w:gridSpan w:val="2"/>
                  <w:shd w:val="clear" w:color="auto" w:fill="auto"/>
                  <w:noWrap w:val="0"/>
                  <w:vAlign w:val="top"/>
                </w:tcPr>
                <w:p w14:paraId="11F79D15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题型比例</w:t>
                  </w:r>
                </w:p>
              </w:tc>
            </w:tr>
            <w:tr w14:paraId="6AD17E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172F2337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知识单元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4D5D5C1E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分数（约计）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65DB2215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主观题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68D70B3F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客观题</w:t>
                  </w:r>
                </w:p>
              </w:tc>
            </w:tr>
            <w:tr w14:paraId="157504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737EBF17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绪论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715BD6FA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0" w:type="pct"/>
                  <w:vMerge w:val="restart"/>
                  <w:shd w:val="clear" w:color="auto" w:fill="auto"/>
                  <w:noWrap w:val="0"/>
                  <w:vAlign w:val="center"/>
                </w:tcPr>
                <w:p w14:paraId="6A4515B1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7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1250" w:type="pct"/>
                  <w:vMerge w:val="restart"/>
                  <w:shd w:val="clear" w:color="auto" w:fill="auto"/>
                  <w:noWrap w:val="0"/>
                  <w:vAlign w:val="center"/>
                </w:tcPr>
                <w:p w14:paraId="44CE5C74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5%</w:t>
                  </w:r>
                </w:p>
              </w:tc>
            </w:tr>
            <w:tr w14:paraId="657EE0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5CECDA4C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事故统计与分析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5888BA60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21246A5F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50449389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72DEDD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44C1C9F3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事故调查与处理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5B9C95A2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2213A11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3E53817A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22ACD9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0269E2A0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事故预防与控制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01E9C5B2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05BC20F7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558FC87A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04D80F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18C1A949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灾害事件与应急管理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0392A905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33B36969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1209D4A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148ED4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55491C99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人员安全管理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4841E9EF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1670A2C8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485B8BD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547F35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2D1A210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安全管理方法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0E7D9891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0AB7286A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1BA908B3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4B9CD9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5980CD30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安全文化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3661BA31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3214238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2D275AC0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  <w:tr w14:paraId="03CE90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1249" w:type="pct"/>
                  <w:shd w:val="clear" w:color="auto" w:fill="auto"/>
                  <w:noWrap w:val="0"/>
                  <w:vAlign w:val="top"/>
                </w:tcPr>
                <w:p w14:paraId="1B38458B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1250" w:type="pct"/>
                  <w:shd w:val="clear" w:color="auto" w:fill="auto"/>
                  <w:noWrap w:val="0"/>
                  <w:vAlign w:val="top"/>
                </w:tcPr>
                <w:p w14:paraId="23860886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3B65E5ED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0" w:type="pct"/>
                  <w:vMerge w:val="continue"/>
                  <w:shd w:val="clear" w:color="auto" w:fill="auto"/>
                  <w:noWrap w:val="0"/>
                  <w:vAlign w:val="top"/>
                </w:tcPr>
                <w:p w14:paraId="43BC3299">
                  <w:pPr>
                    <w:jc w:val="center"/>
                    <w:rPr>
                      <w:rFonts w:hint="eastAsia" w:ascii="宋体" w:hAnsi="宋体"/>
                      <w:sz w:val="18"/>
                      <w:szCs w:val="18"/>
                    </w:rPr>
                  </w:pPr>
                </w:p>
              </w:tc>
            </w:tr>
          </w:tbl>
          <w:p w14:paraId="6429C35D">
            <w:pPr>
              <w:spacing w:before="156" w:beforeLine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0BC9E89F">
            <w:pPr>
              <w:pStyle w:val="13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（一）绪论</w:t>
            </w:r>
          </w:p>
          <w:p w14:paraId="79123960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98B3790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）安全管理的定义及分类、研究对象和主要任务</w:t>
            </w:r>
          </w:p>
          <w:p w14:paraId="2E5521D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）安全管理学的主要内容和特点</w:t>
            </w:r>
          </w:p>
          <w:p w14:paraId="6C687B32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）安全管理的形成和发展</w:t>
            </w:r>
          </w:p>
          <w:p w14:paraId="3A7405E6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）安全管理学理论基础</w:t>
            </w:r>
          </w:p>
          <w:p w14:paraId="529427B8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43695BF8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理解安全管理的定义、分类、主要内容和特点的基础上，掌握安全管理相关理论。</w:t>
            </w:r>
          </w:p>
          <w:p w14:paraId="2B9A0BBF">
            <w:pPr>
              <w:pStyle w:val="13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（二）事故统计与分析</w:t>
            </w:r>
          </w:p>
          <w:p w14:paraId="4A50AC7B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1A54967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）事故的分类</w:t>
            </w:r>
          </w:p>
          <w:p w14:paraId="279AC929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）事故统计方法及主要指标</w:t>
            </w:r>
          </w:p>
          <w:p w14:paraId="2D6BE1CE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）事故经济损失统计</w:t>
            </w:r>
          </w:p>
          <w:p w14:paraId="5C42AEE2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）事故的原因</w:t>
            </w:r>
          </w:p>
          <w:p w14:paraId="4542111C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2AB838AA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理解事故的定义、分类的基础上掌握事故统计方法及主要指标、事故经济损失统计方法；理解并掌握事故的直接、间接原因分析方法，能够应用事故统计与分析的基本理论和方法，识别和分析复杂安全工程问题。</w:t>
            </w:r>
          </w:p>
          <w:p w14:paraId="66EE9B3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（三）事故调查与处理</w:t>
            </w:r>
          </w:p>
          <w:p w14:paraId="0D8ED28A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7CC730B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）事故的调查</w:t>
            </w:r>
          </w:p>
          <w:p w14:paraId="12B38CD0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）事故分析与验证</w:t>
            </w:r>
          </w:p>
          <w:p w14:paraId="0BB0707E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）事故处理与调查报告</w:t>
            </w:r>
          </w:p>
          <w:p w14:paraId="241A831D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401E9B0E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掌握事故调查的准备、基本步骤；掌握事故处理与调查报告的内容和要求；理解并掌握事故分析与验证方法。</w:t>
            </w:r>
          </w:p>
          <w:p w14:paraId="4F32FE4B">
            <w:pPr>
              <w:pStyle w:val="13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（四）事故预防与控制</w:t>
            </w:r>
          </w:p>
          <w:p w14:paraId="3E7D35B7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E258643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）安全技术对策</w:t>
            </w:r>
          </w:p>
          <w:p w14:paraId="2856145C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）安全教育对策</w:t>
            </w:r>
          </w:p>
          <w:p w14:paraId="58FA3D35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）安全管理对策</w:t>
            </w:r>
          </w:p>
          <w:p w14:paraId="7E754DFB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）保险与事故控制</w:t>
            </w:r>
          </w:p>
          <w:p w14:paraId="2E49E63F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414777E7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理解并掌握预防事故发生、避免和减少事故损失的技术措施及方法；掌握事故预防与控制的教育措施及方法；掌握事故预防与控制的管理措施及方法。</w:t>
            </w:r>
          </w:p>
          <w:p w14:paraId="3469A916">
            <w:pPr>
              <w:pStyle w:val="13"/>
              <w:ind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（五）灾害事件与应急管理</w:t>
            </w:r>
          </w:p>
          <w:p w14:paraId="19624147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299250C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）灾害事件的概念和分类</w:t>
            </w:r>
          </w:p>
          <w:p w14:paraId="0E6194E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）灾害事件的应急管理</w:t>
            </w:r>
          </w:p>
          <w:p w14:paraId="370F66C5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）重大危险源辨识与管理</w:t>
            </w:r>
          </w:p>
          <w:p w14:paraId="66AA52D3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07FAFB89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理解应急预案的分类和层次、编制步骤，掌握应急预案的主要内容与管理；理解我国重大危险源辨识依据，掌握重大危险源的分类、分级方法。</w:t>
            </w:r>
          </w:p>
          <w:p w14:paraId="5AC600B4">
            <w:pPr>
              <w:pStyle w:val="13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（六）人员安全管理</w:t>
            </w:r>
          </w:p>
          <w:p w14:paraId="58A90194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1E054E7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）事故与人的关系</w:t>
            </w:r>
          </w:p>
          <w:p w14:paraId="2381AC7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）安全行为影响因素</w:t>
            </w:r>
          </w:p>
          <w:p w14:paraId="495BE07A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）人员不安全行为及其控制方法</w:t>
            </w:r>
          </w:p>
          <w:p w14:paraId="4DF6FEA9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1BC152F8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理解事故与人的关系，应用安全行为管理理论，识别和分析复杂安全工程问题；理解并掌握安全知识培训、安全行为能力测试、行为安全观察、标准作业程序等方法，对工程项目相关环节进行人员安全管理。</w:t>
            </w:r>
          </w:p>
          <w:p w14:paraId="3ABF5D71">
            <w:pPr>
              <w:pStyle w:val="13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（七）安全管理方法</w:t>
            </w:r>
          </w:p>
          <w:p w14:paraId="57532D44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05FBD83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）安全管理计划方法</w:t>
            </w:r>
          </w:p>
          <w:p w14:paraId="525DD51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2）安全管理决策方法</w:t>
            </w:r>
          </w:p>
          <w:p w14:paraId="2C06A57D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）安全管理组织方法</w:t>
            </w:r>
          </w:p>
          <w:p w14:paraId="291B6646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08614E34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掌握安全管理计划编制、安全决策的基本方法、安全管理组织的结构类型。</w:t>
            </w:r>
          </w:p>
          <w:p w14:paraId="4872F901">
            <w:pPr>
              <w:pStyle w:val="13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（八）安全文化</w:t>
            </w:r>
          </w:p>
          <w:p w14:paraId="65C5729A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05AF937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）安全文化概述</w:t>
            </w:r>
          </w:p>
          <w:p w14:paraId="7764EF77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）安全文化与安全管理</w:t>
            </w:r>
          </w:p>
          <w:p w14:paraId="06123B74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）安全文化的建设和发展</w:t>
            </w:r>
          </w:p>
          <w:p w14:paraId="1CA91DDA">
            <w:pPr>
              <w:pStyle w:val="13"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考核要求</w:t>
            </w:r>
          </w:p>
          <w:p w14:paraId="09780C55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理解企业安全文化的含义、结构、作用、建设和发展。</w:t>
            </w:r>
          </w:p>
          <w:p w14:paraId="1783FC68">
            <w:pPr>
              <w:pStyle w:val="13"/>
              <w:ind w:firstLine="360"/>
              <w:rPr>
                <w:rFonts w:hint="eastAsia" w:ascii="宋体" w:hAnsi="宋体"/>
                <w:sz w:val="18"/>
                <w:szCs w:val="18"/>
              </w:rPr>
            </w:pPr>
          </w:p>
          <w:p w14:paraId="7F67D84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参考书目：</w:t>
            </w:r>
          </w:p>
          <w:p w14:paraId="5C2A17C5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安全管理学</w:t>
            </w:r>
            <w:r>
              <w:rPr>
                <w:rFonts w:ascii="宋体" w:hAnsi="宋体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sz w:val="18"/>
                <w:szCs w:val="18"/>
              </w:rPr>
              <w:t>第2版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田水承、景国勋</w:t>
            </w:r>
            <w:r>
              <w:rPr>
                <w:rFonts w:ascii="宋体" w:hAnsi="宋体"/>
                <w:sz w:val="18"/>
                <w:szCs w:val="18"/>
              </w:rPr>
              <w:t>主编，</w:t>
            </w:r>
            <w:r>
              <w:rPr>
                <w:rFonts w:hint="eastAsia" w:ascii="宋体" w:hAnsi="宋体"/>
                <w:sz w:val="18"/>
                <w:szCs w:val="18"/>
              </w:rPr>
              <w:t>机械工业</w:t>
            </w:r>
            <w:r>
              <w:rPr>
                <w:rFonts w:ascii="宋体" w:hAnsi="宋体"/>
                <w:sz w:val="18"/>
                <w:szCs w:val="18"/>
              </w:rPr>
              <w:t>出版社，2016</w:t>
            </w:r>
          </w:p>
        </w:tc>
      </w:tr>
    </w:tbl>
    <w:p w14:paraId="3D93C209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2M5OGU4YzAzOWYwMTBkOTk3ZmIzMWU0YzUwZDAifQ=="/>
  </w:docVars>
  <w:rsids>
    <w:rsidRoot w:val="00172A27"/>
    <w:rsid w:val="001121D7"/>
    <w:rsid w:val="00241425"/>
    <w:rsid w:val="00380A58"/>
    <w:rsid w:val="003B18C4"/>
    <w:rsid w:val="003B4E1F"/>
    <w:rsid w:val="00480BEB"/>
    <w:rsid w:val="00512AA6"/>
    <w:rsid w:val="00556B70"/>
    <w:rsid w:val="00623791"/>
    <w:rsid w:val="0076697C"/>
    <w:rsid w:val="007D7939"/>
    <w:rsid w:val="008A7C4C"/>
    <w:rsid w:val="009E4C15"/>
    <w:rsid w:val="00AC4A8B"/>
    <w:rsid w:val="00B94195"/>
    <w:rsid w:val="00C05F53"/>
    <w:rsid w:val="00CD3132"/>
    <w:rsid w:val="00D85C5D"/>
    <w:rsid w:val="00EB2E5E"/>
    <w:rsid w:val="00FA3CAF"/>
    <w:rsid w:val="00FB683C"/>
    <w:rsid w:val="11FC0E1C"/>
    <w:rsid w:val="1E9D5CC7"/>
    <w:rsid w:val="2AE77673"/>
    <w:rsid w:val="343E6245"/>
    <w:rsid w:val="4C39053A"/>
    <w:rsid w:val="5E2D5F44"/>
    <w:rsid w:val="63803274"/>
    <w:rsid w:val="6A89291E"/>
    <w:rsid w:val="72883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1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4"/>
    <w:uiPriority w:val="0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214</Words>
  <Characters>1225</Characters>
  <Lines>10</Lines>
  <Paragraphs>2</Paragraphs>
  <TotalTime>0</TotalTime>
  <ScaleCrop>false</ScaleCrop>
  <LinksUpToDate>false</LinksUpToDate>
  <CharactersWithSpaces>1437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2024-10-11T14:32:02Z</dcterms:modified>
  <dc:title>《高等代数》考试大纲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9E7AF1FE7116420C808A36AB3BDF71AD_13</vt:lpwstr>
  </property>
</Properties>
</file>