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CE600">
      <w:pPr>
        <w:spacing w:line="300" w:lineRule="auto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 w:ascii="黑体" w:eastAsia="黑体"/>
          <w:b/>
          <w:sz w:val="32"/>
          <w:szCs w:val="32"/>
        </w:rPr>
        <w:t>武汉工程大学202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年硕士研究生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招生</w:t>
      </w:r>
      <w:r>
        <w:rPr>
          <w:rFonts w:hint="eastAsia" w:ascii="黑体" w:eastAsia="黑体"/>
          <w:b/>
          <w:sz w:val="32"/>
          <w:szCs w:val="32"/>
        </w:rPr>
        <w:t>考试</w:t>
      </w:r>
    </w:p>
    <w:p w14:paraId="721CFABF">
      <w:pPr>
        <w:spacing w:line="300" w:lineRule="auto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t>《</w:t>
      </w:r>
      <w:r>
        <w:rPr>
          <w:rFonts w:hint="eastAsia" w:ascii="黑体" w:eastAsia="黑体"/>
          <w:b/>
          <w:sz w:val="32"/>
          <w:szCs w:val="32"/>
        </w:rPr>
        <w:t>体育管理学</w:t>
      </w:r>
      <w:r>
        <w:rPr>
          <w:rFonts w:hint="eastAsia" w:ascii="黑体" w:eastAsia="黑体"/>
          <w:b/>
          <w:sz w:val="32"/>
          <w:szCs w:val="32"/>
          <w:lang w:eastAsia="zh-CN"/>
        </w:rPr>
        <w:t>》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考试</w:t>
      </w:r>
      <w:r>
        <w:rPr>
          <w:rFonts w:hint="eastAsia" w:ascii="黑体" w:eastAsia="黑体"/>
          <w:b/>
          <w:sz w:val="32"/>
          <w:szCs w:val="32"/>
        </w:rPr>
        <w:t>大纲</w:t>
      </w:r>
    </w:p>
    <w:p w14:paraId="34BEB9B0">
      <w:pPr>
        <w:spacing w:line="400" w:lineRule="exact"/>
        <w:rPr>
          <w:rFonts w:hint="eastAsia"/>
          <w:color w:val="000000"/>
        </w:rPr>
      </w:pPr>
    </w:p>
    <w:p w14:paraId="09E26742">
      <w:pPr>
        <w:spacing w:line="420" w:lineRule="exac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一、考试的总体要求</w:t>
      </w:r>
    </w:p>
    <w:p w14:paraId="4381F0AA"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color w:val="000000"/>
          <w:sz w:val="24"/>
        </w:rPr>
        <w:t>体育</w:t>
      </w:r>
      <w:r>
        <w:rPr>
          <w:rFonts w:hint="eastAsia"/>
          <w:sz w:val="24"/>
        </w:rPr>
        <w:t>管理学是一门针对报考我</w:t>
      </w:r>
      <w:r>
        <w:rPr>
          <w:rFonts w:hint="eastAsia"/>
          <w:sz w:val="24"/>
          <w:lang w:val="en-US" w:eastAsia="zh-CN"/>
        </w:rPr>
        <w:t>校</w:t>
      </w:r>
      <w:r>
        <w:rPr>
          <w:rFonts w:hint="eastAsia"/>
          <w:color w:val="000000"/>
          <w:sz w:val="24"/>
        </w:rPr>
        <w:t>体育</w:t>
      </w:r>
      <w:r>
        <w:rPr>
          <w:rFonts w:hint="eastAsia"/>
          <w:color w:val="000000"/>
          <w:sz w:val="24"/>
          <w:lang w:val="en-US" w:eastAsia="zh-CN"/>
        </w:rPr>
        <w:t>经济与</w:t>
      </w:r>
      <w:r>
        <w:rPr>
          <w:rFonts w:hint="eastAsia"/>
          <w:sz w:val="24"/>
        </w:rPr>
        <w:t>管理专业的统一初试科目。</w:t>
      </w:r>
      <w:r>
        <w:rPr>
          <w:rFonts w:hint="eastAsia"/>
          <w:sz w:val="24"/>
          <w:lang w:val="en-US" w:eastAsia="zh-CN"/>
        </w:rPr>
        <w:t>旨在考察考生理解和掌握体育管理学的基础知识、基本理论、基本方法和体育管理发展趋势情况，领会和总结体育管理活动的基本规律，训练思维，学会运用管理原理来识别和分析体育管理相关领域的问题。</w:t>
      </w:r>
    </w:p>
    <w:p w14:paraId="1C497E00">
      <w:pPr>
        <w:spacing w:line="420" w:lineRule="exact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二、考试的内容</w:t>
      </w:r>
    </w:p>
    <w:p w14:paraId="535E0F83">
      <w:pPr>
        <w:spacing w:line="42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分为体育管理基础理论和体育业务管理，基础理论包括：体育管理原理、体育管理职能、体育战略管理、体育组织管理、体育标准化管理和体育绩效管理；业务管理部分包括：学校体育管理、运动训练与体育赛事管理、群众体育管理、体育产业管理和体育信息管理。</w:t>
      </w:r>
    </w:p>
    <w:p w14:paraId="288F6037">
      <w:pPr>
        <w:spacing w:line="420" w:lineRule="exact"/>
        <w:rPr>
          <w:rFonts w:hint="eastAsia" w:ascii="黑体" w:hAnsi="宋体" w:eastAsia="黑体"/>
          <w:color w:val="000000"/>
          <w:sz w:val="24"/>
        </w:rPr>
      </w:pPr>
      <w:r>
        <w:rPr>
          <w:rFonts w:hint="eastAsia" w:ascii="黑体" w:hAnsi="宋体" w:eastAsia="黑体"/>
          <w:color w:val="000000"/>
          <w:sz w:val="24"/>
        </w:rPr>
        <w:t>三、试题类型及比例</w:t>
      </w:r>
    </w:p>
    <w:p w14:paraId="6D5CAC9B">
      <w:pPr>
        <w:spacing w:line="420" w:lineRule="exact"/>
        <w:ind w:firstLine="360" w:firstLineChars="15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试题满分150分。</w:t>
      </w:r>
    </w:p>
    <w:p w14:paraId="41644268">
      <w:pPr>
        <w:spacing w:line="42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1、</w:t>
      </w:r>
      <w:r>
        <w:rPr>
          <w:rFonts w:hint="eastAsia"/>
          <w:color w:val="000000"/>
          <w:sz w:val="24"/>
          <w:lang w:val="en-US" w:eastAsia="zh-CN"/>
        </w:rPr>
        <w:t>选择</w:t>
      </w:r>
      <w:r>
        <w:rPr>
          <w:rFonts w:hint="eastAsia"/>
          <w:color w:val="000000"/>
          <w:sz w:val="24"/>
        </w:rPr>
        <w:t>题：20题，40分。</w:t>
      </w:r>
    </w:p>
    <w:p w14:paraId="1F878761">
      <w:pPr>
        <w:spacing w:line="42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2、名词解释：</w:t>
      </w:r>
      <w:r>
        <w:rPr>
          <w:rFonts w:hint="eastAsia"/>
          <w:color w:val="000000"/>
          <w:sz w:val="24"/>
          <w:lang w:val="en-US" w:eastAsia="zh-CN"/>
        </w:rPr>
        <w:t>6</w:t>
      </w:r>
      <w:r>
        <w:rPr>
          <w:rFonts w:hint="eastAsia"/>
          <w:color w:val="000000"/>
          <w:sz w:val="24"/>
        </w:rPr>
        <w:t>题，2</w:t>
      </w:r>
      <w:r>
        <w:rPr>
          <w:rFonts w:hint="eastAsia"/>
          <w:color w:val="000000"/>
          <w:sz w:val="24"/>
          <w:lang w:val="en-US" w:eastAsia="zh-CN"/>
        </w:rPr>
        <w:t>4</w:t>
      </w:r>
      <w:r>
        <w:rPr>
          <w:rFonts w:hint="eastAsia"/>
          <w:color w:val="000000"/>
          <w:sz w:val="24"/>
        </w:rPr>
        <w:t>分。</w:t>
      </w:r>
    </w:p>
    <w:p w14:paraId="4E31F842">
      <w:pPr>
        <w:spacing w:line="42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3</w:t>
      </w:r>
      <w:r>
        <w:rPr>
          <w:rFonts w:hint="eastAsia"/>
          <w:color w:val="000000"/>
          <w:sz w:val="24"/>
        </w:rPr>
        <w:t>、简答题：</w:t>
      </w:r>
      <w:r>
        <w:rPr>
          <w:rFonts w:hint="eastAsia"/>
          <w:color w:val="000000"/>
          <w:sz w:val="24"/>
          <w:lang w:val="en-US" w:eastAsia="zh-CN"/>
        </w:rPr>
        <w:t>6</w:t>
      </w:r>
      <w:r>
        <w:rPr>
          <w:rFonts w:hint="eastAsia"/>
          <w:color w:val="000000"/>
          <w:sz w:val="24"/>
        </w:rPr>
        <w:t>题，</w:t>
      </w:r>
      <w:r>
        <w:rPr>
          <w:rFonts w:hint="eastAsia"/>
          <w:color w:val="000000"/>
          <w:sz w:val="24"/>
          <w:lang w:val="en-US" w:eastAsia="zh-CN"/>
        </w:rPr>
        <w:t>36</w:t>
      </w:r>
      <w:r>
        <w:rPr>
          <w:rFonts w:hint="eastAsia"/>
          <w:color w:val="000000"/>
          <w:sz w:val="24"/>
        </w:rPr>
        <w:t>分。</w:t>
      </w:r>
    </w:p>
    <w:p w14:paraId="5C522BB4">
      <w:pPr>
        <w:spacing w:line="420" w:lineRule="exact"/>
        <w:rPr>
          <w:rFonts w:hint="eastAsia" w:ascii="宋体" w:hAnsi="宋体"/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4</w:t>
      </w:r>
      <w:r>
        <w:rPr>
          <w:rFonts w:hint="eastAsia"/>
          <w:color w:val="000000"/>
          <w:sz w:val="24"/>
        </w:rPr>
        <w:t>、论述题：</w:t>
      </w:r>
      <w:r>
        <w:rPr>
          <w:rFonts w:hint="eastAsia"/>
          <w:color w:val="000000"/>
          <w:sz w:val="24"/>
          <w:lang w:val="en-US" w:eastAsia="zh-CN"/>
        </w:rPr>
        <w:t>2</w:t>
      </w:r>
      <w:r>
        <w:rPr>
          <w:rFonts w:hint="eastAsia"/>
          <w:color w:val="000000"/>
          <w:sz w:val="24"/>
        </w:rPr>
        <w:t>题，</w:t>
      </w:r>
      <w:r>
        <w:rPr>
          <w:rFonts w:hint="eastAsia"/>
          <w:color w:val="000000"/>
          <w:sz w:val="24"/>
          <w:lang w:val="en-US" w:eastAsia="zh-CN"/>
        </w:rPr>
        <w:t>5</w:t>
      </w:r>
      <w:r>
        <w:rPr>
          <w:rFonts w:hint="eastAsia"/>
          <w:color w:val="000000"/>
          <w:sz w:val="24"/>
        </w:rPr>
        <w:t>0分。</w:t>
      </w:r>
    </w:p>
    <w:p w14:paraId="3E3234FA">
      <w:pPr>
        <w:spacing w:line="420" w:lineRule="exact"/>
        <w:rPr>
          <w:rFonts w:hint="eastAsia" w:ascii="黑体" w:hAnsi="宋体" w:eastAsia="黑体"/>
          <w:color w:val="000000"/>
          <w:sz w:val="24"/>
        </w:rPr>
      </w:pPr>
      <w:r>
        <w:rPr>
          <w:rFonts w:hint="eastAsia" w:ascii="黑体" w:hAnsi="宋体" w:eastAsia="黑体"/>
          <w:color w:val="000000"/>
          <w:sz w:val="24"/>
        </w:rPr>
        <w:t>四、考试形式及时间</w:t>
      </w:r>
    </w:p>
    <w:p w14:paraId="2EEBF453">
      <w:pPr>
        <w:spacing w:line="420" w:lineRule="exact"/>
        <w:ind w:firstLine="360" w:firstLineChars="15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考试</w:t>
      </w:r>
      <w:r>
        <w:rPr>
          <w:rFonts w:hint="eastAsia" w:ascii="宋体" w:hAnsi="宋体"/>
          <w:color w:val="000000"/>
          <w:sz w:val="24"/>
          <w:lang w:val="en-US" w:eastAsia="zh-CN"/>
        </w:rPr>
        <w:t>采用</w:t>
      </w:r>
      <w:r>
        <w:rPr>
          <w:rFonts w:hint="eastAsia" w:ascii="宋体" w:hAnsi="宋体"/>
          <w:color w:val="000000"/>
          <w:sz w:val="24"/>
        </w:rPr>
        <w:t>笔试</w:t>
      </w:r>
      <w:r>
        <w:rPr>
          <w:rFonts w:hint="eastAsia" w:ascii="宋体" w:hAnsi="宋体"/>
          <w:color w:val="000000"/>
          <w:sz w:val="24"/>
          <w:lang w:val="en-US" w:eastAsia="zh-CN"/>
        </w:rPr>
        <w:t>闭卷形式</w:t>
      </w:r>
      <w:r>
        <w:rPr>
          <w:rFonts w:hint="eastAsia" w:ascii="宋体" w:hAnsi="宋体"/>
          <w:color w:val="000000"/>
          <w:sz w:val="24"/>
        </w:rPr>
        <w:t>；考试时间</w:t>
      </w:r>
      <w:r>
        <w:rPr>
          <w:rFonts w:hint="eastAsia" w:ascii="宋体" w:hAnsi="宋体"/>
          <w:color w:val="000000"/>
          <w:sz w:val="24"/>
          <w:lang w:val="en-US" w:eastAsia="zh-CN"/>
        </w:rPr>
        <w:t>为180分钟</w:t>
      </w:r>
      <w:r>
        <w:rPr>
          <w:rFonts w:hint="eastAsia" w:ascii="宋体" w:hAnsi="宋体"/>
          <w:color w:val="000000"/>
          <w:sz w:val="24"/>
        </w:rPr>
        <w:t>。</w:t>
      </w:r>
    </w:p>
    <w:p w14:paraId="1EA76EC8">
      <w:pPr>
        <w:spacing w:line="420" w:lineRule="exact"/>
        <w:rPr>
          <w:rFonts w:hint="eastAsia" w:ascii="黑体" w:hAnsi="宋体" w:eastAsia="黑体"/>
          <w:color w:val="000000"/>
          <w:sz w:val="24"/>
        </w:rPr>
      </w:pPr>
      <w:r>
        <w:rPr>
          <w:rFonts w:hint="eastAsia" w:ascii="黑体" w:hAnsi="宋体" w:eastAsia="黑体"/>
          <w:color w:val="000000"/>
          <w:sz w:val="24"/>
        </w:rPr>
        <w:t>五、主要参考教材</w:t>
      </w:r>
    </w:p>
    <w:p w14:paraId="0402EA35">
      <w:pPr>
        <w:spacing w:line="420" w:lineRule="exact"/>
        <w:rPr>
          <w:rFonts w:ascii="宋体" w:hAnsi="宋体"/>
          <w:color w:val="000000"/>
          <w:sz w:val="24"/>
          <w:lang w:val="en-US"/>
        </w:rPr>
      </w:pPr>
      <w:r>
        <w:rPr>
          <w:rFonts w:hint="eastAsia" w:ascii="宋体" w:hAnsi="宋体"/>
          <w:b/>
          <w:bCs/>
          <w:color w:val="000000"/>
          <w:sz w:val="24"/>
        </w:rPr>
        <w:t>1、教材：</w:t>
      </w:r>
      <w:r>
        <w:rPr>
          <w:rFonts w:hint="eastAsia" w:ascii="宋体" w:hAnsi="宋体"/>
          <w:color w:val="000000"/>
          <w:sz w:val="24"/>
          <w:lang w:val="en-US" w:eastAsia="zh-CN"/>
        </w:rPr>
        <w:t>体育管理学（第三版） 十二五普通高等教育本科规划教材，作者:张瑞林，出版社:高等教育出版社，出版时间:2015年02月。</w:t>
      </w:r>
    </w:p>
    <w:p w14:paraId="2CAEB88D">
      <w:pPr>
        <w:spacing w:line="420" w:lineRule="exact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</w:rPr>
        <w:t>2、</w:t>
      </w: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参考书目：</w:t>
      </w:r>
      <w:r>
        <w:rPr>
          <w:rFonts w:hint="eastAsia" w:ascii="宋体" w:hAnsi="宋体"/>
          <w:color w:val="000000"/>
          <w:sz w:val="24"/>
        </w:rPr>
        <w:t>《</w:t>
      </w:r>
      <w:r>
        <w:rPr>
          <w:rFonts w:ascii="宋体" w:hAnsi="宋体"/>
          <w:color w:val="000000"/>
          <w:sz w:val="24"/>
        </w:rPr>
        <w:t>体育管理学——基础与应用（第四版）</w:t>
      </w:r>
      <w:r>
        <w:rPr>
          <w:rFonts w:hint="eastAsia" w:ascii="宋体" w:hAnsi="宋体"/>
          <w:color w:val="000000"/>
          <w:sz w:val="24"/>
        </w:rPr>
        <w:t>》，</w:t>
      </w:r>
      <w:r>
        <w:rPr>
          <w:rFonts w:ascii="宋体" w:hAnsi="宋体"/>
          <w:color w:val="000000"/>
          <w:sz w:val="24"/>
        </w:rPr>
        <w:t>作者:（美）</w:t>
      </w:r>
      <w:r>
        <w:rPr>
          <w:rFonts w:ascii="宋体" w:hAnsi="宋体"/>
          <w:color w:val="000000"/>
          <w:sz w:val="24"/>
        </w:rPr>
        <w:fldChar w:fldCharType="begin"/>
      </w:r>
      <w:r>
        <w:rPr>
          <w:rFonts w:ascii="宋体" w:hAnsi="宋体"/>
          <w:color w:val="000000"/>
          <w:sz w:val="24"/>
        </w:rPr>
        <w:instrText xml:space="preserve"> HYPERLINK "http://www.dangdang.com/author/%C5%C1%BF%CB%BA%C0%CB%B9_1" \t "_blank" </w:instrText>
      </w:r>
      <w:r>
        <w:rPr>
          <w:rFonts w:ascii="宋体" w:hAnsi="宋体"/>
          <w:color w:val="000000"/>
          <w:sz w:val="24"/>
        </w:rPr>
        <w:fldChar w:fldCharType="separate"/>
      </w:r>
      <w:r>
        <w:rPr>
          <w:rFonts w:ascii="宋体" w:hAnsi="宋体"/>
          <w:color w:val="000000"/>
          <w:sz w:val="24"/>
        </w:rPr>
        <w:t>帕克豪斯</w:t>
      </w:r>
      <w:r>
        <w:rPr>
          <w:rFonts w:ascii="宋体" w:hAnsi="宋体"/>
          <w:color w:val="000000"/>
          <w:sz w:val="24"/>
        </w:rPr>
        <w:fldChar w:fldCharType="end"/>
      </w:r>
      <w:r>
        <w:rPr>
          <w:rFonts w:ascii="宋体" w:hAnsi="宋体"/>
          <w:color w:val="000000"/>
          <w:sz w:val="24"/>
        </w:rPr>
        <w:t>编著，</w:t>
      </w:r>
      <w:r>
        <w:rPr>
          <w:rFonts w:ascii="宋体" w:hAnsi="宋体"/>
          <w:color w:val="000000"/>
          <w:sz w:val="24"/>
        </w:rPr>
        <w:fldChar w:fldCharType="begin"/>
      </w:r>
      <w:r>
        <w:rPr>
          <w:rFonts w:ascii="宋体" w:hAnsi="宋体"/>
          <w:color w:val="000000"/>
          <w:sz w:val="24"/>
        </w:rPr>
        <w:instrText xml:space="preserve"> HYPERLINK "http://www.dangdang.com/author/%C5%E1%C1%A2%D0%C2_1" \t "_blank" </w:instrText>
      </w:r>
      <w:r>
        <w:rPr>
          <w:rFonts w:ascii="宋体" w:hAnsi="宋体"/>
          <w:color w:val="000000"/>
          <w:sz w:val="24"/>
        </w:rPr>
        <w:fldChar w:fldCharType="separate"/>
      </w:r>
      <w:r>
        <w:rPr>
          <w:rFonts w:ascii="宋体" w:hAnsi="宋体"/>
          <w:color w:val="000000"/>
          <w:sz w:val="24"/>
        </w:rPr>
        <w:t>裴立新</w:t>
      </w:r>
      <w:r>
        <w:rPr>
          <w:rFonts w:ascii="宋体" w:hAnsi="宋体"/>
          <w:color w:val="000000"/>
          <w:sz w:val="24"/>
        </w:rPr>
        <w:fldChar w:fldCharType="end"/>
      </w:r>
      <w:r>
        <w:rPr>
          <w:rFonts w:ascii="宋体" w:hAnsi="宋体"/>
          <w:color w:val="000000"/>
          <w:sz w:val="24"/>
        </w:rPr>
        <w:t>，</w:t>
      </w:r>
      <w:r>
        <w:rPr>
          <w:rFonts w:ascii="宋体" w:hAnsi="宋体"/>
          <w:color w:val="000000"/>
          <w:sz w:val="24"/>
        </w:rPr>
        <w:fldChar w:fldCharType="begin"/>
      </w:r>
      <w:r>
        <w:rPr>
          <w:rFonts w:ascii="宋体" w:hAnsi="宋体"/>
          <w:color w:val="000000"/>
          <w:sz w:val="24"/>
        </w:rPr>
        <w:instrText xml:space="preserve"> HYPERLINK "http://www.dangdang.com/author/%B3%C9%E7%F9_1" \t "_blank" </w:instrText>
      </w:r>
      <w:r>
        <w:rPr>
          <w:rFonts w:ascii="宋体" w:hAnsi="宋体"/>
          <w:color w:val="000000"/>
          <w:sz w:val="24"/>
        </w:rPr>
        <w:fldChar w:fldCharType="separate"/>
      </w:r>
      <w:r>
        <w:rPr>
          <w:rFonts w:ascii="宋体" w:hAnsi="宋体"/>
          <w:color w:val="000000"/>
          <w:sz w:val="24"/>
        </w:rPr>
        <w:t>成琦</w:t>
      </w:r>
      <w:r>
        <w:rPr>
          <w:rFonts w:ascii="宋体" w:hAnsi="宋体"/>
          <w:color w:val="000000"/>
          <w:sz w:val="24"/>
        </w:rPr>
        <w:fldChar w:fldCharType="end"/>
      </w:r>
      <w:r>
        <w:rPr>
          <w:rFonts w:ascii="宋体" w:hAnsi="宋体"/>
          <w:color w:val="000000"/>
          <w:sz w:val="24"/>
        </w:rPr>
        <w:t>编译</w:t>
      </w:r>
      <w:r>
        <w:rPr>
          <w:rFonts w:hint="eastAsia" w:ascii="宋体" w:hAnsi="宋体"/>
          <w:color w:val="000000"/>
          <w:sz w:val="24"/>
        </w:rPr>
        <w:t>，</w:t>
      </w:r>
      <w:r>
        <w:rPr>
          <w:rFonts w:ascii="宋体" w:hAnsi="宋体"/>
          <w:color w:val="000000"/>
          <w:sz w:val="24"/>
        </w:rPr>
        <w:fldChar w:fldCharType="begin"/>
      </w:r>
      <w:r>
        <w:rPr>
          <w:rFonts w:ascii="宋体" w:hAnsi="宋体"/>
          <w:color w:val="000000"/>
          <w:sz w:val="24"/>
        </w:rPr>
        <w:instrText xml:space="preserve"> HYPERLINK "http://www.dangdang.com/publish/%BB%AA%B6%AB%CA%A6%B7%B6%B4%F3%D1%A7%B3%F6%B0%E6%C9%E7_1" \t "_blank" </w:instrText>
      </w:r>
      <w:r>
        <w:rPr>
          <w:rFonts w:ascii="宋体" w:hAnsi="宋体"/>
          <w:color w:val="000000"/>
          <w:sz w:val="24"/>
        </w:rPr>
        <w:fldChar w:fldCharType="separate"/>
      </w:r>
      <w:r>
        <w:rPr>
          <w:rFonts w:ascii="宋体" w:hAnsi="宋体"/>
          <w:color w:val="000000"/>
          <w:sz w:val="24"/>
        </w:rPr>
        <w:t>华东师范大学出版社</w:t>
      </w:r>
      <w:r>
        <w:rPr>
          <w:rFonts w:ascii="宋体" w:hAnsi="宋体"/>
          <w:color w:val="000000"/>
          <w:sz w:val="24"/>
        </w:rPr>
        <w:fldChar w:fldCharType="end"/>
      </w:r>
      <w:r>
        <w:rPr>
          <w:rFonts w:hint="eastAsia" w:ascii="宋体" w:hAnsi="宋体"/>
          <w:color w:val="000000"/>
          <w:sz w:val="24"/>
        </w:rPr>
        <w:t>，</w:t>
      </w:r>
      <w:r>
        <w:rPr>
          <w:rFonts w:ascii="宋体" w:hAnsi="宋体"/>
          <w:color w:val="000000"/>
          <w:sz w:val="24"/>
        </w:rPr>
        <w:t>2009</w:t>
      </w:r>
      <w:r>
        <w:rPr>
          <w:rFonts w:hint="eastAsia" w:ascii="宋体" w:hAnsi="宋体"/>
          <w:color w:val="000000"/>
          <w:sz w:val="24"/>
          <w:lang w:val="en-US" w:eastAsia="zh-CN"/>
        </w:rPr>
        <w:t>年</w:t>
      </w:r>
      <w:r>
        <w:rPr>
          <w:rFonts w:ascii="宋体" w:hAnsi="宋体"/>
          <w:color w:val="000000"/>
          <w:sz w:val="24"/>
        </w:rPr>
        <w:t>10</w:t>
      </w:r>
      <w:r>
        <w:rPr>
          <w:rFonts w:hint="eastAsia" w:ascii="宋体" w:hAnsi="宋体"/>
          <w:color w:val="000000"/>
          <w:sz w:val="24"/>
          <w:lang w:val="en-US" w:eastAsia="zh-CN"/>
        </w:rPr>
        <w:t>月。</w:t>
      </w:r>
    </w:p>
    <w:p w14:paraId="621EC8FF">
      <w:pPr>
        <w:spacing w:line="420" w:lineRule="exact"/>
        <w:rPr>
          <w:rFonts w:hint="eastAsia" w:ascii="宋体" w:hAnsi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六、考试要点</w:t>
      </w:r>
    </w:p>
    <w:p w14:paraId="736F12B3">
      <w:pPr>
        <w:spacing w:line="420" w:lineRule="exact"/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>1、体育管理学的性质</w:t>
      </w:r>
    </w:p>
    <w:p w14:paraId="6E676910">
      <w:pPr>
        <w:spacing w:line="420" w:lineRule="exact"/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>2、体育管理原理</w:t>
      </w:r>
    </w:p>
    <w:p w14:paraId="2FD2D1C3">
      <w:pPr>
        <w:spacing w:line="420" w:lineRule="exact"/>
        <w:ind w:firstLine="480" w:firstLineChars="200"/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>体育管理原理概念、内涵和基本内容、体育管理原理的变革与发展。</w:t>
      </w:r>
    </w:p>
    <w:p w14:paraId="25FACE3C">
      <w:pPr>
        <w:spacing w:line="420" w:lineRule="exact"/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>3、体育管理职能与方法</w:t>
      </w:r>
    </w:p>
    <w:p w14:paraId="609DBF4D">
      <w:pPr>
        <w:spacing w:line="420" w:lineRule="exact"/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>体育管理决策与职能的关系、体育管理职能的基本内容、体育管理方法。</w:t>
      </w:r>
    </w:p>
    <w:p w14:paraId="170D4FFA">
      <w:pPr>
        <w:spacing w:line="420" w:lineRule="exact"/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>4、体育战略管理</w:t>
      </w:r>
    </w:p>
    <w:p w14:paraId="3A8B1334">
      <w:pPr>
        <w:spacing w:line="420" w:lineRule="exact"/>
        <w:ind w:firstLine="480" w:firstLineChars="200"/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>体育战略管理概念、体育战略管理的基本内容、体育战略管理的变革与发展。</w:t>
      </w:r>
    </w:p>
    <w:p w14:paraId="4F9B685D">
      <w:pPr>
        <w:spacing w:line="420" w:lineRule="exact"/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>5、体育组织管理</w:t>
      </w:r>
    </w:p>
    <w:p w14:paraId="6F9C0924">
      <w:pPr>
        <w:spacing w:line="420" w:lineRule="exact"/>
        <w:ind w:firstLine="480" w:firstLineChars="200"/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>体育组织管理内涵、体育组织管理的基本内容、体育组织管理的变革与发展。</w:t>
      </w:r>
    </w:p>
    <w:p w14:paraId="2208F56D">
      <w:pPr>
        <w:spacing w:line="420" w:lineRule="exact"/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>6、体育标准化管理</w:t>
      </w:r>
    </w:p>
    <w:p w14:paraId="37F07D3E">
      <w:pPr>
        <w:spacing w:line="420" w:lineRule="exact"/>
        <w:ind w:firstLine="480" w:firstLineChars="200"/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>体育标准化管理概念、体育标准化管理的基本内容、体育标准化管理的变革与发展。</w:t>
      </w:r>
    </w:p>
    <w:p w14:paraId="01A75751">
      <w:pPr>
        <w:spacing w:line="420" w:lineRule="exact"/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>7、体育绩效管理</w:t>
      </w:r>
    </w:p>
    <w:p w14:paraId="7B5CC2FB">
      <w:pPr>
        <w:spacing w:line="420" w:lineRule="exact"/>
        <w:ind w:firstLine="480" w:firstLineChars="200"/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>体育绩效管理概念、体育绩效管理的基本内容、体育绩效管理的变革与发展</w:t>
      </w:r>
    </w:p>
    <w:p w14:paraId="13049933">
      <w:pPr>
        <w:spacing w:line="420" w:lineRule="exact"/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>8、学校体育管理</w:t>
      </w:r>
    </w:p>
    <w:p w14:paraId="38EC851C">
      <w:pPr>
        <w:spacing w:line="420" w:lineRule="exact"/>
        <w:ind w:firstLine="480" w:firstLineChars="200"/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>学校体育管理概念、学校体育管理体制、学校体育管理内容、学校体育管理保障体系。</w:t>
      </w:r>
    </w:p>
    <w:p w14:paraId="167A7A80">
      <w:pPr>
        <w:spacing w:line="420" w:lineRule="exact"/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>9、运动训练与体育赛事管理</w:t>
      </w:r>
    </w:p>
    <w:p w14:paraId="5E9B1289">
      <w:pPr>
        <w:spacing w:line="420" w:lineRule="exact"/>
        <w:ind w:firstLine="480" w:firstLineChars="200"/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>运动训练与体育赛事管理概念、运动训练管理内容、运动训练梯队管理、 体育赛事管理。</w:t>
      </w:r>
    </w:p>
    <w:p w14:paraId="537F5DF7">
      <w:pPr>
        <w:spacing w:line="420" w:lineRule="exact"/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>10、群众体育管理</w:t>
      </w:r>
    </w:p>
    <w:p w14:paraId="4FDB30AA">
      <w:pPr>
        <w:spacing w:line="420" w:lineRule="exact"/>
        <w:ind w:firstLine="480" w:firstLineChars="200"/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>群众体育管理概念、全民健身公共服务体系建设、城市体育管理、农村体育管理。</w:t>
      </w:r>
    </w:p>
    <w:p w14:paraId="0B2CE294">
      <w:pPr>
        <w:spacing w:line="420" w:lineRule="exact"/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>11、体育产业管理</w:t>
      </w:r>
    </w:p>
    <w:p w14:paraId="736EDBAF">
      <w:pPr>
        <w:spacing w:line="420" w:lineRule="exact"/>
        <w:ind w:firstLine="480" w:firstLineChars="200"/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>体育产业管理概念、体育产业管理体制、体育产业结构的优化、体育产业管理内容。</w:t>
      </w:r>
    </w:p>
    <w:p w14:paraId="12E0AB7A">
      <w:pPr>
        <w:spacing w:line="420" w:lineRule="exact"/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>12、体育信息管理</w:t>
      </w:r>
    </w:p>
    <w:p w14:paraId="6FE9DFFD">
      <w:pPr>
        <w:spacing w:line="420" w:lineRule="exact"/>
        <w:ind w:firstLine="480" w:firstLineChars="200"/>
        <w:rPr>
          <w:rFonts w:ascii="宋体" w:hAnsi="宋体"/>
          <w:b w:val="0"/>
          <w:bCs w:val="0"/>
          <w:color w:val="00000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>体育信息概念、体育信息管理内容、体育信息管理系统的建立。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990A6A">
    <w:pPr>
      <w:pStyle w:val="3"/>
      <w:framePr w:wrap="around" w:vAnchor="text" w:hAnchor="margin" w:xAlign="right" w:y="1"/>
      <w:tabs>
        <w:tab w:val="clear" w:pos="4153"/>
        <w:tab w:val="clear" w:pos="8306"/>
      </w:tabs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5F82E5E3">
    <w:pPr>
      <w:pStyle w:val="3"/>
      <w:tabs>
        <w:tab w:val="clear" w:pos="4153"/>
        <w:tab w:val="clear" w:pos="8306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1F9C5F">
    <w:pPr>
      <w:pStyle w:val="3"/>
      <w:framePr w:wrap="around" w:vAnchor="text" w:hAnchor="margin" w:xAlign="right" w:y="1"/>
      <w:tabs>
        <w:tab w:val="clear" w:pos="4153"/>
        <w:tab w:val="clear" w:pos="8306"/>
      </w:tabs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7CEB5954">
    <w:pPr>
      <w:pStyle w:val="3"/>
      <w:tabs>
        <w:tab w:val="clear" w:pos="4153"/>
        <w:tab w:val="clear" w:pos="8306"/>
      </w:tabs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MyNDExZWU2NDkxMTRkMmVkYzA2ZGM4MDcxODQ4M2QifQ=="/>
  </w:docVars>
  <w:rsids>
    <w:rsidRoot w:val="00000000"/>
    <w:rsid w:val="6F5A06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link w:val="1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page number"/>
    <w:basedOn w:val="6"/>
    <w:link w:val="1"/>
    <w:uiPriority w:val="0"/>
  </w:style>
  <w:style w:type="character" w:styleId="8">
    <w:name w:val="Hyperlink"/>
    <w:basedOn w:val="6"/>
    <w:link w:val="1"/>
    <w:uiPriority w:val="0"/>
    <w:rPr>
      <w:color w:val="0000FF"/>
      <w:u w:val="single"/>
    </w:rPr>
  </w:style>
  <w:style w:type="character" w:customStyle="1" w:styleId="9">
    <w:name w:val=" Char Char1"/>
    <w:link w:val="4"/>
    <w:uiPriority w:val="0"/>
    <w:rPr>
      <w:kern w:val="2"/>
      <w:sz w:val="18"/>
      <w:szCs w:val="18"/>
    </w:rPr>
  </w:style>
  <w:style w:type="character" w:customStyle="1" w:styleId="10">
    <w:name w:val=" Char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999</Words>
  <Characters>1023</Characters>
  <TotalTime>0</TotalTime>
  <ScaleCrop>false</ScaleCrop>
  <LinksUpToDate>false</LinksUpToDate>
  <CharactersWithSpaces>1025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2024-09-25T16:21:00Z</dcterms:created>
  <dc:creator>Administrator</dc:creator>
  <cp:lastModifiedBy>Teng</cp:lastModifiedBy>
  <dcterms:modified xsi:type="dcterms:W3CDTF">2024-09-25T08:24:02Z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C1463333CD464E6CBA6BD81C930EC8DC_12</vt:lpwstr>
  </property>
</Properties>
</file>