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929"/>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2365"/>
      </w:tblGrid>
      <w:tr w:rsidR="00522C68" w14:paraId="23B68DBD" w14:textId="77777777">
        <w:tc>
          <w:tcPr>
            <w:tcW w:w="14174" w:type="dxa"/>
            <w:gridSpan w:val="2"/>
          </w:tcPr>
          <w:p w14:paraId="1416FC69" w14:textId="77777777" w:rsidR="00522C68" w:rsidRDefault="00000000">
            <w:pPr>
              <w:pStyle w:val="11"/>
              <w:shd w:val="clear" w:color="auto" w:fill="FFFFFF"/>
              <w:spacing w:before="0" w:beforeAutospacing="0" w:after="0" w:afterAutospacing="0"/>
              <w:jc w:val="center"/>
              <w:rPr>
                <w:rFonts w:ascii="仿宋" w:eastAsia="仿宋" w:hAnsi="仿宋" w:hint="eastAsia"/>
                <w:b/>
                <w:color w:val="333333"/>
                <w:sz w:val="32"/>
                <w:szCs w:val="32"/>
              </w:rPr>
            </w:pPr>
            <w:r>
              <w:rPr>
                <w:rFonts w:ascii="仿宋" w:eastAsia="仿宋" w:hAnsi="仿宋" w:hint="eastAsia"/>
                <w:b/>
                <w:color w:val="333333"/>
                <w:sz w:val="32"/>
                <w:szCs w:val="32"/>
              </w:rPr>
              <w:t>加试《微观经济学》考试大纲</w:t>
            </w:r>
          </w:p>
          <w:p w14:paraId="4642A258" w14:textId="77777777" w:rsidR="00522C68" w:rsidRDefault="00000000">
            <w:pPr>
              <w:rPr>
                <w:rFonts w:ascii="??" w:hAnsi="??" w:cs="宋体"/>
                <w:color w:val="333333"/>
                <w:sz w:val="18"/>
                <w:szCs w:val="18"/>
              </w:rPr>
            </w:pPr>
            <w:r>
              <w:rPr>
                <w:rFonts w:ascii="??" w:hAnsi="??" w:cs="宋体" w:hint="eastAsia"/>
                <w:b/>
                <w:color w:val="333333"/>
                <w:szCs w:val="21"/>
              </w:rPr>
              <w:t>适用专业名称</w:t>
            </w:r>
            <w:r>
              <w:rPr>
                <w:rFonts w:ascii="??" w:hAnsi="??" w:cs="宋体" w:hint="eastAsia"/>
                <w:b/>
                <w:color w:val="333333"/>
                <w:sz w:val="18"/>
                <w:szCs w:val="18"/>
              </w:rPr>
              <w:t>：</w:t>
            </w:r>
            <w:r>
              <w:rPr>
                <w:rFonts w:ascii="??" w:hAnsi="??" w:cs="宋体" w:hint="eastAsia"/>
                <w:b/>
                <w:bCs/>
                <w:color w:val="000000"/>
                <w:szCs w:val="21"/>
              </w:rPr>
              <w:t>公共管理学</w:t>
            </w:r>
            <w:r>
              <w:rPr>
                <w:rFonts w:ascii="??" w:hAnsi="??" w:cs="宋体" w:hint="eastAsia"/>
                <w:color w:val="333333"/>
                <w:szCs w:val="21"/>
              </w:rPr>
              <w:t xml:space="preserve">　</w:t>
            </w:r>
          </w:p>
        </w:tc>
      </w:tr>
      <w:tr w:rsidR="00522C68" w14:paraId="127BAC73" w14:textId="77777777">
        <w:tc>
          <w:tcPr>
            <w:tcW w:w="1809" w:type="dxa"/>
          </w:tcPr>
          <w:p w14:paraId="33CD1D2F" w14:textId="77777777" w:rsidR="00522C68" w:rsidRDefault="00000000">
            <w:pPr>
              <w:jc w:val="center"/>
              <w:rPr>
                <w:rFonts w:ascii="宋体" w:cs="宋体"/>
                <w:b/>
                <w:szCs w:val="21"/>
              </w:rPr>
            </w:pPr>
            <w:r>
              <w:rPr>
                <w:rFonts w:hint="eastAsia"/>
                <w:b/>
                <w:szCs w:val="21"/>
              </w:rPr>
              <w:t>科目代码及名称</w:t>
            </w:r>
          </w:p>
        </w:tc>
        <w:tc>
          <w:tcPr>
            <w:tcW w:w="12365" w:type="dxa"/>
          </w:tcPr>
          <w:p w14:paraId="09883E33" w14:textId="77777777" w:rsidR="00522C68" w:rsidRDefault="00000000">
            <w:pPr>
              <w:jc w:val="center"/>
              <w:rPr>
                <w:b/>
                <w:szCs w:val="21"/>
              </w:rPr>
            </w:pPr>
            <w:r>
              <w:rPr>
                <w:rFonts w:hint="eastAsia"/>
                <w:b/>
                <w:szCs w:val="21"/>
              </w:rPr>
              <w:t>考试大纲</w:t>
            </w:r>
            <w:r>
              <w:rPr>
                <w:b/>
                <w:szCs w:val="21"/>
              </w:rPr>
              <w:t xml:space="preserve"> </w:t>
            </w:r>
          </w:p>
        </w:tc>
      </w:tr>
      <w:tr w:rsidR="00522C68" w14:paraId="119E2396" w14:textId="77777777">
        <w:trPr>
          <w:trHeight w:val="1833"/>
        </w:trPr>
        <w:tc>
          <w:tcPr>
            <w:tcW w:w="1809" w:type="dxa"/>
          </w:tcPr>
          <w:p w14:paraId="0AAE15EF" w14:textId="77777777" w:rsidR="00522C68" w:rsidRDefault="00000000">
            <w:pPr>
              <w:jc w:val="left"/>
              <w:rPr>
                <w:b/>
                <w:sz w:val="18"/>
                <w:szCs w:val="18"/>
              </w:rPr>
            </w:pPr>
            <w:r w:rsidRPr="00B9065A">
              <w:rPr>
                <w:rFonts w:hint="eastAsia"/>
                <w:b/>
                <w:sz w:val="18"/>
                <w:szCs w:val="18"/>
              </w:rPr>
              <w:t xml:space="preserve"> 59</w:t>
            </w:r>
            <w:r w:rsidRPr="00B9065A">
              <w:rPr>
                <w:rFonts w:hint="eastAsia"/>
                <w:b/>
                <w:sz w:val="18"/>
                <w:szCs w:val="18"/>
              </w:rPr>
              <w:t>微</w:t>
            </w:r>
            <w:r>
              <w:rPr>
                <w:rFonts w:hint="eastAsia"/>
                <w:b/>
                <w:color w:val="000000"/>
                <w:sz w:val="18"/>
                <w:szCs w:val="18"/>
              </w:rPr>
              <w:t>观经济学</w:t>
            </w:r>
          </w:p>
          <w:p w14:paraId="1DFA938F" w14:textId="77777777" w:rsidR="00522C68" w:rsidRDefault="00522C68">
            <w:pPr>
              <w:rPr>
                <w:b/>
                <w:sz w:val="18"/>
                <w:szCs w:val="18"/>
              </w:rPr>
            </w:pPr>
          </w:p>
        </w:tc>
        <w:tc>
          <w:tcPr>
            <w:tcW w:w="12365" w:type="dxa"/>
          </w:tcPr>
          <w:p w14:paraId="718C2414" w14:textId="77777777" w:rsidR="00522C68" w:rsidRDefault="00000000">
            <w:pPr>
              <w:pStyle w:val="10"/>
              <w:numPr>
                <w:ilvl w:val="0"/>
                <w:numId w:val="1"/>
              </w:numPr>
              <w:ind w:firstLineChars="0"/>
              <w:rPr>
                <w:rFonts w:ascii="宋体" w:hAnsi="宋体" w:cs="宋体" w:hint="eastAsia"/>
                <w:b/>
                <w:sz w:val="18"/>
                <w:szCs w:val="18"/>
              </w:rPr>
            </w:pPr>
            <w:r>
              <w:rPr>
                <w:rFonts w:ascii="宋体" w:hAnsi="宋体" w:cs="宋体" w:hint="eastAsia"/>
                <w:b/>
                <w:sz w:val="18"/>
                <w:szCs w:val="18"/>
              </w:rPr>
              <w:t>考试目的与要求</w:t>
            </w:r>
          </w:p>
          <w:p w14:paraId="1F85447A" w14:textId="77777777" w:rsidR="00522C68" w:rsidRDefault="00000000">
            <w:pPr>
              <w:pStyle w:val="10"/>
              <w:ind w:firstLine="360"/>
              <w:rPr>
                <w:rFonts w:ascii="宋体" w:hAnsi="宋体" w:cs="宋体" w:hint="eastAsia"/>
                <w:sz w:val="18"/>
                <w:szCs w:val="18"/>
              </w:rPr>
            </w:pPr>
            <w:r>
              <w:rPr>
                <w:rFonts w:ascii="宋体" w:hAnsi="宋体" w:cs="宋体" w:hint="eastAsia"/>
                <w:sz w:val="18"/>
                <w:szCs w:val="18"/>
              </w:rPr>
              <w:t xml:space="preserve"> 考试目的在于测试考生对微观经济学的基本概念、基本原理以及基本分析工具和分析方法的掌握和运用程度，考察学生是否具备应用这些基本理论和方法分析各种经济现象和解决现实经济问题的能力，反映他们是否具备进一步深造和研究的能力。</w:t>
            </w:r>
          </w:p>
          <w:p w14:paraId="7CECD145" w14:textId="77777777" w:rsidR="00522C68" w:rsidRDefault="00000000">
            <w:pPr>
              <w:pStyle w:val="10"/>
              <w:numPr>
                <w:ilvl w:val="0"/>
                <w:numId w:val="1"/>
              </w:numPr>
              <w:ind w:firstLineChars="0"/>
              <w:rPr>
                <w:rFonts w:ascii="宋体" w:hAnsi="宋体" w:cs="宋体" w:hint="eastAsia"/>
                <w:sz w:val="18"/>
                <w:szCs w:val="18"/>
              </w:rPr>
            </w:pPr>
            <w:r>
              <w:rPr>
                <w:rFonts w:ascii="宋体" w:hAnsi="宋体" w:cs="宋体" w:hint="eastAsia"/>
                <w:b/>
                <w:sz w:val="18"/>
                <w:szCs w:val="18"/>
              </w:rPr>
              <w:t>试卷结构</w:t>
            </w:r>
            <w:r>
              <w:rPr>
                <w:rFonts w:ascii="宋体" w:hAnsi="宋体" w:cs="宋体" w:hint="eastAsia"/>
                <w:sz w:val="18"/>
                <w:szCs w:val="18"/>
              </w:rPr>
              <w:t>（满分100分）</w:t>
            </w:r>
          </w:p>
          <w:p w14:paraId="53C82AAB" w14:textId="77777777" w:rsidR="00522C68" w:rsidRDefault="00000000">
            <w:pPr>
              <w:pStyle w:val="10"/>
              <w:ind w:left="420" w:firstLineChars="0" w:firstLine="0"/>
              <w:rPr>
                <w:rFonts w:ascii="宋体" w:hAnsi="宋体" w:cs="宋体" w:hint="eastAsia"/>
                <w:sz w:val="18"/>
                <w:szCs w:val="18"/>
              </w:rPr>
            </w:pPr>
            <w:r>
              <w:rPr>
                <w:rFonts w:ascii="宋体" w:hAnsi="宋体" w:cs="宋体" w:hint="eastAsia"/>
                <w:sz w:val="18"/>
                <w:szCs w:val="18"/>
              </w:rPr>
              <w:t xml:space="preserve">内容比例： </w:t>
            </w:r>
          </w:p>
          <w:p w14:paraId="2171BA24" w14:textId="3550A6BE" w:rsidR="00522C68" w:rsidRDefault="00B9065A" w:rsidP="00B9065A">
            <w:pPr>
              <w:pStyle w:val="10"/>
              <w:tabs>
                <w:tab w:val="left" w:pos="1050"/>
              </w:tabs>
              <w:ind w:firstLineChars="0"/>
              <w:rPr>
                <w:rFonts w:ascii="宋体" w:hAnsi="宋体" w:cs="宋体" w:hint="eastAsia"/>
                <w:sz w:val="18"/>
                <w:szCs w:val="18"/>
              </w:rPr>
            </w:pPr>
            <w:r>
              <w:rPr>
                <w:rFonts w:ascii="宋体" w:hAnsi="宋体" w:cs="宋体" w:hint="eastAsia"/>
                <w:sz w:val="18"/>
                <w:szCs w:val="18"/>
              </w:rPr>
              <w:t>1.</w:t>
            </w:r>
            <w:r w:rsidR="00000000">
              <w:rPr>
                <w:rFonts w:ascii="宋体" w:hAnsi="宋体" w:cs="宋体" w:hint="eastAsia"/>
                <w:sz w:val="18"/>
                <w:szCs w:val="18"/>
              </w:rPr>
              <w:t xml:space="preserve">需求理论                       15分         </w:t>
            </w:r>
          </w:p>
          <w:p w14:paraId="083C958C" w14:textId="105FD7E2" w:rsidR="00522C68" w:rsidRDefault="00B9065A" w:rsidP="00B9065A">
            <w:pPr>
              <w:pStyle w:val="10"/>
              <w:tabs>
                <w:tab w:val="left" w:pos="1050"/>
              </w:tabs>
              <w:ind w:firstLineChars="0"/>
              <w:rPr>
                <w:rFonts w:ascii="宋体" w:hAnsi="宋体" w:cs="宋体" w:hint="eastAsia"/>
                <w:sz w:val="18"/>
                <w:szCs w:val="18"/>
              </w:rPr>
            </w:pPr>
            <w:r>
              <w:rPr>
                <w:rFonts w:hint="eastAsia"/>
                <w:kern w:val="0"/>
                <w:sz w:val="18"/>
                <w:szCs w:val="18"/>
              </w:rPr>
              <w:t>2.</w:t>
            </w:r>
            <w:r w:rsidR="00000000">
              <w:rPr>
                <w:rFonts w:ascii="宋体" w:hAnsi="宋体" w:cs="宋体" w:hint="eastAsia"/>
                <w:sz w:val="18"/>
                <w:szCs w:val="18"/>
              </w:rPr>
              <w:t>效用论                         15分</w:t>
            </w:r>
          </w:p>
          <w:p w14:paraId="5A648946" w14:textId="6AFBB685" w:rsidR="00522C68" w:rsidRDefault="00B9065A" w:rsidP="00B9065A">
            <w:pPr>
              <w:pStyle w:val="10"/>
              <w:tabs>
                <w:tab w:val="left" w:pos="1050"/>
              </w:tabs>
              <w:ind w:firstLineChars="0"/>
              <w:rPr>
                <w:rFonts w:ascii="宋体" w:hAnsi="宋体" w:cs="宋体" w:hint="eastAsia"/>
                <w:sz w:val="18"/>
                <w:szCs w:val="18"/>
              </w:rPr>
            </w:pPr>
            <w:r>
              <w:rPr>
                <w:rFonts w:ascii="宋体" w:hAnsi="宋体" w:cs="宋体" w:hint="eastAsia"/>
                <w:sz w:val="18"/>
                <w:szCs w:val="18"/>
              </w:rPr>
              <w:t>3.</w:t>
            </w:r>
            <w:r w:rsidR="00000000">
              <w:rPr>
                <w:rFonts w:ascii="宋体" w:hAnsi="宋体" w:cs="宋体" w:hint="eastAsia"/>
                <w:sz w:val="18"/>
                <w:szCs w:val="18"/>
              </w:rPr>
              <w:t>生产论                         15分</w:t>
            </w:r>
          </w:p>
          <w:p w14:paraId="731FBF11" w14:textId="77E12245" w:rsidR="00522C68" w:rsidRDefault="00B9065A" w:rsidP="00B9065A">
            <w:pPr>
              <w:pStyle w:val="10"/>
              <w:tabs>
                <w:tab w:val="left" w:pos="1050"/>
              </w:tabs>
              <w:ind w:firstLineChars="0"/>
              <w:rPr>
                <w:rFonts w:ascii="宋体" w:hAnsi="宋体" w:cs="宋体" w:hint="eastAsia"/>
                <w:sz w:val="18"/>
                <w:szCs w:val="18"/>
              </w:rPr>
            </w:pPr>
            <w:r>
              <w:rPr>
                <w:rFonts w:ascii="宋体" w:hAnsi="宋体" w:cs="宋体" w:hint="eastAsia"/>
                <w:sz w:val="18"/>
                <w:szCs w:val="18"/>
              </w:rPr>
              <w:t>4.</w:t>
            </w:r>
            <w:r w:rsidR="00000000">
              <w:rPr>
                <w:rFonts w:ascii="宋体" w:hAnsi="宋体" w:cs="宋体" w:hint="eastAsia"/>
                <w:sz w:val="18"/>
                <w:szCs w:val="18"/>
              </w:rPr>
              <w:t>成本论                         15分</w:t>
            </w:r>
          </w:p>
          <w:p w14:paraId="4EBABA71" w14:textId="141ED9A6" w:rsidR="00522C68" w:rsidRDefault="00B9065A" w:rsidP="00B9065A">
            <w:pPr>
              <w:pStyle w:val="10"/>
              <w:tabs>
                <w:tab w:val="left" w:pos="1050"/>
              </w:tabs>
              <w:ind w:firstLineChars="0"/>
              <w:rPr>
                <w:rFonts w:ascii="宋体" w:hAnsi="宋体" w:cs="宋体" w:hint="eastAsia"/>
                <w:sz w:val="18"/>
                <w:szCs w:val="18"/>
              </w:rPr>
            </w:pPr>
            <w:r>
              <w:rPr>
                <w:rFonts w:ascii="宋体" w:hAnsi="宋体" w:cs="宋体" w:hint="eastAsia"/>
                <w:sz w:val="18"/>
                <w:szCs w:val="18"/>
              </w:rPr>
              <w:t>5.</w:t>
            </w:r>
            <w:r w:rsidR="00000000">
              <w:rPr>
                <w:rFonts w:ascii="宋体" w:hAnsi="宋体" w:cs="宋体" w:hint="eastAsia"/>
                <w:sz w:val="18"/>
                <w:szCs w:val="18"/>
              </w:rPr>
              <w:t>完全竞争市场和不完全竞争市场   10分</w:t>
            </w:r>
          </w:p>
          <w:p w14:paraId="2F5AC2BF" w14:textId="13F3B3A6" w:rsidR="00522C68" w:rsidRDefault="00B9065A" w:rsidP="00B9065A">
            <w:pPr>
              <w:pStyle w:val="10"/>
              <w:ind w:firstLineChars="0"/>
              <w:rPr>
                <w:rFonts w:ascii="宋体" w:hAnsi="宋体" w:cs="宋体" w:hint="eastAsia"/>
                <w:sz w:val="18"/>
                <w:szCs w:val="18"/>
              </w:rPr>
            </w:pPr>
            <w:r>
              <w:rPr>
                <w:rFonts w:ascii="宋体" w:hAnsi="宋体" w:cs="宋体" w:hint="eastAsia"/>
                <w:sz w:val="18"/>
                <w:szCs w:val="18"/>
              </w:rPr>
              <w:t>6.</w:t>
            </w:r>
            <w:r w:rsidR="00000000">
              <w:rPr>
                <w:rFonts w:ascii="宋体" w:hAnsi="宋体" w:cs="宋体" w:hint="eastAsia"/>
                <w:sz w:val="18"/>
                <w:szCs w:val="18"/>
              </w:rPr>
              <w:t>生产要素价格的决定             10分</w:t>
            </w:r>
          </w:p>
          <w:p w14:paraId="68CBA96D" w14:textId="1ECFB96B" w:rsidR="00522C68" w:rsidRDefault="00B9065A" w:rsidP="00B9065A">
            <w:pPr>
              <w:pStyle w:val="10"/>
              <w:ind w:firstLineChars="0"/>
              <w:rPr>
                <w:rFonts w:ascii="宋体" w:hAnsi="宋体" w:cs="宋体" w:hint="eastAsia"/>
                <w:sz w:val="18"/>
                <w:szCs w:val="18"/>
              </w:rPr>
            </w:pPr>
            <w:r>
              <w:rPr>
                <w:rFonts w:ascii="宋体" w:hAnsi="宋体" w:cs="宋体" w:hint="eastAsia"/>
                <w:sz w:val="18"/>
                <w:szCs w:val="18"/>
              </w:rPr>
              <w:t>7.</w:t>
            </w:r>
            <w:r w:rsidR="00000000">
              <w:rPr>
                <w:rFonts w:ascii="宋体" w:hAnsi="宋体" w:cs="宋体" w:hint="eastAsia"/>
                <w:sz w:val="18"/>
                <w:szCs w:val="18"/>
              </w:rPr>
              <w:t>一般均衡轮和福利经济学           5分</w:t>
            </w:r>
          </w:p>
          <w:p w14:paraId="553CDAA9" w14:textId="6E4EEFD0" w:rsidR="00522C68" w:rsidRDefault="00B9065A" w:rsidP="00B9065A">
            <w:pPr>
              <w:pStyle w:val="10"/>
              <w:ind w:firstLineChars="0"/>
              <w:rPr>
                <w:rFonts w:ascii="宋体" w:hAnsi="宋体" w:cs="宋体" w:hint="eastAsia"/>
                <w:sz w:val="18"/>
                <w:szCs w:val="18"/>
              </w:rPr>
            </w:pPr>
            <w:r>
              <w:rPr>
                <w:rFonts w:ascii="宋体" w:hAnsi="宋体" w:cs="宋体" w:hint="eastAsia"/>
                <w:sz w:val="18"/>
                <w:szCs w:val="18"/>
              </w:rPr>
              <w:t>8.</w:t>
            </w:r>
            <w:r w:rsidR="00000000">
              <w:rPr>
                <w:rFonts w:ascii="宋体" w:hAnsi="宋体" w:cs="宋体" w:hint="eastAsia"/>
                <w:sz w:val="18"/>
                <w:szCs w:val="18"/>
              </w:rPr>
              <w:t>市场失灵和微观经济政策          15分</w:t>
            </w:r>
          </w:p>
          <w:p w14:paraId="7CE7D23E" w14:textId="77777777" w:rsidR="00522C68" w:rsidRDefault="00522C68">
            <w:pPr>
              <w:pStyle w:val="10"/>
              <w:ind w:left="690" w:firstLineChars="0" w:firstLine="0"/>
              <w:rPr>
                <w:rFonts w:ascii="宋体" w:hAnsi="宋体" w:cs="宋体" w:hint="eastAsia"/>
                <w:sz w:val="18"/>
                <w:szCs w:val="18"/>
              </w:rPr>
            </w:pPr>
          </w:p>
          <w:p w14:paraId="6BAA573F" w14:textId="77777777" w:rsidR="00522C68" w:rsidRDefault="00000000">
            <w:pPr>
              <w:autoSpaceDE w:val="0"/>
              <w:autoSpaceDN w:val="0"/>
              <w:adjustRightInd w:val="0"/>
              <w:jc w:val="left"/>
              <w:rPr>
                <w:rFonts w:ascii="宋体" w:hAnsi="宋体" w:cs="宋体" w:hint="eastAsia"/>
                <w:kern w:val="0"/>
                <w:sz w:val="18"/>
                <w:szCs w:val="18"/>
              </w:rPr>
            </w:pPr>
            <w:r>
              <w:rPr>
                <w:rFonts w:ascii="宋体" w:hAnsi="宋体" w:cs="宋体" w:hint="eastAsia"/>
                <w:kern w:val="0"/>
                <w:sz w:val="18"/>
                <w:szCs w:val="18"/>
              </w:rPr>
              <w:t xml:space="preserve">     题型比例：</w:t>
            </w:r>
          </w:p>
          <w:p w14:paraId="647ADF76" w14:textId="77777777" w:rsidR="00522C68" w:rsidRDefault="00000000">
            <w:pPr>
              <w:autoSpaceDE w:val="0"/>
              <w:autoSpaceDN w:val="0"/>
              <w:adjustRightInd w:val="0"/>
              <w:jc w:val="left"/>
              <w:rPr>
                <w:rFonts w:ascii="宋体" w:cs="宋体"/>
                <w:kern w:val="0"/>
                <w:sz w:val="18"/>
                <w:szCs w:val="18"/>
              </w:rPr>
            </w:pPr>
            <w:r>
              <w:rPr>
                <w:rFonts w:ascii="宋体" w:cs="宋体"/>
                <w:kern w:val="0"/>
                <w:sz w:val="18"/>
                <w:szCs w:val="18"/>
              </w:rPr>
              <w:t xml:space="preserve">                    </w:t>
            </w:r>
            <w:r>
              <w:rPr>
                <w:rFonts w:ascii="宋体" w:cs="宋体" w:hint="eastAsia"/>
                <w:kern w:val="0"/>
                <w:sz w:val="18"/>
                <w:szCs w:val="18"/>
              </w:rPr>
              <w:t>客观题</w:t>
            </w:r>
            <w:r>
              <w:rPr>
                <w:rFonts w:ascii="宋体" w:cs="宋体"/>
                <w:kern w:val="0"/>
                <w:sz w:val="18"/>
                <w:szCs w:val="18"/>
              </w:rPr>
              <w:t xml:space="preserve">   </w:t>
            </w:r>
            <w:r>
              <w:rPr>
                <w:rFonts w:ascii="宋体" w:cs="宋体" w:hint="eastAsia"/>
                <w:kern w:val="0"/>
                <w:sz w:val="18"/>
                <w:szCs w:val="18"/>
              </w:rPr>
              <w:t>约4</w:t>
            </w:r>
            <w:r>
              <w:rPr>
                <w:rFonts w:ascii="宋体" w:cs="宋体"/>
                <w:kern w:val="0"/>
                <w:sz w:val="18"/>
                <w:szCs w:val="18"/>
              </w:rPr>
              <w:t>0</w:t>
            </w:r>
            <w:r>
              <w:rPr>
                <w:rFonts w:ascii="宋体" w:cs="宋体" w:hint="eastAsia"/>
                <w:kern w:val="0"/>
                <w:sz w:val="18"/>
                <w:szCs w:val="18"/>
              </w:rPr>
              <w:t>分</w:t>
            </w:r>
            <w:r>
              <w:rPr>
                <w:rFonts w:ascii="宋体" w:cs="宋体"/>
                <w:kern w:val="0"/>
                <w:sz w:val="18"/>
                <w:szCs w:val="18"/>
              </w:rPr>
              <w:t xml:space="preserve">                             </w:t>
            </w:r>
          </w:p>
          <w:p w14:paraId="57A23F18" w14:textId="6E74AC51" w:rsidR="00522C68" w:rsidRDefault="00000000">
            <w:pPr>
              <w:autoSpaceDE w:val="0"/>
              <w:autoSpaceDN w:val="0"/>
              <w:adjustRightInd w:val="0"/>
              <w:jc w:val="left"/>
              <w:rPr>
                <w:rFonts w:ascii="宋体" w:cs="宋体"/>
                <w:kern w:val="0"/>
                <w:sz w:val="18"/>
                <w:szCs w:val="18"/>
              </w:rPr>
            </w:pPr>
            <w:r>
              <w:rPr>
                <w:kern w:val="0"/>
                <w:sz w:val="18"/>
                <w:szCs w:val="18"/>
              </w:rPr>
              <w:t xml:space="preserve">   </w:t>
            </w:r>
            <w:r>
              <w:rPr>
                <w:rFonts w:ascii="宋体" w:cs="宋体"/>
                <w:kern w:val="0"/>
                <w:sz w:val="18"/>
                <w:szCs w:val="18"/>
              </w:rPr>
              <w:t xml:space="preserve">     </w:t>
            </w:r>
            <w:r w:rsidR="00B9065A">
              <w:rPr>
                <w:rFonts w:ascii="宋体" w:cs="宋体" w:hint="eastAsia"/>
                <w:kern w:val="0"/>
                <w:sz w:val="18"/>
                <w:szCs w:val="18"/>
              </w:rPr>
              <w:t xml:space="preserve">  1.</w:t>
            </w:r>
            <w:r>
              <w:rPr>
                <w:rFonts w:ascii="宋体" w:cs="宋体" w:hint="eastAsia"/>
                <w:kern w:val="0"/>
                <w:sz w:val="18"/>
                <w:szCs w:val="18"/>
              </w:rPr>
              <w:t>概念题</w:t>
            </w:r>
            <w:r>
              <w:rPr>
                <w:rFonts w:ascii="宋体" w:cs="宋体"/>
                <w:kern w:val="0"/>
                <w:sz w:val="18"/>
                <w:szCs w:val="18"/>
              </w:rPr>
              <w:t xml:space="preserve">                   </w:t>
            </w:r>
            <w:r>
              <w:rPr>
                <w:rFonts w:ascii="宋体" w:cs="宋体" w:hint="eastAsia"/>
                <w:kern w:val="0"/>
                <w:sz w:val="18"/>
                <w:szCs w:val="18"/>
              </w:rPr>
              <w:t xml:space="preserve">      约2</w:t>
            </w:r>
            <w:r>
              <w:rPr>
                <w:rFonts w:ascii="宋体" w:cs="宋体"/>
                <w:kern w:val="0"/>
                <w:sz w:val="18"/>
                <w:szCs w:val="18"/>
              </w:rPr>
              <w:t>0</w:t>
            </w:r>
            <w:r>
              <w:rPr>
                <w:rFonts w:ascii="宋体" w:cs="宋体" w:hint="eastAsia"/>
                <w:kern w:val="0"/>
                <w:sz w:val="18"/>
                <w:szCs w:val="18"/>
              </w:rPr>
              <w:t>分</w:t>
            </w:r>
            <w:r>
              <w:rPr>
                <w:rFonts w:ascii="宋体" w:cs="宋体"/>
                <w:kern w:val="0"/>
                <w:sz w:val="18"/>
                <w:szCs w:val="18"/>
              </w:rPr>
              <w:t xml:space="preserve">                        </w:t>
            </w:r>
          </w:p>
          <w:p w14:paraId="2C4921A4" w14:textId="18AE2985" w:rsidR="00522C68" w:rsidRDefault="00000000">
            <w:pPr>
              <w:autoSpaceDE w:val="0"/>
              <w:autoSpaceDN w:val="0"/>
              <w:adjustRightInd w:val="0"/>
              <w:jc w:val="left"/>
              <w:rPr>
                <w:rFonts w:ascii="宋体" w:cs="宋体"/>
                <w:kern w:val="0"/>
                <w:sz w:val="18"/>
                <w:szCs w:val="18"/>
              </w:rPr>
            </w:pPr>
            <w:r>
              <w:rPr>
                <w:kern w:val="0"/>
                <w:sz w:val="18"/>
                <w:szCs w:val="18"/>
              </w:rPr>
              <w:t xml:space="preserve">         </w:t>
            </w:r>
            <w:r w:rsidR="00B9065A">
              <w:rPr>
                <w:rFonts w:hint="eastAsia"/>
                <w:kern w:val="0"/>
                <w:sz w:val="18"/>
                <w:szCs w:val="18"/>
              </w:rPr>
              <w:t xml:space="preserve"> 2.</w:t>
            </w:r>
            <w:r>
              <w:rPr>
                <w:rFonts w:ascii="宋体" w:cs="宋体" w:hint="eastAsia"/>
                <w:kern w:val="0"/>
                <w:sz w:val="18"/>
                <w:szCs w:val="18"/>
              </w:rPr>
              <w:t>选择题</w:t>
            </w:r>
            <w:r>
              <w:rPr>
                <w:rFonts w:ascii="宋体" w:cs="宋体"/>
                <w:kern w:val="0"/>
                <w:sz w:val="18"/>
                <w:szCs w:val="18"/>
              </w:rPr>
              <w:t xml:space="preserve">                </w:t>
            </w:r>
            <w:r>
              <w:rPr>
                <w:rFonts w:ascii="宋体" w:cs="宋体" w:hint="eastAsia"/>
                <w:kern w:val="0"/>
                <w:sz w:val="18"/>
                <w:szCs w:val="18"/>
              </w:rPr>
              <w:t xml:space="preserve">        </w:t>
            </w:r>
            <w:r>
              <w:rPr>
                <w:rFonts w:ascii="宋体" w:cs="宋体"/>
                <w:kern w:val="0"/>
                <w:sz w:val="18"/>
                <w:szCs w:val="18"/>
              </w:rPr>
              <w:t xml:space="preserve"> </w:t>
            </w:r>
            <w:r>
              <w:rPr>
                <w:rFonts w:ascii="宋体" w:cs="宋体" w:hint="eastAsia"/>
                <w:kern w:val="0"/>
                <w:sz w:val="18"/>
                <w:szCs w:val="18"/>
              </w:rPr>
              <w:t>约20分</w:t>
            </w:r>
            <w:r>
              <w:rPr>
                <w:rFonts w:ascii="宋体" w:cs="宋体"/>
                <w:kern w:val="0"/>
                <w:sz w:val="18"/>
                <w:szCs w:val="18"/>
              </w:rPr>
              <w:t xml:space="preserve">     </w:t>
            </w:r>
          </w:p>
          <w:p w14:paraId="204B2622" w14:textId="77777777" w:rsidR="00522C68" w:rsidRDefault="00000000">
            <w:pPr>
              <w:autoSpaceDE w:val="0"/>
              <w:autoSpaceDN w:val="0"/>
              <w:adjustRightInd w:val="0"/>
              <w:jc w:val="left"/>
              <w:rPr>
                <w:rFonts w:ascii="宋体" w:cs="宋体"/>
                <w:kern w:val="0"/>
                <w:sz w:val="18"/>
                <w:szCs w:val="18"/>
              </w:rPr>
            </w:pPr>
            <w:r>
              <w:rPr>
                <w:rFonts w:ascii="宋体" w:cs="宋体"/>
                <w:kern w:val="0"/>
                <w:sz w:val="18"/>
                <w:szCs w:val="18"/>
              </w:rPr>
              <w:t xml:space="preserve">                    </w:t>
            </w:r>
          </w:p>
          <w:p w14:paraId="1D466C32" w14:textId="77777777" w:rsidR="00522C68" w:rsidRDefault="00000000">
            <w:pPr>
              <w:autoSpaceDE w:val="0"/>
              <w:autoSpaceDN w:val="0"/>
              <w:adjustRightInd w:val="0"/>
              <w:ind w:firstLineChars="1000" w:firstLine="1800"/>
              <w:jc w:val="left"/>
              <w:rPr>
                <w:rFonts w:ascii="宋体" w:cs="宋体"/>
                <w:kern w:val="0"/>
                <w:sz w:val="18"/>
                <w:szCs w:val="18"/>
              </w:rPr>
            </w:pPr>
            <w:r>
              <w:rPr>
                <w:rFonts w:ascii="宋体" w:cs="宋体" w:hint="eastAsia"/>
                <w:kern w:val="0"/>
                <w:sz w:val="18"/>
                <w:szCs w:val="18"/>
              </w:rPr>
              <w:t>主观题</w:t>
            </w:r>
            <w:r>
              <w:rPr>
                <w:rFonts w:ascii="宋体" w:cs="宋体"/>
                <w:kern w:val="0"/>
                <w:sz w:val="18"/>
                <w:szCs w:val="18"/>
              </w:rPr>
              <w:t xml:space="preserve">   </w:t>
            </w:r>
            <w:r>
              <w:rPr>
                <w:rFonts w:ascii="宋体" w:cs="宋体" w:hint="eastAsia"/>
                <w:kern w:val="0"/>
                <w:sz w:val="18"/>
                <w:szCs w:val="18"/>
              </w:rPr>
              <w:t>约6</w:t>
            </w:r>
            <w:r>
              <w:rPr>
                <w:rFonts w:ascii="宋体" w:cs="宋体"/>
                <w:kern w:val="0"/>
                <w:sz w:val="18"/>
                <w:szCs w:val="18"/>
              </w:rPr>
              <w:t>0</w:t>
            </w:r>
            <w:r>
              <w:rPr>
                <w:rFonts w:ascii="宋体" w:cs="宋体" w:hint="eastAsia"/>
                <w:kern w:val="0"/>
                <w:sz w:val="18"/>
                <w:szCs w:val="18"/>
              </w:rPr>
              <w:t>分</w:t>
            </w:r>
            <w:r>
              <w:rPr>
                <w:rFonts w:ascii="宋体" w:cs="宋体"/>
                <w:kern w:val="0"/>
                <w:sz w:val="18"/>
                <w:szCs w:val="18"/>
              </w:rPr>
              <w:t xml:space="preserve">  </w:t>
            </w:r>
          </w:p>
          <w:p w14:paraId="37469706" w14:textId="5332828A" w:rsidR="00522C68" w:rsidRDefault="00000000">
            <w:pPr>
              <w:autoSpaceDE w:val="0"/>
              <w:autoSpaceDN w:val="0"/>
              <w:adjustRightInd w:val="0"/>
              <w:jc w:val="left"/>
              <w:rPr>
                <w:rFonts w:ascii="宋体" w:cs="宋体"/>
                <w:kern w:val="0"/>
                <w:sz w:val="18"/>
                <w:szCs w:val="18"/>
              </w:rPr>
            </w:pPr>
            <w:r>
              <w:rPr>
                <w:rFonts w:ascii="宋体" w:cs="宋体" w:hint="eastAsia"/>
                <w:kern w:val="0"/>
                <w:sz w:val="18"/>
                <w:szCs w:val="18"/>
              </w:rPr>
              <w:t xml:space="preserve">       </w:t>
            </w:r>
            <w:r w:rsidR="00B9065A">
              <w:rPr>
                <w:rFonts w:ascii="宋体" w:cs="宋体" w:hint="eastAsia"/>
                <w:kern w:val="0"/>
                <w:sz w:val="18"/>
                <w:szCs w:val="18"/>
              </w:rPr>
              <w:t xml:space="preserve"> </w:t>
            </w:r>
            <w:r>
              <w:rPr>
                <w:rFonts w:ascii="宋体" w:cs="宋体" w:hint="eastAsia"/>
                <w:kern w:val="0"/>
                <w:sz w:val="18"/>
                <w:szCs w:val="18"/>
              </w:rPr>
              <w:t xml:space="preserve">  </w:t>
            </w:r>
            <w:r>
              <w:rPr>
                <w:rFonts w:ascii="宋体" w:cs="宋体"/>
                <w:kern w:val="0"/>
                <w:sz w:val="18"/>
                <w:szCs w:val="18"/>
              </w:rPr>
              <w:t>1.</w:t>
            </w:r>
            <w:r>
              <w:rPr>
                <w:rFonts w:ascii="宋体" w:cs="宋体" w:hint="eastAsia"/>
                <w:kern w:val="0"/>
                <w:sz w:val="18"/>
                <w:szCs w:val="18"/>
              </w:rPr>
              <w:t xml:space="preserve">简答题         </w:t>
            </w:r>
            <w:r>
              <w:rPr>
                <w:rFonts w:ascii="宋体" w:cs="宋体"/>
                <w:kern w:val="0"/>
                <w:sz w:val="18"/>
                <w:szCs w:val="18"/>
              </w:rPr>
              <w:t xml:space="preserve">        </w:t>
            </w:r>
            <w:r>
              <w:rPr>
                <w:rFonts w:ascii="宋体" w:cs="宋体" w:hint="eastAsia"/>
                <w:kern w:val="0"/>
                <w:sz w:val="18"/>
                <w:szCs w:val="18"/>
              </w:rPr>
              <w:t xml:space="preserve">       </w:t>
            </w:r>
            <w:r>
              <w:rPr>
                <w:rFonts w:ascii="宋体" w:cs="宋体"/>
                <w:kern w:val="0"/>
                <w:sz w:val="18"/>
                <w:szCs w:val="18"/>
              </w:rPr>
              <w:t xml:space="preserve"> </w:t>
            </w:r>
            <w:r>
              <w:rPr>
                <w:rFonts w:ascii="宋体" w:cs="宋体" w:hint="eastAsia"/>
                <w:kern w:val="0"/>
                <w:sz w:val="18"/>
                <w:szCs w:val="18"/>
              </w:rPr>
              <w:t>约4</w:t>
            </w:r>
            <w:r>
              <w:rPr>
                <w:rFonts w:ascii="宋体" w:cs="宋体"/>
                <w:kern w:val="0"/>
                <w:sz w:val="18"/>
                <w:szCs w:val="18"/>
              </w:rPr>
              <w:t>0</w:t>
            </w:r>
            <w:r>
              <w:rPr>
                <w:rFonts w:ascii="宋体" w:cs="宋体" w:hint="eastAsia"/>
                <w:kern w:val="0"/>
                <w:sz w:val="18"/>
                <w:szCs w:val="18"/>
              </w:rPr>
              <w:t>分</w:t>
            </w:r>
          </w:p>
          <w:p w14:paraId="5FBB28A0" w14:textId="53C6D0E2" w:rsidR="00522C68" w:rsidRDefault="00000000">
            <w:pPr>
              <w:autoSpaceDE w:val="0"/>
              <w:autoSpaceDN w:val="0"/>
              <w:adjustRightInd w:val="0"/>
              <w:jc w:val="left"/>
              <w:rPr>
                <w:rFonts w:ascii="宋体" w:cs="宋体"/>
                <w:kern w:val="0"/>
                <w:sz w:val="18"/>
                <w:szCs w:val="18"/>
              </w:rPr>
            </w:pPr>
            <w:r>
              <w:rPr>
                <w:rFonts w:ascii="宋体" w:cs="宋体" w:hint="eastAsia"/>
                <w:kern w:val="0"/>
                <w:sz w:val="18"/>
                <w:szCs w:val="18"/>
              </w:rPr>
              <w:t xml:space="preserve">       </w:t>
            </w:r>
            <w:r w:rsidR="00B9065A">
              <w:rPr>
                <w:rFonts w:ascii="宋体" w:cs="宋体" w:hint="eastAsia"/>
                <w:kern w:val="0"/>
                <w:sz w:val="18"/>
                <w:szCs w:val="18"/>
              </w:rPr>
              <w:t xml:space="preserve"> </w:t>
            </w:r>
            <w:r>
              <w:rPr>
                <w:rFonts w:ascii="宋体" w:cs="宋体" w:hint="eastAsia"/>
                <w:kern w:val="0"/>
                <w:sz w:val="18"/>
                <w:szCs w:val="18"/>
              </w:rPr>
              <w:t xml:space="preserve">  </w:t>
            </w:r>
            <w:r>
              <w:rPr>
                <w:rFonts w:ascii="宋体" w:cs="宋体"/>
                <w:kern w:val="0"/>
                <w:sz w:val="18"/>
                <w:szCs w:val="18"/>
              </w:rPr>
              <w:t>2.</w:t>
            </w:r>
            <w:r>
              <w:rPr>
                <w:rFonts w:ascii="宋体" w:cs="宋体" w:hint="eastAsia"/>
                <w:kern w:val="0"/>
                <w:sz w:val="18"/>
                <w:szCs w:val="18"/>
              </w:rPr>
              <w:t>论述题</w:t>
            </w:r>
            <w:r>
              <w:rPr>
                <w:rFonts w:ascii="宋体" w:cs="宋体"/>
                <w:kern w:val="0"/>
                <w:sz w:val="18"/>
                <w:szCs w:val="18"/>
              </w:rPr>
              <w:t xml:space="preserve">                  </w:t>
            </w:r>
            <w:r>
              <w:rPr>
                <w:rFonts w:ascii="宋体" w:cs="宋体" w:hint="eastAsia"/>
                <w:kern w:val="0"/>
                <w:sz w:val="18"/>
                <w:szCs w:val="18"/>
              </w:rPr>
              <w:t xml:space="preserve">       约2</w:t>
            </w:r>
            <w:r>
              <w:rPr>
                <w:rFonts w:ascii="宋体" w:cs="宋体"/>
                <w:kern w:val="0"/>
                <w:sz w:val="18"/>
                <w:szCs w:val="18"/>
              </w:rPr>
              <w:t>0</w:t>
            </w:r>
            <w:r>
              <w:rPr>
                <w:rFonts w:ascii="宋体" w:cs="宋体" w:hint="eastAsia"/>
                <w:kern w:val="0"/>
                <w:sz w:val="18"/>
                <w:szCs w:val="18"/>
              </w:rPr>
              <w:t>分</w:t>
            </w:r>
          </w:p>
          <w:p w14:paraId="7467D7CE" w14:textId="77777777" w:rsidR="00522C68" w:rsidRDefault="00522C68">
            <w:pPr>
              <w:autoSpaceDE w:val="0"/>
              <w:autoSpaceDN w:val="0"/>
              <w:adjustRightInd w:val="0"/>
              <w:jc w:val="left"/>
              <w:rPr>
                <w:rFonts w:ascii="宋体" w:cs="宋体"/>
                <w:kern w:val="0"/>
                <w:sz w:val="18"/>
                <w:szCs w:val="18"/>
              </w:rPr>
            </w:pPr>
          </w:p>
          <w:p w14:paraId="66D1AA02" w14:textId="77777777" w:rsidR="00522C68" w:rsidRDefault="00522C68">
            <w:pPr>
              <w:autoSpaceDE w:val="0"/>
              <w:autoSpaceDN w:val="0"/>
              <w:adjustRightInd w:val="0"/>
              <w:jc w:val="left"/>
              <w:rPr>
                <w:rFonts w:ascii="宋体" w:cs="宋体"/>
                <w:kern w:val="0"/>
                <w:sz w:val="18"/>
                <w:szCs w:val="18"/>
              </w:rPr>
            </w:pPr>
          </w:p>
          <w:p w14:paraId="52072D85" w14:textId="77777777" w:rsidR="00522C68" w:rsidRDefault="00000000">
            <w:pPr>
              <w:numPr>
                <w:ilvl w:val="0"/>
                <w:numId w:val="3"/>
              </w:numPr>
              <w:rPr>
                <w:rFonts w:ascii="宋体" w:cs="宋体"/>
                <w:b/>
                <w:kern w:val="0"/>
                <w:sz w:val="18"/>
                <w:szCs w:val="18"/>
              </w:rPr>
            </w:pPr>
            <w:r>
              <w:rPr>
                <w:rFonts w:ascii="宋体" w:cs="宋体" w:hint="eastAsia"/>
                <w:b/>
                <w:kern w:val="0"/>
                <w:sz w:val="18"/>
                <w:szCs w:val="18"/>
              </w:rPr>
              <w:lastRenderedPageBreak/>
              <w:t>考试内容与要求</w:t>
            </w:r>
          </w:p>
          <w:p w14:paraId="1D46FBDA" w14:textId="77777777" w:rsidR="00522C68" w:rsidRDefault="00000000">
            <w:pPr>
              <w:pStyle w:val="1"/>
              <w:spacing w:line="480" w:lineRule="auto"/>
              <w:ind w:left="270"/>
              <w:rPr>
                <w:rFonts w:hAnsi="宋体" w:cs="宋体" w:hint="eastAsia"/>
                <w:b/>
                <w:kern w:val="0"/>
                <w:sz w:val="18"/>
                <w:szCs w:val="18"/>
              </w:rPr>
            </w:pPr>
            <w:r>
              <w:rPr>
                <w:rFonts w:hAnsi="宋体" w:cs="宋体" w:hint="eastAsia"/>
                <w:b/>
                <w:kern w:val="0"/>
                <w:sz w:val="18"/>
                <w:szCs w:val="18"/>
              </w:rPr>
              <w:t>（一）需求</w:t>
            </w:r>
            <w:r>
              <w:rPr>
                <w:rFonts w:hAnsi="宋体" w:cs="宋体" w:hint="eastAsia"/>
                <w:b/>
                <w:sz w:val="18"/>
                <w:szCs w:val="18"/>
              </w:rPr>
              <w:t>、供给和均衡价格</w:t>
            </w:r>
          </w:p>
          <w:p w14:paraId="11EE3548" w14:textId="77777777" w:rsidR="00522C68" w:rsidRDefault="00000000">
            <w:pPr>
              <w:pStyle w:val="1"/>
              <w:ind w:firstLineChars="200" w:firstLine="360"/>
              <w:rPr>
                <w:rFonts w:hAnsi="宋体" w:hint="eastAsia"/>
                <w:sz w:val="18"/>
                <w:szCs w:val="18"/>
              </w:rPr>
            </w:pPr>
            <w:r>
              <w:rPr>
                <w:rFonts w:hAnsi="宋体"/>
                <w:sz w:val="18"/>
                <w:szCs w:val="18"/>
              </w:rPr>
              <w:t xml:space="preserve"> </w:t>
            </w:r>
            <w:r>
              <w:rPr>
                <w:rFonts w:hAnsi="宋体" w:hint="eastAsia"/>
                <w:sz w:val="18"/>
                <w:szCs w:val="18"/>
              </w:rPr>
              <w:t>考试重点</w:t>
            </w:r>
          </w:p>
          <w:p w14:paraId="5ABD06AB" w14:textId="77777777" w:rsidR="00522C68" w:rsidRDefault="00000000">
            <w:pPr>
              <w:pStyle w:val="1"/>
              <w:ind w:firstLineChars="300" w:firstLine="540"/>
              <w:rPr>
                <w:rFonts w:hAnsi="宋体" w:hint="eastAsia"/>
                <w:sz w:val="18"/>
                <w:szCs w:val="18"/>
              </w:rPr>
            </w:pPr>
            <w:r>
              <w:rPr>
                <w:rFonts w:hAnsi="宋体"/>
                <w:sz w:val="18"/>
                <w:szCs w:val="18"/>
              </w:rPr>
              <w:t xml:space="preserve"> </w:t>
            </w:r>
            <w:r>
              <w:rPr>
                <w:rFonts w:hAnsi="宋体" w:hint="eastAsia"/>
                <w:sz w:val="18"/>
                <w:szCs w:val="18"/>
              </w:rPr>
              <w:t xml:space="preserve">  需求概念，需求原理与需求规律、均衡价格、需求弹性</w:t>
            </w:r>
          </w:p>
          <w:p w14:paraId="46A511D1" w14:textId="77777777" w:rsidR="00522C68" w:rsidRDefault="00000000">
            <w:pPr>
              <w:pStyle w:val="1"/>
              <w:ind w:firstLineChars="200" w:firstLine="360"/>
              <w:rPr>
                <w:rFonts w:hAnsi="宋体" w:hint="eastAsia"/>
                <w:sz w:val="18"/>
                <w:szCs w:val="18"/>
              </w:rPr>
            </w:pPr>
            <w:r>
              <w:rPr>
                <w:rFonts w:hAnsi="宋体" w:hint="eastAsia"/>
                <w:sz w:val="18"/>
                <w:szCs w:val="18"/>
              </w:rPr>
              <w:t xml:space="preserve"> 考试要求</w:t>
            </w:r>
          </w:p>
          <w:p w14:paraId="75655326" w14:textId="77777777" w:rsidR="00522C68" w:rsidRDefault="00000000">
            <w:pPr>
              <w:pStyle w:val="1"/>
              <w:ind w:firstLineChars="200" w:firstLine="360"/>
              <w:rPr>
                <w:rFonts w:hAnsi="宋体" w:hint="eastAsia"/>
                <w:sz w:val="18"/>
                <w:szCs w:val="18"/>
              </w:rPr>
            </w:pPr>
            <w:r>
              <w:rPr>
                <w:rFonts w:hAnsi="宋体" w:hint="eastAsia"/>
                <w:sz w:val="18"/>
                <w:szCs w:val="18"/>
              </w:rPr>
              <w:t xml:space="preserve">     1.理解需求与需求变动，影响需求变动的因素、需求弹性与总收入的关系、需求变动对均衡的影响</w:t>
            </w:r>
          </w:p>
          <w:p w14:paraId="23421962" w14:textId="77777777" w:rsidR="00522C68" w:rsidRDefault="00000000">
            <w:pPr>
              <w:pStyle w:val="1"/>
              <w:ind w:firstLineChars="200" w:firstLine="360"/>
              <w:rPr>
                <w:rFonts w:hAnsi="宋体" w:hint="eastAsia"/>
                <w:sz w:val="18"/>
                <w:szCs w:val="18"/>
              </w:rPr>
            </w:pPr>
            <w:r>
              <w:rPr>
                <w:rFonts w:hAnsi="宋体" w:hint="eastAsia"/>
                <w:sz w:val="18"/>
                <w:szCs w:val="18"/>
              </w:rPr>
              <w:t xml:space="preserve">     2.掌握需求曲线和供给曲线，需求函数和供给函数，弹性计算 </w:t>
            </w:r>
          </w:p>
          <w:p w14:paraId="6AB5B989" w14:textId="77777777" w:rsidR="00522C68" w:rsidRDefault="00000000">
            <w:pPr>
              <w:pStyle w:val="1"/>
              <w:spacing w:line="480" w:lineRule="auto"/>
              <w:ind w:firstLineChars="200" w:firstLine="361"/>
              <w:rPr>
                <w:rFonts w:hAnsi="宋体" w:cs="宋体" w:hint="eastAsia"/>
                <w:b/>
                <w:kern w:val="0"/>
                <w:sz w:val="18"/>
                <w:szCs w:val="18"/>
              </w:rPr>
            </w:pPr>
            <w:r>
              <w:rPr>
                <w:rFonts w:hAnsi="宋体" w:cs="宋体" w:hint="eastAsia"/>
                <w:b/>
                <w:kern w:val="0"/>
                <w:sz w:val="18"/>
                <w:szCs w:val="18"/>
              </w:rPr>
              <w:t>（二）效用论</w:t>
            </w:r>
          </w:p>
          <w:p w14:paraId="1489E9A1" w14:textId="77777777" w:rsidR="00522C68" w:rsidRDefault="00000000">
            <w:pPr>
              <w:pStyle w:val="1"/>
              <w:ind w:firstLineChars="200" w:firstLine="360"/>
              <w:rPr>
                <w:rFonts w:hAnsi="宋体" w:hint="eastAsia"/>
                <w:sz w:val="18"/>
                <w:szCs w:val="18"/>
              </w:rPr>
            </w:pPr>
            <w:r>
              <w:rPr>
                <w:rFonts w:hAnsi="宋体" w:hint="eastAsia"/>
                <w:sz w:val="18"/>
                <w:szCs w:val="18"/>
              </w:rPr>
              <w:t>考试重点</w:t>
            </w:r>
          </w:p>
          <w:p w14:paraId="5741F02C" w14:textId="77777777" w:rsidR="00522C68" w:rsidRDefault="00000000">
            <w:pPr>
              <w:pStyle w:val="1"/>
              <w:ind w:firstLineChars="200" w:firstLine="360"/>
              <w:rPr>
                <w:rFonts w:hAnsi="宋体" w:hint="eastAsia"/>
                <w:sz w:val="18"/>
                <w:szCs w:val="18"/>
              </w:rPr>
            </w:pPr>
            <w:r>
              <w:rPr>
                <w:rFonts w:hAnsi="宋体" w:hint="eastAsia"/>
                <w:sz w:val="18"/>
                <w:szCs w:val="18"/>
              </w:rPr>
              <w:t xml:space="preserve">    效用、总效用、边际效用，边际效用递减规律，消费者均衡，无差异曲线，替代效应和收入效应</w:t>
            </w:r>
            <w:r>
              <w:rPr>
                <w:rFonts w:hAnsi="宋体"/>
                <w:sz w:val="18"/>
                <w:szCs w:val="18"/>
              </w:rPr>
              <w:t xml:space="preserve"> </w:t>
            </w:r>
          </w:p>
          <w:p w14:paraId="1227EE52" w14:textId="77777777" w:rsidR="00522C68" w:rsidRDefault="00000000">
            <w:pPr>
              <w:pStyle w:val="1"/>
              <w:ind w:firstLineChars="200" w:firstLine="360"/>
              <w:rPr>
                <w:rFonts w:hAnsi="宋体" w:hint="eastAsia"/>
                <w:sz w:val="18"/>
                <w:szCs w:val="18"/>
              </w:rPr>
            </w:pPr>
            <w:r>
              <w:rPr>
                <w:rFonts w:hAnsi="宋体" w:hint="eastAsia"/>
                <w:sz w:val="18"/>
                <w:szCs w:val="18"/>
              </w:rPr>
              <w:t>考试要求</w:t>
            </w:r>
          </w:p>
          <w:p w14:paraId="4DC2FA15" w14:textId="77777777" w:rsidR="00522C68" w:rsidRDefault="00000000">
            <w:pPr>
              <w:pStyle w:val="1"/>
              <w:ind w:firstLineChars="200" w:firstLine="360"/>
              <w:rPr>
                <w:rFonts w:hAnsi="宋体" w:hint="eastAsia"/>
                <w:sz w:val="18"/>
                <w:szCs w:val="18"/>
              </w:rPr>
            </w:pPr>
            <w:r>
              <w:rPr>
                <w:rFonts w:hAnsi="宋体" w:hint="eastAsia"/>
                <w:sz w:val="18"/>
                <w:szCs w:val="18"/>
              </w:rPr>
              <w:t xml:space="preserve">    1.理解总效用与边际效用的关系，替代效应与价格的关系，收入效应与价格的关系</w:t>
            </w:r>
          </w:p>
          <w:p w14:paraId="5E598A8A" w14:textId="77777777" w:rsidR="00522C68" w:rsidRDefault="00000000">
            <w:pPr>
              <w:pStyle w:val="1"/>
              <w:ind w:firstLineChars="200" w:firstLine="360"/>
              <w:rPr>
                <w:rFonts w:hAnsi="宋体" w:hint="eastAsia"/>
                <w:sz w:val="18"/>
                <w:szCs w:val="18"/>
              </w:rPr>
            </w:pPr>
            <w:r>
              <w:rPr>
                <w:rFonts w:hAnsi="宋体" w:hint="eastAsia"/>
                <w:sz w:val="18"/>
                <w:szCs w:val="18"/>
              </w:rPr>
              <w:t xml:space="preserve">    2.掌握边际效用的含义，边际效用递减规律，无差异曲线的含义与特征，消费者均衡函数及图示、计算  </w:t>
            </w:r>
          </w:p>
          <w:p w14:paraId="09B7C84F" w14:textId="77777777" w:rsidR="00522C68" w:rsidRDefault="00000000">
            <w:pPr>
              <w:pStyle w:val="1"/>
              <w:numPr>
                <w:ilvl w:val="0"/>
                <w:numId w:val="4"/>
              </w:numPr>
              <w:spacing w:line="480" w:lineRule="auto"/>
              <w:ind w:firstLineChars="200" w:firstLine="361"/>
              <w:rPr>
                <w:rFonts w:hAnsi="宋体" w:cs="宋体" w:hint="eastAsia"/>
                <w:b/>
                <w:kern w:val="0"/>
                <w:sz w:val="18"/>
                <w:szCs w:val="18"/>
              </w:rPr>
            </w:pPr>
            <w:r>
              <w:rPr>
                <w:rFonts w:hAnsi="宋体" w:hint="eastAsia"/>
                <w:b/>
                <w:bCs/>
                <w:sz w:val="18"/>
                <w:szCs w:val="18"/>
              </w:rPr>
              <w:t>生产论</w:t>
            </w:r>
          </w:p>
          <w:p w14:paraId="1F28B4A6" w14:textId="77777777" w:rsidR="00522C68" w:rsidRDefault="00000000">
            <w:pPr>
              <w:pStyle w:val="1"/>
              <w:ind w:firstLineChars="200" w:firstLine="420"/>
              <w:rPr>
                <w:rFonts w:hAnsi="宋体" w:hint="eastAsia"/>
                <w:szCs w:val="21"/>
              </w:rPr>
            </w:pPr>
            <w:r>
              <w:rPr>
                <w:rFonts w:hAnsi="宋体" w:hint="eastAsia"/>
                <w:szCs w:val="21"/>
              </w:rPr>
              <w:t>考试重点</w:t>
            </w:r>
          </w:p>
          <w:p w14:paraId="4FE641B5" w14:textId="77777777" w:rsidR="00522C68" w:rsidRDefault="00000000">
            <w:pPr>
              <w:pStyle w:val="1"/>
              <w:ind w:firstLineChars="200" w:firstLine="360"/>
              <w:rPr>
                <w:rFonts w:hAnsi="宋体" w:hint="eastAsia"/>
                <w:sz w:val="18"/>
                <w:szCs w:val="18"/>
              </w:rPr>
            </w:pPr>
            <w:r>
              <w:rPr>
                <w:rFonts w:hAnsi="宋体" w:hint="eastAsia"/>
                <w:sz w:val="18"/>
                <w:szCs w:val="18"/>
              </w:rPr>
              <w:t xml:space="preserve">    生产要素，生产函数，边际收益递减规律，一种可变投入的合理区间，生产要素最优组合，规模报酬与规模经济</w:t>
            </w:r>
          </w:p>
          <w:p w14:paraId="517B3967" w14:textId="77777777" w:rsidR="00522C68" w:rsidRDefault="00000000">
            <w:pPr>
              <w:pStyle w:val="1"/>
              <w:ind w:firstLineChars="200" w:firstLine="360"/>
              <w:rPr>
                <w:rFonts w:hAnsi="宋体" w:hint="eastAsia"/>
                <w:sz w:val="18"/>
                <w:szCs w:val="18"/>
              </w:rPr>
            </w:pPr>
            <w:r>
              <w:rPr>
                <w:rFonts w:hAnsi="宋体" w:hint="eastAsia"/>
                <w:sz w:val="18"/>
                <w:szCs w:val="18"/>
              </w:rPr>
              <w:t>考试要求</w:t>
            </w:r>
          </w:p>
          <w:p w14:paraId="7BABA394" w14:textId="77777777" w:rsidR="00522C68" w:rsidRDefault="00000000">
            <w:pPr>
              <w:pStyle w:val="1"/>
              <w:ind w:firstLineChars="200" w:firstLine="360"/>
              <w:rPr>
                <w:rFonts w:hAnsi="宋体" w:hint="eastAsia"/>
                <w:sz w:val="18"/>
                <w:szCs w:val="18"/>
              </w:rPr>
            </w:pPr>
            <w:r>
              <w:rPr>
                <w:rFonts w:hAnsi="宋体" w:hint="eastAsia"/>
                <w:sz w:val="18"/>
                <w:szCs w:val="18"/>
              </w:rPr>
              <w:t xml:space="preserve">    1.理解总产量、平均产量与边际产量的关系，三种产量曲线的关系，生产三个阶段的划分，等产量线，等成本线</w:t>
            </w:r>
          </w:p>
          <w:p w14:paraId="661A7390" w14:textId="77777777" w:rsidR="00522C68" w:rsidRDefault="00000000">
            <w:pPr>
              <w:pStyle w:val="1"/>
              <w:ind w:firstLineChars="200" w:firstLine="360"/>
              <w:rPr>
                <w:rFonts w:hAnsi="宋体" w:hint="eastAsia"/>
                <w:sz w:val="18"/>
                <w:szCs w:val="18"/>
              </w:rPr>
            </w:pPr>
            <w:r>
              <w:rPr>
                <w:rFonts w:hAnsi="宋体" w:hint="eastAsia"/>
                <w:sz w:val="18"/>
                <w:szCs w:val="18"/>
              </w:rPr>
              <w:t xml:space="preserve">    2.掌握短期生产函数，长期生产函数，两种生产要素最优组合的数学表达与图形，规模经济含义</w:t>
            </w:r>
          </w:p>
          <w:p w14:paraId="3B53D99E" w14:textId="77777777" w:rsidR="00522C68" w:rsidRDefault="00000000">
            <w:pPr>
              <w:pStyle w:val="1"/>
              <w:spacing w:line="480" w:lineRule="auto"/>
              <w:ind w:firstLineChars="200" w:firstLine="361"/>
              <w:rPr>
                <w:rFonts w:hAnsi="宋体" w:cs="宋体" w:hint="eastAsia"/>
                <w:b/>
                <w:kern w:val="0"/>
                <w:sz w:val="18"/>
                <w:szCs w:val="18"/>
              </w:rPr>
            </w:pPr>
            <w:r>
              <w:rPr>
                <w:rFonts w:hAnsi="宋体" w:cs="宋体" w:hint="eastAsia"/>
                <w:b/>
                <w:kern w:val="0"/>
                <w:sz w:val="18"/>
                <w:szCs w:val="18"/>
              </w:rPr>
              <w:t>（四）成本论</w:t>
            </w:r>
          </w:p>
          <w:p w14:paraId="567C0553" w14:textId="77777777" w:rsidR="00522C68" w:rsidRDefault="00000000">
            <w:pPr>
              <w:pStyle w:val="1"/>
              <w:ind w:firstLineChars="200" w:firstLine="360"/>
              <w:rPr>
                <w:rFonts w:hAnsi="宋体" w:hint="eastAsia"/>
                <w:sz w:val="18"/>
                <w:szCs w:val="18"/>
              </w:rPr>
            </w:pPr>
            <w:r>
              <w:rPr>
                <w:rFonts w:hAnsi="宋体" w:hint="eastAsia"/>
                <w:sz w:val="18"/>
                <w:szCs w:val="18"/>
              </w:rPr>
              <w:t>考试重点</w:t>
            </w:r>
            <w:r>
              <w:rPr>
                <w:rFonts w:hAnsi="宋体"/>
                <w:sz w:val="18"/>
                <w:szCs w:val="18"/>
              </w:rPr>
              <w:t xml:space="preserve">  </w:t>
            </w:r>
          </w:p>
          <w:p w14:paraId="253FAB51" w14:textId="77777777" w:rsidR="00522C68" w:rsidRDefault="00000000">
            <w:pPr>
              <w:pStyle w:val="1"/>
              <w:ind w:firstLineChars="200" w:firstLine="360"/>
              <w:rPr>
                <w:rFonts w:hAnsi="宋体" w:hint="eastAsia"/>
                <w:sz w:val="18"/>
                <w:szCs w:val="18"/>
              </w:rPr>
            </w:pPr>
            <w:r>
              <w:rPr>
                <w:rFonts w:hAnsi="宋体" w:hint="eastAsia"/>
                <w:sz w:val="18"/>
                <w:szCs w:val="18"/>
              </w:rPr>
              <w:t xml:space="preserve">    短期成本，边际成本，长期成本，机会成本，成本函数与生产函数的关系</w:t>
            </w:r>
          </w:p>
          <w:p w14:paraId="221C8D94" w14:textId="77777777" w:rsidR="00522C68" w:rsidRDefault="00000000">
            <w:pPr>
              <w:pStyle w:val="1"/>
              <w:spacing w:line="480" w:lineRule="auto"/>
              <w:ind w:firstLineChars="200" w:firstLine="360"/>
              <w:rPr>
                <w:rFonts w:hAnsi="宋体" w:hint="eastAsia"/>
                <w:sz w:val="18"/>
                <w:szCs w:val="18"/>
              </w:rPr>
            </w:pPr>
            <w:r>
              <w:rPr>
                <w:rFonts w:hAnsi="宋体" w:hint="eastAsia"/>
                <w:sz w:val="18"/>
                <w:szCs w:val="18"/>
              </w:rPr>
              <w:t>考试要求</w:t>
            </w:r>
          </w:p>
          <w:p w14:paraId="287161CD" w14:textId="77777777" w:rsidR="00522C68" w:rsidRDefault="00000000">
            <w:pPr>
              <w:pStyle w:val="1"/>
              <w:ind w:firstLineChars="200" w:firstLine="360"/>
              <w:rPr>
                <w:rFonts w:hAnsi="宋体" w:hint="eastAsia"/>
                <w:sz w:val="18"/>
                <w:szCs w:val="18"/>
              </w:rPr>
            </w:pPr>
            <w:r>
              <w:rPr>
                <w:rFonts w:hAnsi="宋体" w:hint="eastAsia"/>
                <w:sz w:val="18"/>
                <w:szCs w:val="18"/>
              </w:rPr>
              <w:t xml:space="preserve">    1.理解短期各个成本的含义和关系，以及影响长期平均成本的因素， </w:t>
            </w:r>
          </w:p>
          <w:p w14:paraId="4730EBE5" w14:textId="77777777" w:rsidR="00522C68" w:rsidRDefault="00000000">
            <w:pPr>
              <w:pStyle w:val="1"/>
              <w:ind w:firstLineChars="200" w:firstLine="360"/>
              <w:rPr>
                <w:rFonts w:hAnsi="宋体" w:hint="eastAsia"/>
                <w:sz w:val="18"/>
                <w:szCs w:val="18"/>
              </w:rPr>
            </w:pPr>
            <w:r>
              <w:rPr>
                <w:rFonts w:hAnsi="宋体" w:hint="eastAsia"/>
                <w:sz w:val="18"/>
                <w:szCs w:val="18"/>
              </w:rPr>
              <w:lastRenderedPageBreak/>
              <w:t xml:space="preserve">    2.掌握计算总成本和边际成本，长期总成本、长期平均成本与长期均衡的条件及图示</w:t>
            </w:r>
          </w:p>
          <w:p w14:paraId="7F7CDFD3" w14:textId="77777777" w:rsidR="00522C68" w:rsidRDefault="00000000">
            <w:pPr>
              <w:pStyle w:val="1"/>
              <w:spacing w:line="480" w:lineRule="auto"/>
              <w:ind w:firstLineChars="200" w:firstLine="361"/>
              <w:rPr>
                <w:rFonts w:hAnsi="宋体" w:cs="宋体" w:hint="eastAsia"/>
                <w:b/>
                <w:kern w:val="0"/>
                <w:sz w:val="18"/>
                <w:szCs w:val="18"/>
              </w:rPr>
            </w:pPr>
            <w:r>
              <w:rPr>
                <w:rFonts w:hAnsi="宋体" w:cs="宋体" w:hint="eastAsia"/>
                <w:b/>
                <w:kern w:val="0"/>
                <w:sz w:val="18"/>
                <w:szCs w:val="18"/>
              </w:rPr>
              <w:t>（五）完全竞争市场与不完全竞争市场</w:t>
            </w:r>
          </w:p>
          <w:p w14:paraId="7A60ADE0" w14:textId="77777777" w:rsidR="00522C68" w:rsidRDefault="00000000">
            <w:pPr>
              <w:pStyle w:val="1"/>
              <w:ind w:firstLineChars="200" w:firstLine="360"/>
              <w:rPr>
                <w:rFonts w:hAnsi="宋体" w:hint="eastAsia"/>
                <w:sz w:val="18"/>
                <w:szCs w:val="18"/>
              </w:rPr>
            </w:pPr>
            <w:r>
              <w:rPr>
                <w:rFonts w:hAnsi="宋体" w:hint="eastAsia"/>
                <w:sz w:val="18"/>
                <w:szCs w:val="18"/>
              </w:rPr>
              <w:t>考试重点</w:t>
            </w:r>
            <w:r>
              <w:rPr>
                <w:rFonts w:hAnsi="宋体"/>
                <w:sz w:val="18"/>
                <w:szCs w:val="18"/>
              </w:rPr>
              <w:t xml:space="preserve"> </w:t>
            </w:r>
          </w:p>
          <w:p w14:paraId="63BBE9E4" w14:textId="77777777" w:rsidR="00522C68" w:rsidRDefault="00000000">
            <w:pPr>
              <w:pStyle w:val="1"/>
              <w:ind w:firstLineChars="200" w:firstLine="360"/>
              <w:rPr>
                <w:rFonts w:hAnsi="宋体" w:hint="eastAsia"/>
                <w:sz w:val="18"/>
                <w:szCs w:val="18"/>
              </w:rPr>
            </w:pPr>
            <w:r>
              <w:rPr>
                <w:rFonts w:hAnsi="宋体" w:hint="eastAsia"/>
                <w:sz w:val="18"/>
                <w:szCs w:val="18"/>
              </w:rPr>
              <w:t xml:space="preserve">    完全竞争市场，完全垄断，垄断竞争，寡头垄断，短期均衡和长期均衡</w:t>
            </w:r>
          </w:p>
          <w:p w14:paraId="29C39C10" w14:textId="77777777" w:rsidR="00522C68" w:rsidRDefault="00000000">
            <w:pPr>
              <w:pStyle w:val="1"/>
              <w:ind w:firstLineChars="200" w:firstLine="360"/>
              <w:rPr>
                <w:rFonts w:hAnsi="宋体" w:hint="eastAsia"/>
                <w:b/>
                <w:bCs/>
                <w:sz w:val="18"/>
                <w:szCs w:val="18"/>
              </w:rPr>
            </w:pPr>
            <w:r>
              <w:rPr>
                <w:rFonts w:hAnsi="宋体" w:hint="eastAsia"/>
                <w:sz w:val="18"/>
                <w:szCs w:val="18"/>
              </w:rPr>
              <w:t>考试要求</w:t>
            </w:r>
          </w:p>
          <w:p w14:paraId="635641F5" w14:textId="77777777" w:rsidR="00522C68" w:rsidRDefault="00000000">
            <w:pPr>
              <w:pStyle w:val="1"/>
              <w:ind w:firstLineChars="200" w:firstLine="360"/>
              <w:rPr>
                <w:rFonts w:hAnsi="宋体" w:hint="eastAsia"/>
                <w:sz w:val="18"/>
                <w:szCs w:val="18"/>
              </w:rPr>
            </w:pPr>
            <w:r>
              <w:rPr>
                <w:rFonts w:hAnsi="宋体" w:hint="eastAsia"/>
                <w:sz w:val="18"/>
                <w:szCs w:val="18"/>
              </w:rPr>
              <w:t xml:space="preserve">    1.理解完全垄断市场利润最大化的条件图示，博弈论的基本思想</w:t>
            </w:r>
          </w:p>
          <w:p w14:paraId="2D76D013" w14:textId="77777777" w:rsidR="00522C68" w:rsidRDefault="00000000">
            <w:pPr>
              <w:pStyle w:val="1"/>
              <w:ind w:firstLineChars="200" w:firstLine="360"/>
              <w:rPr>
                <w:rFonts w:hAnsi="宋体" w:hint="eastAsia"/>
                <w:sz w:val="18"/>
                <w:szCs w:val="18"/>
              </w:rPr>
            </w:pPr>
            <w:r>
              <w:rPr>
                <w:rFonts w:hAnsi="宋体" w:hint="eastAsia"/>
                <w:sz w:val="18"/>
                <w:szCs w:val="18"/>
              </w:rPr>
              <w:t xml:space="preserve">    2.掌握市场与市场分类的基本定义，完全竞争市场短期均衡和长期均衡的条件和图示，分析和说明一、二、三级价格歧视</w:t>
            </w:r>
          </w:p>
          <w:p w14:paraId="4FA29EBD" w14:textId="77777777" w:rsidR="00522C68" w:rsidRDefault="00000000">
            <w:pPr>
              <w:pStyle w:val="1"/>
              <w:ind w:firstLineChars="200" w:firstLine="361"/>
              <w:rPr>
                <w:rFonts w:hAnsi="宋体" w:cs="宋体" w:hint="eastAsia"/>
                <w:b/>
                <w:kern w:val="0"/>
                <w:sz w:val="18"/>
                <w:szCs w:val="18"/>
              </w:rPr>
            </w:pPr>
            <w:r>
              <w:rPr>
                <w:rFonts w:hAnsi="宋体" w:cs="宋体" w:hint="eastAsia"/>
                <w:b/>
                <w:kern w:val="0"/>
                <w:sz w:val="18"/>
                <w:szCs w:val="18"/>
              </w:rPr>
              <w:t>（六）生产要素价格的决定</w:t>
            </w:r>
          </w:p>
          <w:p w14:paraId="26321745" w14:textId="77777777" w:rsidR="00522C68" w:rsidRDefault="00000000">
            <w:pPr>
              <w:pStyle w:val="1"/>
              <w:ind w:firstLineChars="200" w:firstLine="360"/>
              <w:rPr>
                <w:rFonts w:hAnsi="宋体" w:hint="eastAsia"/>
                <w:sz w:val="18"/>
                <w:szCs w:val="18"/>
              </w:rPr>
            </w:pPr>
            <w:r>
              <w:rPr>
                <w:rFonts w:hAnsi="宋体" w:hint="eastAsia"/>
                <w:sz w:val="18"/>
                <w:szCs w:val="18"/>
              </w:rPr>
              <w:t>考试重点</w:t>
            </w:r>
            <w:r>
              <w:rPr>
                <w:rFonts w:hAnsi="宋体"/>
                <w:sz w:val="18"/>
                <w:szCs w:val="18"/>
              </w:rPr>
              <w:t xml:space="preserve">  </w:t>
            </w:r>
          </w:p>
          <w:p w14:paraId="6E638A1D" w14:textId="77777777" w:rsidR="00522C68" w:rsidRDefault="00000000">
            <w:pPr>
              <w:pStyle w:val="1"/>
              <w:ind w:firstLineChars="200" w:firstLine="360"/>
              <w:rPr>
                <w:rFonts w:hAnsi="宋体" w:hint="eastAsia"/>
                <w:sz w:val="18"/>
                <w:szCs w:val="18"/>
              </w:rPr>
            </w:pPr>
            <w:r>
              <w:rPr>
                <w:rFonts w:hAnsi="宋体" w:hint="eastAsia"/>
                <w:sz w:val="18"/>
                <w:szCs w:val="18"/>
              </w:rPr>
              <w:t xml:space="preserve">    生产要素与边际产量价值，生产要素与边际收益产量  </w:t>
            </w:r>
          </w:p>
          <w:p w14:paraId="6935BB6B" w14:textId="77777777" w:rsidR="00522C68" w:rsidRDefault="00000000">
            <w:pPr>
              <w:pStyle w:val="1"/>
              <w:ind w:firstLineChars="200" w:firstLine="360"/>
              <w:rPr>
                <w:rFonts w:hAnsi="宋体" w:hint="eastAsia"/>
                <w:sz w:val="18"/>
                <w:szCs w:val="18"/>
              </w:rPr>
            </w:pPr>
            <w:r>
              <w:rPr>
                <w:rFonts w:hAnsi="宋体" w:hint="eastAsia"/>
                <w:sz w:val="18"/>
                <w:szCs w:val="18"/>
              </w:rPr>
              <w:t>考试要求</w:t>
            </w:r>
          </w:p>
          <w:p w14:paraId="16DAB69E" w14:textId="77777777" w:rsidR="00522C68" w:rsidRDefault="00000000">
            <w:pPr>
              <w:pStyle w:val="1"/>
              <w:ind w:firstLineChars="200" w:firstLine="360"/>
              <w:rPr>
                <w:rFonts w:hAnsi="宋体" w:hint="eastAsia"/>
                <w:sz w:val="18"/>
                <w:szCs w:val="18"/>
              </w:rPr>
            </w:pPr>
            <w:r>
              <w:rPr>
                <w:rFonts w:hAnsi="宋体" w:hint="eastAsia"/>
                <w:sz w:val="18"/>
                <w:szCs w:val="18"/>
              </w:rPr>
              <w:t xml:space="preserve">    1.理解超额利润的来源，经济租金，地租</w:t>
            </w:r>
          </w:p>
          <w:p w14:paraId="2AEC5662" w14:textId="77777777" w:rsidR="00522C68" w:rsidRDefault="00000000">
            <w:pPr>
              <w:pStyle w:val="1"/>
              <w:ind w:firstLineChars="200" w:firstLine="360"/>
              <w:rPr>
                <w:rFonts w:hAnsi="宋体" w:hint="eastAsia"/>
                <w:sz w:val="18"/>
                <w:szCs w:val="18"/>
              </w:rPr>
            </w:pPr>
            <w:r>
              <w:rPr>
                <w:rFonts w:hAnsi="宋体" w:hint="eastAsia"/>
                <w:sz w:val="18"/>
                <w:szCs w:val="18"/>
              </w:rPr>
              <w:t xml:space="preserve">    2.掌握要素使用原则与利润最大化原则有什么关系，消费者要素供给原则</w:t>
            </w:r>
          </w:p>
          <w:p w14:paraId="79394369" w14:textId="77777777" w:rsidR="00522C68" w:rsidRDefault="00000000">
            <w:pPr>
              <w:pStyle w:val="1"/>
              <w:rPr>
                <w:rFonts w:hAnsi="宋体" w:cs="宋体" w:hint="eastAsia"/>
                <w:b/>
                <w:kern w:val="0"/>
                <w:sz w:val="18"/>
                <w:szCs w:val="18"/>
              </w:rPr>
            </w:pPr>
            <w:r>
              <w:rPr>
                <w:rFonts w:hAnsi="宋体" w:cs="宋体" w:hint="eastAsia"/>
                <w:b/>
                <w:kern w:val="0"/>
                <w:sz w:val="18"/>
                <w:szCs w:val="18"/>
              </w:rPr>
              <w:t xml:space="preserve">    （七） 一般均衡与福利经济学</w:t>
            </w:r>
          </w:p>
          <w:p w14:paraId="682FF9EB" w14:textId="77777777" w:rsidR="00522C68" w:rsidRDefault="00000000">
            <w:pPr>
              <w:pStyle w:val="1"/>
              <w:ind w:firstLineChars="98" w:firstLine="177"/>
              <w:rPr>
                <w:rFonts w:hAnsi="宋体" w:hint="eastAsia"/>
                <w:sz w:val="18"/>
                <w:szCs w:val="18"/>
              </w:rPr>
            </w:pPr>
            <w:r>
              <w:rPr>
                <w:rFonts w:hAnsi="宋体" w:cs="宋体" w:hint="eastAsia"/>
                <w:b/>
                <w:kern w:val="0"/>
                <w:sz w:val="18"/>
                <w:szCs w:val="18"/>
              </w:rPr>
              <w:t xml:space="preserve">  </w:t>
            </w:r>
            <w:r>
              <w:rPr>
                <w:rFonts w:hAnsi="宋体" w:hint="eastAsia"/>
                <w:sz w:val="18"/>
                <w:szCs w:val="18"/>
              </w:rPr>
              <w:t>考试重点</w:t>
            </w:r>
          </w:p>
          <w:p w14:paraId="09C5DC3E" w14:textId="77777777" w:rsidR="00522C68" w:rsidRDefault="00000000">
            <w:pPr>
              <w:pStyle w:val="1"/>
              <w:ind w:firstLineChars="200" w:firstLine="360"/>
              <w:rPr>
                <w:rFonts w:hAnsi="宋体" w:hint="eastAsia"/>
                <w:sz w:val="18"/>
                <w:szCs w:val="18"/>
              </w:rPr>
            </w:pPr>
            <w:r>
              <w:rPr>
                <w:rFonts w:hAnsi="宋体"/>
                <w:sz w:val="18"/>
                <w:szCs w:val="18"/>
              </w:rPr>
              <w:t xml:space="preserve">  </w:t>
            </w:r>
            <w:r>
              <w:rPr>
                <w:rFonts w:hAnsi="宋体" w:hint="eastAsia"/>
                <w:sz w:val="18"/>
                <w:szCs w:val="18"/>
              </w:rPr>
              <w:t xml:space="preserve">   一般均衡，帕累托最优</w:t>
            </w:r>
          </w:p>
          <w:p w14:paraId="2B696714" w14:textId="77777777" w:rsidR="00522C68" w:rsidRDefault="00000000">
            <w:pPr>
              <w:pStyle w:val="1"/>
              <w:ind w:firstLineChars="200" w:firstLine="360"/>
              <w:rPr>
                <w:rFonts w:hAnsi="宋体" w:hint="eastAsia"/>
                <w:sz w:val="18"/>
                <w:szCs w:val="18"/>
              </w:rPr>
            </w:pPr>
            <w:r>
              <w:rPr>
                <w:rFonts w:hAnsi="宋体" w:hint="eastAsia"/>
                <w:sz w:val="18"/>
                <w:szCs w:val="18"/>
              </w:rPr>
              <w:t xml:space="preserve"> 考试要求</w:t>
            </w:r>
          </w:p>
          <w:p w14:paraId="4A9B5EF4" w14:textId="77777777" w:rsidR="00522C68" w:rsidRDefault="00000000">
            <w:pPr>
              <w:pStyle w:val="1"/>
              <w:ind w:firstLineChars="200" w:firstLine="360"/>
              <w:rPr>
                <w:rFonts w:hAnsi="宋体" w:hint="eastAsia"/>
                <w:sz w:val="18"/>
                <w:szCs w:val="18"/>
              </w:rPr>
            </w:pPr>
            <w:r>
              <w:rPr>
                <w:rFonts w:hAnsi="宋体" w:hint="eastAsia"/>
                <w:sz w:val="18"/>
                <w:szCs w:val="18"/>
              </w:rPr>
              <w:t xml:space="preserve">    1.理解完全竞争市场机制产生帕累托最优的原因</w:t>
            </w:r>
          </w:p>
          <w:p w14:paraId="36C91F8C" w14:textId="77777777" w:rsidR="00522C68" w:rsidRDefault="00000000">
            <w:pPr>
              <w:pStyle w:val="1"/>
              <w:ind w:firstLineChars="200" w:firstLine="360"/>
              <w:rPr>
                <w:rFonts w:hAnsi="宋体" w:hint="eastAsia"/>
                <w:sz w:val="18"/>
                <w:szCs w:val="18"/>
              </w:rPr>
            </w:pPr>
            <w:r>
              <w:rPr>
                <w:rFonts w:hAnsi="宋体" w:hint="eastAsia"/>
                <w:sz w:val="18"/>
                <w:szCs w:val="18"/>
              </w:rPr>
              <w:t xml:space="preserve">    2.掌握一般均衡，福利经济学定义，帕累托最优的定义以及产生的条件</w:t>
            </w:r>
          </w:p>
          <w:p w14:paraId="47276533" w14:textId="77777777" w:rsidR="00522C68" w:rsidRDefault="00000000">
            <w:pPr>
              <w:pStyle w:val="1"/>
              <w:rPr>
                <w:rFonts w:hAnsi="宋体" w:cs="宋体" w:hint="eastAsia"/>
                <w:b/>
                <w:kern w:val="0"/>
                <w:sz w:val="18"/>
                <w:szCs w:val="18"/>
              </w:rPr>
            </w:pPr>
            <w:r>
              <w:rPr>
                <w:rFonts w:hAnsi="宋体" w:cs="宋体" w:hint="eastAsia"/>
                <w:b/>
                <w:kern w:val="0"/>
                <w:sz w:val="18"/>
                <w:szCs w:val="18"/>
              </w:rPr>
              <w:t xml:space="preserve">   （八)  市场失灵与微观经济政策</w:t>
            </w:r>
          </w:p>
          <w:p w14:paraId="5F82DF29" w14:textId="77777777" w:rsidR="00522C68" w:rsidRDefault="00000000">
            <w:pPr>
              <w:pStyle w:val="1"/>
              <w:ind w:firstLineChars="200" w:firstLine="360"/>
              <w:rPr>
                <w:rFonts w:hAnsi="宋体" w:hint="eastAsia"/>
                <w:sz w:val="18"/>
                <w:szCs w:val="18"/>
              </w:rPr>
            </w:pPr>
            <w:r>
              <w:rPr>
                <w:rFonts w:hAnsi="宋体" w:hint="eastAsia"/>
                <w:sz w:val="18"/>
                <w:szCs w:val="18"/>
              </w:rPr>
              <w:t>考试重点</w:t>
            </w:r>
            <w:r>
              <w:rPr>
                <w:rFonts w:hAnsi="宋体"/>
                <w:sz w:val="18"/>
                <w:szCs w:val="18"/>
              </w:rPr>
              <w:t xml:space="preserve">  </w:t>
            </w:r>
          </w:p>
          <w:p w14:paraId="4340A46A" w14:textId="77777777" w:rsidR="00522C68" w:rsidRDefault="00000000">
            <w:pPr>
              <w:pStyle w:val="1"/>
              <w:ind w:firstLineChars="200" w:firstLine="360"/>
              <w:rPr>
                <w:rFonts w:hAnsi="宋体" w:hint="eastAsia"/>
                <w:sz w:val="18"/>
                <w:szCs w:val="18"/>
              </w:rPr>
            </w:pPr>
            <w:r>
              <w:rPr>
                <w:rFonts w:hAnsi="宋体" w:hint="eastAsia"/>
                <w:sz w:val="18"/>
                <w:szCs w:val="18"/>
              </w:rPr>
              <w:t xml:space="preserve">   市场失灵， 外部性，公共物品，信息不对称</w:t>
            </w:r>
          </w:p>
          <w:p w14:paraId="37CE5615" w14:textId="77777777" w:rsidR="00522C68" w:rsidRDefault="00000000">
            <w:pPr>
              <w:pStyle w:val="1"/>
              <w:ind w:firstLineChars="200" w:firstLine="360"/>
              <w:rPr>
                <w:rFonts w:hAnsi="宋体" w:hint="eastAsia"/>
                <w:sz w:val="18"/>
                <w:szCs w:val="18"/>
              </w:rPr>
            </w:pPr>
            <w:r>
              <w:rPr>
                <w:rFonts w:hAnsi="宋体" w:hint="eastAsia"/>
                <w:sz w:val="18"/>
                <w:szCs w:val="18"/>
              </w:rPr>
              <w:t>考试要求</w:t>
            </w:r>
          </w:p>
          <w:p w14:paraId="528492AC" w14:textId="77777777" w:rsidR="00522C68" w:rsidRDefault="00000000">
            <w:pPr>
              <w:pStyle w:val="1"/>
              <w:ind w:firstLineChars="200" w:firstLine="360"/>
              <w:rPr>
                <w:rFonts w:hAnsi="宋体" w:hint="eastAsia"/>
                <w:sz w:val="18"/>
                <w:szCs w:val="18"/>
              </w:rPr>
            </w:pPr>
            <w:r>
              <w:rPr>
                <w:rFonts w:hAnsi="宋体" w:hint="eastAsia"/>
                <w:sz w:val="18"/>
                <w:szCs w:val="18"/>
              </w:rPr>
              <w:t xml:space="preserve">    熟练掌握：市场失灵及其原因，外部性，公共物品，信息不对称对经济效率的影响</w:t>
            </w:r>
          </w:p>
          <w:p w14:paraId="0906780F" w14:textId="77777777" w:rsidR="00522C68" w:rsidRDefault="00000000">
            <w:pPr>
              <w:pStyle w:val="1"/>
              <w:ind w:firstLineChars="200" w:firstLine="360"/>
              <w:rPr>
                <w:sz w:val="18"/>
                <w:szCs w:val="18"/>
              </w:rPr>
            </w:pPr>
            <w:r>
              <w:rPr>
                <w:rFonts w:hAnsi="宋体" w:hint="eastAsia"/>
                <w:sz w:val="18"/>
                <w:szCs w:val="18"/>
              </w:rPr>
              <w:t xml:space="preserve">   </w:t>
            </w:r>
          </w:p>
          <w:p w14:paraId="2BEE6A9A" w14:textId="77777777" w:rsidR="00522C68" w:rsidRDefault="00000000">
            <w:pPr>
              <w:rPr>
                <w:sz w:val="18"/>
                <w:szCs w:val="18"/>
              </w:rPr>
            </w:pPr>
            <w:r>
              <w:rPr>
                <w:rFonts w:ascii="宋体" w:hAnsi="宋体" w:hint="eastAsia"/>
                <w:b/>
                <w:sz w:val="18"/>
                <w:szCs w:val="18"/>
              </w:rPr>
              <w:t>参考书目</w:t>
            </w:r>
            <w:r>
              <w:rPr>
                <w:rFonts w:ascii="宋体" w:hAnsi="宋体"/>
                <w:sz w:val="18"/>
                <w:szCs w:val="18"/>
              </w:rPr>
              <w:t>：</w:t>
            </w:r>
            <w:r>
              <w:rPr>
                <w:rFonts w:ascii="宋体" w:hAnsi="宋体"/>
                <w:b/>
                <w:bCs/>
                <w:sz w:val="18"/>
                <w:szCs w:val="18"/>
              </w:rPr>
              <w:t> </w:t>
            </w:r>
            <w:r>
              <w:rPr>
                <w:rFonts w:ascii="宋体" w:hAnsi="宋体" w:hint="eastAsia"/>
                <w:bCs/>
                <w:sz w:val="18"/>
                <w:szCs w:val="18"/>
              </w:rPr>
              <w:t xml:space="preserve">高鸿业主编：《西方经济学》（微观部分），北京：中国人民大学出版社，2011年 </w:t>
            </w:r>
          </w:p>
        </w:tc>
      </w:tr>
    </w:tbl>
    <w:p w14:paraId="1F12DB47" w14:textId="77777777" w:rsidR="00522C68" w:rsidRDefault="00522C68"/>
    <w:p w14:paraId="1F024CA9" w14:textId="77777777" w:rsidR="00522C68" w:rsidRDefault="00522C68"/>
    <w:sectPr w:rsidR="00522C68">
      <w:pgSz w:w="16838" w:h="11906" w:orient="landscape"/>
      <w:pgMar w:top="1418" w:right="1440" w:bottom="1418"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3"/>
      <w:numFmt w:val="chineseCounting"/>
      <w:suff w:val="nothing"/>
      <w:lvlText w:val="%1、"/>
      <w:lvlJc w:val="left"/>
    </w:lvl>
  </w:abstractNum>
  <w:abstractNum w:abstractNumId="1" w15:restartNumberingAfterBreak="0">
    <w:nsid w:val="00000003"/>
    <w:multiLevelType w:val="singleLevel"/>
    <w:tmpl w:val="00000003"/>
    <w:lvl w:ilvl="0">
      <w:start w:val="3"/>
      <w:numFmt w:val="chineseCounting"/>
      <w:suff w:val="space"/>
      <w:lvlText w:val="（%1）"/>
      <w:lvlJc w:val="left"/>
    </w:lvl>
  </w:abstractNum>
  <w:abstractNum w:abstractNumId="2" w15:restartNumberingAfterBreak="0">
    <w:nsid w:val="0000000D"/>
    <w:multiLevelType w:val="multilevel"/>
    <w:tmpl w:val="0000000D"/>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298E639A"/>
    <w:multiLevelType w:val="hybridMultilevel"/>
    <w:tmpl w:val="2458C72E"/>
    <w:lvl w:ilvl="0" w:tplc="1AE635E0">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31D97EAC"/>
    <w:multiLevelType w:val="multilevel"/>
    <w:tmpl w:val="31D97EAC"/>
    <w:lvl w:ilvl="0">
      <w:start w:val="1"/>
      <w:numFmt w:val="decimal"/>
      <w:lvlText w:val="%1、"/>
      <w:lvlJc w:val="left"/>
      <w:pPr>
        <w:tabs>
          <w:tab w:val="left" w:pos="1050"/>
        </w:tabs>
        <w:ind w:left="1050" w:hanging="360"/>
      </w:pPr>
      <w:rPr>
        <w:rFonts w:hint="default"/>
      </w:rPr>
    </w:lvl>
    <w:lvl w:ilvl="1">
      <w:start w:val="1"/>
      <w:numFmt w:val="lowerLetter"/>
      <w:lvlText w:val="%2)"/>
      <w:lvlJc w:val="left"/>
      <w:pPr>
        <w:tabs>
          <w:tab w:val="left" w:pos="1530"/>
        </w:tabs>
        <w:ind w:left="1530" w:hanging="420"/>
      </w:pPr>
    </w:lvl>
    <w:lvl w:ilvl="2">
      <w:start w:val="1"/>
      <w:numFmt w:val="lowerRoman"/>
      <w:lvlText w:val="%3."/>
      <w:lvlJc w:val="right"/>
      <w:pPr>
        <w:tabs>
          <w:tab w:val="left" w:pos="1950"/>
        </w:tabs>
        <w:ind w:left="1950" w:hanging="420"/>
      </w:pPr>
    </w:lvl>
    <w:lvl w:ilvl="3">
      <w:start w:val="1"/>
      <w:numFmt w:val="decimal"/>
      <w:lvlText w:val="%4."/>
      <w:lvlJc w:val="left"/>
      <w:pPr>
        <w:tabs>
          <w:tab w:val="left" w:pos="2370"/>
        </w:tabs>
        <w:ind w:left="2370" w:hanging="420"/>
      </w:pPr>
    </w:lvl>
    <w:lvl w:ilvl="4">
      <w:start w:val="1"/>
      <w:numFmt w:val="lowerLetter"/>
      <w:lvlText w:val="%5)"/>
      <w:lvlJc w:val="left"/>
      <w:pPr>
        <w:tabs>
          <w:tab w:val="left" w:pos="2790"/>
        </w:tabs>
        <w:ind w:left="2790" w:hanging="420"/>
      </w:pPr>
    </w:lvl>
    <w:lvl w:ilvl="5">
      <w:start w:val="1"/>
      <w:numFmt w:val="lowerRoman"/>
      <w:lvlText w:val="%6."/>
      <w:lvlJc w:val="right"/>
      <w:pPr>
        <w:tabs>
          <w:tab w:val="left" w:pos="3210"/>
        </w:tabs>
        <w:ind w:left="3210" w:hanging="420"/>
      </w:pPr>
    </w:lvl>
    <w:lvl w:ilvl="6">
      <w:start w:val="1"/>
      <w:numFmt w:val="decimal"/>
      <w:lvlText w:val="%7."/>
      <w:lvlJc w:val="left"/>
      <w:pPr>
        <w:tabs>
          <w:tab w:val="left" w:pos="3630"/>
        </w:tabs>
        <w:ind w:left="3630" w:hanging="420"/>
      </w:pPr>
    </w:lvl>
    <w:lvl w:ilvl="7">
      <w:start w:val="1"/>
      <w:numFmt w:val="lowerLetter"/>
      <w:lvlText w:val="%8)"/>
      <w:lvlJc w:val="left"/>
      <w:pPr>
        <w:tabs>
          <w:tab w:val="left" w:pos="4050"/>
        </w:tabs>
        <w:ind w:left="4050" w:hanging="420"/>
      </w:pPr>
    </w:lvl>
    <w:lvl w:ilvl="8">
      <w:start w:val="1"/>
      <w:numFmt w:val="lowerRoman"/>
      <w:lvlText w:val="%9."/>
      <w:lvlJc w:val="right"/>
      <w:pPr>
        <w:tabs>
          <w:tab w:val="left" w:pos="4470"/>
        </w:tabs>
        <w:ind w:left="4470" w:hanging="420"/>
      </w:pPr>
    </w:lvl>
  </w:abstractNum>
  <w:abstractNum w:abstractNumId="5" w15:restartNumberingAfterBreak="0">
    <w:nsid w:val="68D27F6F"/>
    <w:multiLevelType w:val="hybridMultilevel"/>
    <w:tmpl w:val="DEE0BCC4"/>
    <w:lvl w:ilvl="0" w:tplc="4A8E798E">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850098625">
    <w:abstractNumId w:val="2"/>
  </w:num>
  <w:num w:numId="2" w16cid:durableId="1180848107">
    <w:abstractNumId w:val="4"/>
  </w:num>
  <w:num w:numId="3" w16cid:durableId="1415393216">
    <w:abstractNumId w:val="0"/>
  </w:num>
  <w:num w:numId="4" w16cid:durableId="1862356160">
    <w:abstractNumId w:val="1"/>
  </w:num>
  <w:num w:numId="5" w16cid:durableId="1636906984">
    <w:abstractNumId w:val="3"/>
  </w:num>
  <w:num w:numId="6" w16cid:durableId="1921866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TlmZGUxZGFiYmNlNDVhMGEwZTE3OWZlZjQzYWYyZmQifQ=="/>
  </w:docVars>
  <w:rsids>
    <w:rsidRoot w:val="00250C7A"/>
    <w:rsid w:val="001F4E50"/>
    <w:rsid w:val="00250C7A"/>
    <w:rsid w:val="004B47C8"/>
    <w:rsid w:val="004C4859"/>
    <w:rsid w:val="00522C68"/>
    <w:rsid w:val="005C506F"/>
    <w:rsid w:val="005D1DE6"/>
    <w:rsid w:val="00856EF7"/>
    <w:rsid w:val="008C1B86"/>
    <w:rsid w:val="00997980"/>
    <w:rsid w:val="00B9065A"/>
    <w:rsid w:val="00CC006C"/>
    <w:rsid w:val="00D60436"/>
    <w:rsid w:val="00DA73E1"/>
    <w:rsid w:val="22B338C9"/>
    <w:rsid w:val="238E1282"/>
    <w:rsid w:val="311E66EA"/>
    <w:rsid w:val="41F15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2C09"/>
  <w15:docId w15:val="{5EE9796E-3488-461C-837E-DA4B0118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1"/>
    <w:semiHidden/>
    <w:qFormat/>
    <w:rPr>
      <w:rFonts w:ascii="宋体" w:eastAsia="宋体" w:hAnsi="Courier New" w:cs="Times New Roman"/>
      <w:szCs w:val="20"/>
    </w:rPr>
  </w:style>
  <w:style w:type="paragraph" w:customStyle="1" w:styleId="1">
    <w:name w:val="纯文本1"/>
    <w:basedOn w:val="a"/>
    <w:link w:val="Char"/>
    <w:qFormat/>
    <w:rPr>
      <w:rFonts w:ascii="宋体" w:hAnsi="Courier New"/>
      <w:szCs w:val="20"/>
    </w:rPr>
  </w:style>
  <w:style w:type="paragraph" w:customStyle="1" w:styleId="10">
    <w:name w:val="列表段落1"/>
    <w:basedOn w:val="a"/>
    <w:qFormat/>
    <w:pPr>
      <w:ind w:firstLineChars="200" w:firstLine="420"/>
    </w:pPr>
  </w:style>
  <w:style w:type="paragraph" w:customStyle="1" w:styleId="11">
    <w:name w:val="普通(网站)1"/>
    <w:basedOn w:val="a"/>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win10</dc:title>
  <dc:creator>win10</dc:creator>
  <cp:lastModifiedBy>倩 张</cp:lastModifiedBy>
  <cp:revision>11</cp:revision>
  <dcterms:created xsi:type="dcterms:W3CDTF">2017-09-23T07:34:00Z</dcterms:created>
  <dcterms:modified xsi:type="dcterms:W3CDTF">2024-08-12T08:06:00Z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5E4829AC9A544C949D35A1C6D7EF39F5_12</vt:lpwstr>
  </property>
</Properties>
</file>