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CC02">
      <w:pPr>
        <w:spacing w:before="312" w:beforeLines="100" w:after="312" w:afterLines="100"/>
        <w:jc w:val="center"/>
        <w:rPr>
          <w:rFonts w:hint="eastAsia" w:ascii="宋体" w:hAnsi="宋体"/>
          <w:szCs w:val="21"/>
        </w:rPr>
      </w:pPr>
      <w:bookmarkStart w:id="0" w:name="_GoBack"/>
      <w:bookmarkEnd w:id="0"/>
      <w:r>
        <w:rPr>
          <w:rFonts w:ascii="宋体" w:hAnsi="宋体"/>
          <w:szCs w:val="21"/>
        </w:rP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8"/>
                    <a:stretch>
                      <a:fillRect/>
                    </a:stretch>
                  </pic:blipFill>
                  <pic:spPr>
                    <a:xfrm>
                      <a:off x="0" y="0"/>
                      <a:ext cx="2920365" cy="476250"/>
                    </a:xfrm>
                    <a:prstGeom prst="rect">
                      <a:avLst/>
                    </a:prstGeom>
                    <a:noFill/>
                    <a:ln>
                      <a:noFill/>
                    </a:ln>
                  </pic:spPr>
                </pic:pic>
              </a:graphicData>
            </a:graphic>
          </wp:inline>
        </w:drawing>
      </w:r>
    </w:p>
    <w:p w14:paraId="019834D7">
      <w:pPr>
        <w:spacing w:before="312" w:beforeLines="100" w:after="312" w:afterLines="100"/>
        <w:jc w:val="center"/>
        <w:rPr>
          <w:rFonts w:hint="eastAsia" w:ascii="宋体" w:hAnsi="宋体"/>
          <w:b/>
          <w:sz w:val="44"/>
          <w:szCs w:val="44"/>
        </w:rPr>
      </w:pPr>
      <w:r>
        <w:rPr>
          <w:rFonts w:hint="eastAsia" w:ascii="宋体" w:hAnsi="宋体"/>
          <w:b/>
          <w:sz w:val="44"/>
          <w:szCs w:val="44"/>
        </w:rPr>
        <w:t>硕士研究生</w:t>
      </w:r>
      <w:r>
        <w:rPr>
          <w:rFonts w:hint="eastAsia" w:ascii="宋体" w:hAnsi="宋体" w:eastAsia="宋体" w:cs="Times New Roman"/>
          <w:b/>
          <w:sz w:val="44"/>
          <w:szCs w:val="44"/>
          <w:lang w:eastAsia="zh-CN"/>
        </w:rPr>
        <w:t>招生</w:t>
      </w:r>
      <w:r>
        <w:rPr>
          <w:rFonts w:hint="eastAsia" w:ascii="宋体" w:hAnsi="宋体"/>
          <w:b/>
          <w:sz w:val="44"/>
          <w:szCs w:val="44"/>
        </w:rPr>
        <w:t>考试</w:t>
      </w:r>
    </w:p>
    <w:p w14:paraId="6F4BFE00">
      <w:pPr>
        <w:spacing w:before="312" w:beforeLines="100" w:after="312" w:afterLines="100"/>
        <w:jc w:val="center"/>
        <w:rPr>
          <w:rFonts w:hint="eastAsia" w:ascii="宋体" w:hAnsi="宋体"/>
          <w:b/>
          <w:sz w:val="44"/>
          <w:szCs w:val="44"/>
        </w:rPr>
      </w:pPr>
      <w:r>
        <w:rPr>
          <w:rFonts w:hint="eastAsia" w:ascii="宋体" w:hAnsi="宋体"/>
          <w:b/>
          <w:sz w:val="44"/>
          <w:szCs w:val="44"/>
        </w:rPr>
        <w:t>《心理学专业综合》科目大纲</w:t>
      </w:r>
    </w:p>
    <w:p w14:paraId="4C7C2513">
      <w:pPr>
        <w:spacing w:before="312" w:beforeLines="100" w:after="312" w:afterLines="100"/>
        <w:jc w:val="center"/>
        <w:rPr>
          <w:rFonts w:hint="eastAsia" w:ascii="宋体" w:hAnsi="宋体"/>
          <w:b/>
          <w:sz w:val="32"/>
          <w:szCs w:val="32"/>
        </w:rPr>
      </w:pPr>
      <w:r>
        <w:rPr>
          <w:rFonts w:hint="eastAsia" w:ascii="宋体" w:hAnsi="宋体"/>
          <w:b/>
          <w:sz w:val="32"/>
          <w:szCs w:val="32"/>
        </w:rPr>
        <w:t>（科目代码：347）</w:t>
      </w:r>
    </w:p>
    <w:p w14:paraId="43DAD548">
      <w:pPr>
        <w:rPr>
          <w:rFonts w:hint="eastAsia" w:ascii="宋体" w:hAnsi="宋体"/>
          <w:sz w:val="30"/>
          <w:szCs w:val="30"/>
        </w:rPr>
      </w:pPr>
    </w:p>
    <w:p w14:paraId="4636D96C">
      <w:pPr>
        <w:rPr>
          <w:rFonts w:hint="eastAsia" w:ascii="宋体" w:hAnsi="宋体"/>
          <w:sz w:val="30"/>
          <w:szCs w:val="30"/>
        </w:rPr>
      </w:pPr>
    </w:p>
    <w:p w14:paraId="09442932">
      <w:pPr>
        <w:rPr>
          <w:rFonts w:hint="eastAsia" w:ascii="宋体" w:hAnsi="宋体"/>
          <w:sz w:val="30"/>
          <w:szCs w:val="30"/>
        </w:rPr>
      </w:pPr>
    </w:p>
    <w:p w14:paraId="09D3FB0B">
      <w:pPr>
        <w:rPr>
          <w:rFonts w:hint="eastAsia" w:ascii="宋体" w:hAnsi="宋体"/>
          <w:sz w:val="30"/>
          <w:szCs w:val="30"/>
        </w:rPr>
      </w:pPr>
    </w:p>
    <w:p w14:paraId="532C30E7">
      <w:pPr>
        <w:rPr>
          <w:rFonts w:hint="eastAsia" w:ascii="宋体" w:hAnsi="宋体"/>
          <w:sz w:val="30"/>
          <w:szCs w:val="30"/>
        </w:rPr>
      </w:pPr>
    </w:p>
    <w:p w14:paraId="6B9CDF31">
      <w:pPr>
        <w:rPr>
          <w:rFonts w:hint="eastAsia" w:ascii="宋体" w:hAnsi="宋体"/>
          <w:sz w:val="30"/>
          <w:szCs w:val="30"/>
        </w:rPr>
      </w:pPr>
    </w:p>
    <w:p w14:paraId="286C1AD5">
      <w:pPr>
        <w:spacing w:before="312" w:beforeLines="100" w:after="156" w:afterLines="50"/>
        <w:ind w:firstLine="1650" w:firstLineChars="550"/>
        <w:rPr>
          <w:rFonts w:hint="default" w:ascii="宋体" w:hAnsi="宋体" w:eastAsia="宋体"/>
          <w:sz w:val="30"/>
          <w:szCs w:val="30"/>
          <w:lang w:val="en-US" w:eastAsia="zh-CN"/>
        </w:rPr>
      </w:pPr>
      <w:r>
        <w:rPr>
          <w:rFonts w:hint="eastAsia" w:ascii="宋体" w:hAnsi="宋体"/>
          <w:sz w:val="30"/>
          <w:szCs w:val="30"/>
        </w:rPr>
        <w:t>学院名称（盖章）：</w:t>
      </w:r>
      <w:r>
        <w:rPr>
          <w:rFonts w:hint="eastAsia" w:ascii="宋体" w:hAnsi="宋体"/>
          <w:sz w:val="30"/>
          <w:szCs w:val="30"/>
          <w:lang w:val="en-US" w:eastAsia="zh-CN"/>
        </w:rPr>
        <w:t xml:space="preserve">   </w:t>
      </w:r>
      <w:r>
        <w:rPr>
          <w:rFonts w:hint="eastAsia" w:ascii="宋体" w:hAnsi="宋体"/>
          <w:sz w:val="30"/>
          <w:szCs w:val="30"/>
          <w:u w:val="single"/>
        </w:rPr>
        <w:t xml:space="preserve">     心理学院   </w:t>
      </w:r>
      <w:r>
        <w:rPr>
          <w:rFonts w:hint="eastAsia" w:ascii="宋体" w:hAnsi="宋体"/>
          <w:sz w:val="30"/>
          <w:szCs w:val="30"/>
          <w:u w:val="single"/>
          <w:lang w:val="en-US" w:eastAsia="zh-CN"/>
        </w:rPr>
        <w:t xml:space="preserve">      </w:t>
      </w:r>
    </w:p>
    <w:p w14:paraId="48301550">
      <w:pPr>
        <w:spacing w:before="312" w:beforeLines="100" w:after="156" w:afterLines="50"/>
        <w:ind w:firstLine="1650" w:firstLineChars="550"/>
        <w:rPr>
          <w:rFonts w:hint="eastAsia" w:ascii="宋体" w:hAnsi="宋体"/>
          <w:sz w:val="30"/>
          <w:szCs w:val="30"/>
          <w:u w:val="single"/>
        </w:rPr>
      </w:pPr>
      <w:r>
        <w:rPr>
          <w:rFonts w:hint="eastAsia" w:ascii="宋体" w:hAnsi="宋体"/>
          <w:sz w:val="30"/>
          <w:szCs w:val="30"/>
        </w:rPr>
        <w:t>学院负责人（签字）：</w:t>
      </w:r>
      <w:r>
        <w:rPr>
          <w:rFonts w:hint="eastAsia" w:ascii="宋体" w:hAnsi="宋体"/>
          <w:sz w:val="30"/>
          <w:szCs w:val="30"/>
          <w:u w:val="single"/>
          <w:vertAlign w:val="subscript"/>
        </w:rPr>
        <w:t xml:space="preserve">                    </w:t>
      </w:r>
      <w:r>
        <w:rPr>
          <w:rFonts w:hint="eastAsia" w:ascii="宋体" w:hAnsi="宋体"/>
          <w:sz w:val="30"/>
          <w:szCs w:val="30"/>
          <w:u w:val="single"/>
          <w:vertAlign w:val="subscript"/>
          <w:lang w:val="en-US" w:eastAsia="zh-CN"/>
        </w:rPr>
        <w:t xml:space="preserve">                  </w:t>
      </w:r>
      <w:r>
        <w:rPr>
          <w:rFonts w:hint="eastAsia" w:ascii="宋体" w:hAnsi="宋体"/>
          <w:sz w:val="30"/>
          <w:szCs w:val="30"/>
          <w:u w:val="single"/>
          <w:vertAlign w:val="subscript"/>
        </w:rPr>
        <w:t xml:space="preserve">        </w:t>
      </w:r>
      <w:r>
        <w:rPr>
          <w:rFonts w:hint="eastAsia" w:ascii="宋体" w:hAnsi="宋体"/>
          <w:sz w:val="30"/>
          <w:szCs w:val="30"/>
          <w:vertAlign w:val="subscript"/>
        </w:rPr>
        <w:t xml:space="preserve"> </w:t>
      </w:r>
    </w:p>
    <w:p w14:paraId="181071FC">
      <w:pPr>
        <w:spacing w:before="312" w:beforeLines="100" w:after="156" w:afterLines="50"/>
        <w:ind w:firstLine="1650" w:firstLineChars="550"/>
        <w:rPr>
          <w:rFonts w:hint="eastAsia" w:ascii="宋体" w:hAnsi="宋体"/>
          <w:sz w:val="30"/>
          <w:szCs w:val="30"/>
        </w:rPr>
      </w:pPr>
      <w:r>
        <w:rPr>
          <w:rFonts w:hint="eastAsia" w:ascii="宋体" w:hAnsi="宋体"/>
          <w:sz w:val="30"/>
          <w:szCs w:val="30"/>
        </w:rPr>
        <w:t>编</w:t>
      </w:r>
      <w:r>
        <w:rPr>
          <w:rFonts w:hint="eastAsia" w:ascii="宋体" w:hAnsi="宋体"/>
          <w:sz w:val="30"/>
          <w:szCs w:val="30"/>
          <w:lang w:val="en-US" w:eastAsia="zh-CN"/>
        </w:rPr>
        <w:t xml:space="preserve">   </w:t>
      </w:r>
      <w:r>
        <w:rPr>
          <w:rFonts w:hint="eastAsia" w:ascii="宋体" w:hAnsi="宋体"/>
          <w:sz w:val="30"/>
          <w:szCs w:val="30"/>
        </w:rPr>
        <w:t>制</w:t>
      </w:r>
      <w:r>
        <w:rPr>
          <w:rFonts w:hint="eastAsia" w:ascii="宋体" w:hAnsi="宋体"/>
          <w:sz w:val="30"/>
          <w:szCs w:val="30"/>
          <w:lang w:val="en-US" w:eastAsia="zh-CN"/>
        </w:rPr>
        <w:t xml:space="preserve">  </w:t>
      </w:r>
      <w:r>
        <w:rPr>
          <w:rFonts w:hint="eastAsia" w:ascii="宋体" w:hAnsi="宋体"/>
          <w:sz w:val="30"/>
          <w:szCs w:val="30"/>
        </w:rPr>
        <w:t>时</w:t>
      </w:r>
      <w:r>
        <w:rPr>
          <w:rFonts w:hint="eastAsia" w:ascii="宋体" w:hAnsi="宋体"/>
          <w:sz w:val="30"/>
          <w:szCs w:val="30"/>
          <w:lang w:val="en-US" w:eastAsia="zh-CN"/>
        </w:rPr>
        <w:t xml:space="preserve">   </w:t>
      </w:r>
      <w:r>
        <w:rPr>
          <w:rFonts w:hint="eastAsia" w:ascii="宋体" w:hAnsi="宋体"/>
          <w:sz w:val="30"/>
          <w:szCs w:val="30"/>
        </w:rPr>
        <w:t xml:space="preserve">间： </w:t>
      </w:r>
      <w:r>
        <w:rPr>
          <w:rFonts w:hint="eastAsia" w:ascii="宋体" w:hAnsi="宋体"/>
          <w:sz w:val="30"/>
          <w:szCs w:val="30"/>
          <w:u w:val="single"/>
        </w:rPr>
        <w:t xml:space="preserve">   20</w:t>
      </w:r>
      <w:r>
        <w:rPr>
          <w:rFonts w:hint="eastAsia" w:ascii="宋体" w:hAnsi="宋体"/>
          <w:sz w:val="30"/>
          <w:szCs w:val="30"/>
          <w:u w:val="single"/>
          <w:lang w:val="en-US" w:eastAsia="zh-CN"/>
        </w:rPr>
        <w:t>23</w:t>
      </w:r>
      <w:r>
        <w:rPr>
          <w:rFonts w:hint="eastAsia" w:ascii="宋体" w:hAnsi="宋体"/>
          <w:sz w:val="30"/>
          <w:szCs w:val="30"/>
          <w:u w:val="single"/>
        </w:rPr>
        <w:t>年</w:t>
      </w:r>
      <w:r>
        <w:rPr>
          <w:rFonts w:hint="eastAsia" w:ascii="宋体" w:hAnsi="宋体"/>
          <w:sz w:val="30"/>
          <w:szCs w:val="30"/>
          <w:u w:val="single"/>
          <w:lang w:val="en-US" w:eastAsia="zh-CN"/>
        </w:rPr>
        <w:t>6</w:t>
      </w:r>
      <w:r>
        <w:rPr>
          <w:rFonts w:hint="eastAsia" w:ascii="宋体" w:hAnsi="宋体"/>
          <w:sz w:val="30"/>
          <w:szCs w:val="30"/>
          <w:u w:val="single"/>
        </w:rPr>
        <w:t>月</w:t>
      </w:r>
      <w:r>
        <w:rPr>
          <w:rFonts w:hint="eastAsia" w:ascii="宋体" w:hAnsi="宋体"/>
          <w:sz w:val="30"/>
          <w:szCs w:val="30"/>
          <w:u w:val="single"/>
          <w:lang w:val="en-US" w:eastAsia="zh-CN"/>
        </w:rPr>
        <w:t>20</w:t>
      </w:r>
      <w:r>
        <w:rPr>
          <w:rFonts w:hint="eastAsia" w:ascii="宋体" w:hAnsi="宋体"/>
          <w:sz w:val="30"/>
          <w:szCs w:val="30"/>
          <w:u w:val="single"/>
        </w:rPr>
        <w:t xml:space="preserve">日    </w:t>
      </w:r>
    </w:p>
    <w:p w14:paraId="3BB87F0B">
      <w:pPr>
        <w:widowControl/>
        <w:spacing w:line="360" w:lineRule="auto"/>
        <w:jc w:val="center"/>
        <w:rPr>
          <w:rFonts w:hint="eastAsia" w:ascii="宋体" w:hAnsi="宋体"/>
          <w:b/>
          <w:bCs/>
          <w:sz w:val="36"/>
        </w:rPr>
      </w:pPr>
      <w:r>
        <w:rPr>
          <w:rFonts w:ascii="宋体" w:hAnsi="宋体"/>
          <w:b/>
          <w:sz w:val="36"/>
          <w:szCs w:val="36"/>
        </w:rPr>
        <w:br w:type="page"/>
      </w:r>
      <w:r>
        <w:rPr>
          <w:rFonts w:hint="eastAsia" w:ascii="宋体" w:hAnsi="宋体"/>
          <w:b/>
          <w:bCs/>
          <w:sz w:val="36"/>
        </w:rPr>
        <w:t>《心理学专业综合》科目大纲</w:t>
      </w:r>
    </w:p>
    <w:p w14:paraId="5B67D7A9">
      <w:pPr>
        <w:spacing w:line="360" w:lineRule="auto"/>
        <w:jc w:val="center"/>
        <w:rPr>
          <w:rFonts w:ascii="宋体" w:hAnsi="宋体"/>
          <w:sz w:val="28"/>
          <w:szCs w:val="28"/>
        </w:rPr>
      </w:pPr>
      <w:r>
        <w:rPr>
          <w:rFonts w:hint="eastAsia" w:ascii="宋体" w:hAnsi="宋体"/>
          <w:bCs/>
          <w:sz w:val="28"/>
          <w:szCs w:val="28"/>
        </w:rPr>
        <w:t>（科目代码347）</w:t>
      </w:r>
    </w:p>
    <w:p w14:paraId="5D61C46B">
      <w:pPr>
        <w:spacing w:line="360" w:lineRule="auto"/>
        <w:rPr>
          <w:rFonts w:ascii="黑体" w:hAnsi="黑体" w:eastAsia="黑体"/>
          <w:bCs/>
          <w:sz w:val="30"/>
          <w:szCs w:val="20"/>
        </w:rPr>
      </w:pPr>
      <w:r>
        <w:rPr>
          <w:rFonts w:ascii="黑体" w:hAnsi="黑体" w:eastAsia="黑体"/>
          <w:bCs/>
          <w:sz w:val="30"/>
          <w:szCs w:val="20"/>
        </w:rPr>
        <w:t>一、考试性质</w:t>
      </w:r>
    </w:p>
    <w:p w14:paraId="5C935496">
      <w:pPr>
        <w:snapToGrid w:val="0"/>
        <w:spacing w:line="360" w:lineRule="auto"/>
        <w:ind w:firstLine="420"/>
        <w:rPr>
          <w:rFonts w:ascii="宋体" w:hAnsi="宋体"/>
          <w:sz w:val="24"/>
        </w:rPr>
      </w:pPr>
      <w:r>
        <w:rPr>
          <w:rFonts w:ascii="宋体" w:hAnsi="宋体"/>
          <w:sz w:val="24"/>
        </w:rPr>
        <w:t>《</w:t>
      </w:r>
      <w:r>
        <w:rPr>
          <w:rFonts w:hint="eastAsia" w:ascii="宋体" w:hAnsi="宋体"/>
          <w:sz w:val="24"/>
        </w:rPr>
        <w:t>心理学专业综合</w:t>
      </w:r>
      <w:r>
        <w:rPr>
          <w:rFonts w:ascii="宋体" w:hAnsi="宋体"/>
          <w:sz w:val="24"/>
        </w:rPr>
        <w:t>》是</w:t>
      </w:r>
      <w:r>
        <w:rPr>
          <w:rFonts w:hint="eastAsia" w:ascii="宋体" w:hAnsi="宋体"/>
          <w:sz w:val="24"/>
        </w:rPr>
        <w:t>2014年应用心理</w:t>
      </w:r>
      <w:r>
        <w:rPr>
          <w:rFonts w:ascii="宋体" w:hAnsi="宋体"/>
          <w:sz w:val="24"/>
        </w:rPr>
        <w:t>硕士（MAP）专业学位研究生入学考试的科目之一。《</w:t>
      </w:r>
      <w:r>
        <w:rPr>
          <w:rFonts w:hint="eastAsia" w:ascii="宋体" w:hAnsi="宋体"/>
          <w:sz w:val="24"/>
        </w:rPr>
        <w:t>心理学专业综合</w:t>
      </w:r>
      <w:r>
        <w:rPr>
          <w:rFonts w:ascii="宋体" w:hAnsi="宋体"/>
          <w:sz w:val="24"/>
        </w:rPr>
        <w:t>》考试</w:t>
      </w:r>
      <w:r>
        <w:rPr>
          <w:rFonts w:hint="eastAsia" w:ascii="宋体" w:hAnsi="宋体"/>
          <w:sz w:val="24"/>
        </w:rPr>
        <w:t>要</w:t>
      </w:r>
      <w:r>
        <w:rPr>
          <w:rFonts w:ascii="宋体" w:hAnsi="宋体"/>
          <w:sz w:val="24"/>
        </w:rPr>
        <w:t>力求反映考生的基本素质和综合能力，选拔具有发展潜力的优秀人才入学，为国家</w:t>
      </w:r>
      <w:r>
        <w:rPr>
          <w:rFonts w:hint="eastAsia" w:ascii="宋体" w:hAnsi="宋体"/>
          <w:sz w:val="24"/>
        </w:rPr>
        <w:t>培养从事某一特定职业所必需的心理学技能的应用型高级专业人才，以解决都市压力、公共安全、灾害救助、危机防御等方面的实际问题。</w:t>
      </w:r>
    </w:p>
    <w:p w14:paraId="45EF4B35">
      <w:pPr>
        <w:spacing w:line="360" w:lineRule="auto"/>
        <w:rPr>
          <w:rFonts w:ascii="黑体" w:hAnsi="黑体" w:eastAsia="黑体"/>
          <w:bCs/>
          <w:sz w:val="30"/>
          <w:szCs w:val="20"/>
        </w:rPr>
      </w:pPr>
      <w:r>
        <w:rPr>
          <w:rFonts w:ascii="黑体" w:hAnsi="黑体" w:eastAsia="黑体"/>
          <w:bCs/>
          <w:sz w:val="30"/>
          <w:szCs w:val="20"/>
        </w:rPr>
        <w:t>二、考试要求</w:t>
      </w:r>
    </w:p>
    <w:p w14:paraId="6A48C0D1">
      <w:pPr>
        <w:snapToGrid w:val="0"/>
        <w:spacing w:line="360" w:lineRule="auto"/>
        <w:ind w:firstLine="420"/>
        <w:rPr>
          <w:rFonts w:ascii="宋体" w:hAnsi="宋体"/>
          <w:sz w:val="24"/>
        </w:rPr>
      </w:pPr>
      <w:r>
        <w:rPr>
          <w:rFonts w:ascii="宋体" w:hAnsi="宋体"/>
          <w:sz w:val="24"/>
        </w:rPr>
        <w:t>测试考生对</w:t>
      </w:r>
      <w:r>
        <w:rPr>
          <w:rFonts w:hint="eastAsia" w:ascii="宋体" w:hAnsi="宋体"/>
          <w:sz w:val="24"/>
        </w:rPr>
        <w:t>于心理学专业</w:t>
      </w:r>
      <w:r>
        <w:rPr>
          <w:rFonts w:ascii="宋体" w:hAnsi="宋体"/>
          <w:sz w:val="24"/>
        </w:rPr>
        <w:t>的基本概念、基础知识的</w:t>
      </w:r>
      <w:r>
        <w:rPr>
          <w:rFonts w:hint="eastAsia" w:ascii="宋体" w:hAnsi="宋体"/>
          <w:sz w:val="24"/>
        </w:rPr>
        <w:t>掌握情况和运用能力</w:t>
      </w:r>
      <w:r>
        <w:rPr>
          <w:rFonts w:ascii="宋体" w:hAnsi="宋体"/>
          <w:sz w:val="24"/>
        </w:rPr>
        <w:t>。</w:t>
      </w:r>
    </w:p>
    <w:p w14:paraId="62ED5898">
      <w:pPr>
        <w:spacing w:line="360" w:lineRule="auto"/>
        <w:rPr>
          <w:rFonts w:ascii="黑体" w:hAnsi="黑体" w:eastAsia="黑体"/>
          <w:bCs/>
          <w:sz w:val="30"/>
          <w:szCs w:val="20"/>
        </w:rPr>
      </w:pPr>
      <w:r>
        <w:rPr>
          <w:rFonts w:ascii="黑体" w:hAnsi="黑体" w:eastAsia="黑体"/>
          <w:bCs/>
          <w:sz w:val="30"/>
          <w:szCs w:val="20"/>
        </w:rPr>
        <w:t>三、考试内容</w:t>
      </w:r>
    </w:p>
    <w:p w14:paraId="790A7AC8">
      <w:pPr>
        <w:spacing w:line="360" w:lineRule="auto"/>
        <w:jc w:val="center"/>
        <w:rPr>
          <w:rFonts w:ascii="宋体" w:hAnsi="宋体"/>
          <w:b/>
          <w:sz w:val="28"/>
          <w:szCs w:val="28"/>
        </w:rPr>
      </w:pPr>
      <w:r>
        <w:rPr>
          <w:rFonts w:hint="eastAsia" w:ascii="宋体" w:hAnsi="宋体"/>
          <w:b/>
          <w:sz w:val="28"/>
          <w:szCs w:val="28"/>
        </w:rPr>
        <w:t>第一章  心理学导论</w:t>
      </w:r>
    </w:p>
    <w:p w14:paraId="250AD954">
      <w:pPr>
        <w:pStyle w:val="23"/>
        <w:spacing w:line="360" w:lineRule="auto"/>
        <w:ind w:firstLine="480"/>
        <w:rPr>
          <w:rFonts w:ascii="宋体" w:hAnsi="宋体"/>
          <w:sz w:val="24"/>
          <w:szCs w:val="24"/>
        </w:rPr>
      </w:pPr>
      <w:r>
        <w:rPr>
          <w:rFonts w:hint="eastAsia" w:ascii="宋体" w:hAnsi="宋体"/>
          <w:sz w:val="24"/>
          <w:szCs w:val="24"/>
        </w:rPr>
        <w:t>第一节  心理学概述</w:t>
      </w:r>
    </w:p>
    <w:p w14:paraId="546CD859">
      <w:pPr>
        <w:pStyle w:val="23"/>
        <w:numPr>
          <w:ilvl w:val="0"/>
          <w:numId w:val="1"/>
        </w:numPr>
        <w:spacing w:line="360" w:lineRule="auto"/>
        <w:ind w:firstLineChars="0"/>
        <w:rPr>
          <w:rFonts w:ascii="宋体" w:hAnsi="宋体"/>
          <w:sz w:val="24"/>
          <w:szCs w:val="24"/>
        </w:rPr>
      </w:pPr>
      <w:r>
        <w:rPr>
          <w:rFonts w:hint="eastAsia" w:ascii="宋体" w:hAnsi="宋体"/>
          <w:sz w:val="24"/>
          <w:szCs w:val="24"/>
        </w:rPr>
        <w:t>心理学研究对象</w:t>
      </w:r>
    </w:p>
    <w:p w14:paraId="368B88EE">
      <w:pPr>
        <w:pStyle w:val="23"/>
        <w:numPr>
          <w:ilvl w:val="0"/>
          <w:numId w:val="1"/>
        </w:numPr>
        <w:spacing w:line="360" w:lineRule="auto"/>
        <w:ind w:firstLineChars="0"/>
        <w:rPr>
          <w:rFonts w:ascii="宋体" w:hAnsi="宋体"/>
          <w:sz w:val="24"/>
          <w:szCs w:val="24"/>
        </w:rPr>
      </w:pPr>
      <w:r>
        <w:rPr>
          <w:rFonts w:hint="eastAsia" w:ascii="宋体" w:hAnsi="宋体"/>
          <w:sz w:val="24"/>
          <w:szCs w:val="24"/>
        </w:rPr>
        <w:t>心理学主要流派</w:t>
      </w:r>
    </w:p>
    <w:p w14:paraId="155B6701">
      <w:pPr>
        <w:pStyle w:val="23"/>
        <w:spacing w:line="360" w:lineRule="auto"/>
        <w:ind w:firstLine="480"/>
        <w:rPr>
          <w:rFonts w:ascii="宋体" w:hAnsi="宋体"/>
          <w:sz w:val="24"/>
          <w:szCs w:val="24"/>
        </w:rPr>
      </w:pPr>
      <w:r>
        <w:rPr>
          <w:rFonts w:hint="eastAsia" w:ascii="宋体" w:hAnsi="宋体"/>
          <w:sz w:val="24"/>
          <w:szCs w:val="24"/>
        </w:rPr>
        <w:t>第二节  心理学的研究方法</w:t>
      </w:r>
    </w:p>
    <w:p w14:paraId="5DABE5CF">
      <w:pPr>
        <w:pStyle w:val="23"/>
        <w:numPr>
          <w:ilvl w:val="0"/>
          <w:numId w:val="2"/>
        </w:numPr>
        <w:spacing w:line="360" w:lineRule="auto"/>
        <w:ind w:firstLineChars="0"/>
        <w:rPr>
          <w:rFonts w:ascii="宋体" w:hAnsi="宋体"/>
          <w:sz w:val="24"/>
          <w:szCs w:val="24"/>
        </w:rPr>
      </w:pPr>
      <w:r>
        <w:rPr>
          <w:rFonts w:hint="eastAsia" w:ascii="宋体" w:hAnsi="宋体"/>
          <w:sz w:val="24"/>
          <w:szCs w:val="24"/>
        </w:rPr>
        <w:t>实验法</w:t>
      </w:r>
    </w:p>
    <w:p w14:paraId="78839660">
      <w:pPr>
        <w:pStyle w:val="23"/>
        <w:numPr>
          <w:ilvl w:val="0"/>
          <w:numId w:val="3"/>
        </w:numPr>
        <w:spacing w:line="360" w:lineRule="auto"/>
        <w:ind w:firstLineChars="0"/>
        <w:rPr>
          <w:rFonts w:ascii="宋体" w:hAnsi="宋体"/>
          <w:sz w:val="24"/>
          <w:szCs w:val="24"/>
        </w:rPr>
      </w:pPr>
      <w:r>
        <w:rPr>
          <w:rFonts w:hint="eastAsia" w:ascii="宋体" w:hAnsi="宋体"/>
          <w:sz w:val="24"/>
          <w:szCs w:val="24"/>
        </w:rPr>
        <w:t>变量与控制</w:t>
      </w:r>
    </w:p>
    <w:p w14:paraId="4C3B9344">
      <w:pPr>
        <w:pStyle w:val="23"/>
        <w:numPr>
          <w:ilvl w:val="0"/>
          <w:numId w:val="3"/>
        </w:numPr>
        <w:spacing w:line="360" w:lineRule="auto"/>
        <w:ind w:firstLineChars="0"/>
        <w:rPr>
          <w:rFonts w:ascii="宋体" w:hAnsi="宋体"/>
          <w:sz w:val="24"/>
          <w:szCs w:val="24"/>
        </w:rPr>
      </w:pPr>
      <w:r>
        <w:rPr>
          <w:rFonts w:hint="eastAsia" w:ascii="宋体" w:hAnsi="宋体"/>
          <w:sz w:val="24"/>
          <w:szCs w:val="24"/>
        </w:rPr>
        <w:t>实验的信度和效度</w:t>
      </w:r>
    </w:p>
    <w:p w14:paraId="1BF7408E">
      <w:pPr>
        <w:pStyle w:val="23"/>
        <w:numPr>
          <w:ilvl w:val="0"/>
          <w:numId w:val="3"/>
        </w:numPr>
        <w:spacing w:line="360" w:lineRule="auto"/>
        <w:ind w:firstLineChars="0"/>
        <w:rPr>
          <w:rFonts w:ascii="宋体" w:hAnsi="宋体"/>
          <w:sz w:val="24"/>
          <w:szCs w:val="24"/>
        </w:rPr>
      </w:pPr>
      <w:r>
        <w:rPr>
          <w:rFonts w:hint="eastAsia" w:ascii="宋体" w:hAnsi="宋体"/>
          <w:sz w:val="24"/>
          <w:szCs w:val="24"/>
        </w:rPr>
        <w:t>反应时法</w:t>
      </w:r>
    </w:p>
    <w:p w14:paraId="358B952C">
      <w:pPr>
        <w:pStyle w:val="23"/>
        <w:numPr>
          <w:ilvl w:val="0"/>
          <w:numId w:val="3"/>
        </w:numPr>
        <w:spacing w:line="360" w:lineRule="auto"/>
        <w:ind w:firstLineChars="0"/>
        <w:rPr>
          <w:rFonts w:ascii="宋体" w:hAnsi="宋体"/>
          <w:sz w:val="24"/>
          <w:szCs w:val="24"/>
        </w:rPr>
      </w:pPr>
      <w:r>
        <w:rPr>
          <w:rFonts w:hint="eastAsia" w:ascii="宋体" w:hAnsi="宋体"/>
          <w:sz w:val="24"/>
          <w:szCs w:val="24"/>
        </w:rPr>
        <w:t>心理物理学方法</w:t>
      </w:r>
    </w:p>
    <w:p w14:paraId="551BD7EC">
      <w:pPr>
        <w:pStyle w:val="23"/>
        <w:numPr>
          <w:ilvl w:val="0"/>
          <w:numId w:val="2"/>
        </w:numPr>
        <w:spacing w:line="360" w:lineRule="auto"/>
        <w:ind w:firstLineChars="0"/>
        <w:rPr>
          <w:rFonts w:ascii="宋体" w:hAnsi="宋体"/>
          <w:sz w:val="24"/>
          <w:szCs w:val="24"/>
        </w:rPr>
      </w:pPr>
      <w:r>
        <w:rPr>
          <w:rFonts w:hint="eastAsia" w:ascii="宋体" w:hAnsi="宋体"/>
          <w:sz w:val="24"/>
          <w:szCs w:val="24"/>
        </w:rPr>
        <w:t>观察法</w:t>
      </w:r>
    </w:p>
    <w:p w14:paraId="49623EC0">
      <w:pPr>
        <w:pStyle w:val="23"/>
        <w:numPr>
          <w:ilvl w:val="0"/>
          <w:numId w:val="2"/>
        </w:numPr>
        <w:spacing w:line="360" w:lineRule="auto"/>
        <w:ind w:firstLineChars="0"/>
        <w:rPr>
          <w:rFonts w:ascii="宋体" w:hAnsi="宋体"/>
          <w:sz w:val="24"/>
          <w:szCs w:val="24"/>
        </w:rPr>
      </w:pPr>
      <w:r>
        <w:rPr>
          <w:rFonts w:hint="eastAsia" w:ascii="宋体" w:hAnsi="宋体"/>
          <w:sz w:val="24"/>
          <w:szCs w:val="24"/>
        </w:rPr>
        <w:t>个案法</w:t>
      </w:r>
    </w:p>
    <w:p w14:paraId="61AB5CE8">
      <w:pPr>
        <w:pStyle w:val="23"/>
        <w:numPr>
          <w:ilvl w:val="0"/>
          <w:numId w:val="2"/>
        </w:numPr>
        <w:spacing w:line="360" w:lineRule="auto"/>
        <w:ind w:firstLineChars="0"/>
        <w:rPr>
          <w:rFonts w:ascii="宋体" w:hAnsi="宋体"/>
          <w:sz w:val="24"/>
          <w:szCs w:val="24"/>
        </w:rPr>
      </w:pPr>
      <w:r>
        <w:rPr>
          <w:rFonts w:hint="eastAsia" w:ascii="宋体" w:hAnsi="宋体"/>
          <w:sz w:val="24"/>
          <w:szCs w:val="24"/>
        </w:rPr>
        <w:t>心理测量</w:t>
      </w:r>
    </w:p>
    <w:p w14:paraId="15505722">
      <w:pPr>
        <w:numPr>
          <w:ilvl w:val="3"/>
          <w:numId w:val="4"/>
        </w:numPr>
        <w:snapToGrid w:val="0"/>
        <w:spacing w:line="360" w:lineRule="auto"/>
        <w:rPr>
          <w:rFonts w:hint="eastAsia" w:ascii="宋体" w:hAnsi="宋体"/>
          <w:sz w:val="24"/>
        </w:rPr>
      </w:pPr>
      <w:r>
        <w:rPr>
          <w:rFonts w:hint="eastAsia" w:ascii="宋体" w:hAnsi="宋体"/>
          <w:sz w:val="24"/>
        </w:rPr>
        <w:t>心理测量的基本概念</w:t>
      </w:r>
    </w:p>
    <w:p w14:paraId="2A4F70E9">
      <w:pPr>
        <w:numPr>
          <w:ilvl w:val="3"/>
          <w:numId w:val="4"/>
        </w:numPr>
        <w:snapToGrid w:val="0"/>
        <w:spacing w:line="360" w:lineRule="auto"/>
        <w:rPr>
          <w:rFonts w:hint="eastAsia" w:ascii="宋体" w:hAnsi="宋体"/>
          <w:sz w:val="24"/>
        </w:rPr>
      </w:pPr>
      <w:r>
        <w:rPr>
          <w:rFonts w:hint="eastAsia" w:ascii="宋体" w:hAnsi="宋体"/>
          <w:sz w:val="24"/>
        </w:rPr>
        <w:t>心理测验的信效度</w:t>
      </w:r>
    </w:p>
    <w:p w14:paraId="3D96CDF1">
      <w:pPr>
        <w:numPr>
          <w:ilvl w:val="3"/>
          <w:numId w:val="4"/>
        </w:numPr>
        <w:snapToGrid w:val="0"/>
        <w:spacing w:line="360" w:lineRule="auto"/>
        <w:rPr>
          <w:rFonts w:hint="eastAsia" w:ascii="宋体" w:hAnsi="宋体"/>
          <w:sz w:val="24"/>
        </w:rPr>
      </w:pPr>
      <w:r>
        <w:rPr>
          <w:rFonts w:hint="eastAsia" w:ascii="宋体" w:hAnsi="宋体"/>
          <w:sz w:val="24"/>
        </w:rPr>
        <w:t>心理测验的标准化</w:t>
      </w:r>
    </w:p>
    <w:p w14:paraId="1E518E7B">
      <w:pPr>
        <w:numPr>
          <w:ilvl w:val="3"/>
          <w:numId w:val="4"/>
        </w:numPr>
        <w:snapToGrid w:val="0"/>
        <w:spacing w:line="360" w:lineRule="auto"/>
        <w:rPr>
          <w:rFonts w:hint="eastAsia" w:ascii="宋体" w:hAnsi="宋体"/>
          <w:sz w:val="24"/>
        </w:rPr>
      </w:pPr>
      <w:r>
        <w:rPr>
          <w:rFonts w:hint="eastAsia" w:ascii="宋体" w:hAnsi="宋体"/>
          <w:sz w:val="24"/>
        </w:rPr>
        <w:t>人格测验</w:t>
      </w:r>
    </w:p>
    <w:p w14:paraId="1B26BE62">
      <w:pPr>
        <w:numPr>
          <w:ilvl w:val="3"/>
          <w:numId w:val="4"/>
        </w:numPr>
        <w:snapToGrid w:val="0"/>
        <w:spacing w:line="360" w:lineRule="auto"/>
        <w:rPr>
          <w:rFonts w:hint="eastAsia" w:ascii="宋体" w:hAnsi="宋体"/>
          <w:sz w:val="24"/>
        </w:rPr>
      </w:pPr>
      <w:r>
        <w:rPr>
          <w:rFonts w:hint="eastAsia" w:ascii="宋体" w:hAnsi="宋体"/>
          <w:sz w:val="24"/>
        </w:rPr>
        <w:t>智力测验</w:t>
      </w:r>
    </w:p>
    <w:p w14:paraId="5A7D02E5">
      <w:pPr>
        <w:numPr>
          <w:ilvl w:val="3"/>
          <w:numId w:val="4"/>
        </w:numPr>
        <w:snapToGrid w:val="0"/>
        <w:spacing w:line="360" w:lineRule="auto"/>
        <w:rPr>
          <w:rFonts w:hint="eastAsia" w:ascii="宋体" w:hAnsi="宋体"/>
          <w:sz w:val="24"/>
        </w:rPr>
      </w:pPr>
      <w:r>
        <w:rPr>
          <w:rFonts w:hint="eastAsia" w:ascii="宋体" w:hAnsi="宋体"/>
          <w:sz w:val="24"/>
        </w:rPr>
        <w:t>常用临床心理测验</w:t>
      </w:r>
    </w:p>
    <w:p w14:paraId="13349B4A">
      <w:pPr>
        <w:pStyle w:val="23"/>
        <w:numPr>
          <w:ilvl w:val="3"/>
          <w:numId w:val="4"/>
        </w:numPr>
        <w:spacing w:line="360" w:lineRule="auto"/>
        <w:ind w:firstLineChars="0"/>
        <w:rPr>
          <w:rFonts w:ascii="宋体" w:hAnsi="宋体"/>
          <w:sz w:val="24"/>
          <w:szCs w:val="24"/>
        </w:rPr>
      </w:pPr>
      <w:r>
        <w:rPr>
          <w:rFonts w:hint="eastAsia" w:ascii="宋体" w:hAnsi="宋体"/>
          <w:sz w:val="24"/>
        </w:rPr>
        <w:t>心理测验的合理使用策略</w:t>
      </w:r>
    </w:p>
    <w:p w14:paraId="6B2E367F">
      <w:pPr>
        <w:pStyle w:val="23"/>
        <w:numPr>
          <w:ilvl w:val="0"/>
          <w:numId w:val="2"/>
        </w:numPr>
        <w:spacing w:line="360" w:lineRule="auto"/>
        <w:ind w:firstLineChars="0"/>
        <w:rPr>
          <w:rFonts w:ascii="宋体" w:hAnsi="宋体"/>
          <w:sz w:val="24"/>
          <w:szCs w:val="24"/>
        </w:rPr>
      </w:pPr>
      <w:r>
        <w:rPr>
          <w:rFonts w:hint="eastAsia" w:ascii="宋体" w:hAnsi="宋体"/>
          <w:sz w:val="24"/>
          <w:szCs w:val="24"/>
        </w:rPr>
        <w:t>心理统计</w:t>
      </w:r>
    </w:p>
    <w:p w14:paraId="02E6AD89">
      <w:pPr>
        <w:pStyle w:val="23"/>
        <w:numPr>
          <w:ilvl w:val="0"/>
          <w:numId w:val="5"/>
        </w:numPr>
        <w:spacing w:line="360" w:lineRule="auto"/>
        <w:ind w:firstLineChars="0"/>
        <w:rPr>
          <w:rFonts w:ascii="宋体" w:hAnsi="宋体"/>
          <w:sz w:val="24"/>
          <w:szCs w:val="24"/>
        </w:rPr>
      </w:pPr>
      <w:r>
        <w:rPr>
          <w:rFonts w:hint="eastAsia" w:ascii="宋体" w:hAnsi="宋体"/>
          <w:sz w:val="24"/>
          <w:szCs w:val="24"/>
        </w:rPr>
        <w:t>描述统计</w:t>
      </w:r>
    </w:p>
    <w:p w14:paraId="6CE02E15">
      <w:pPr>
        <w:pStyle w:val="23"/>
        <w:numPr>
          <w:ilvl w:val="0"/>
          <w:numId w:val="5"/>
        </w:numPr>
        <w:spacing w:line="360" w:lineRule="auto"/>
        <w:ind w:firstLineChars="0"/>
        <w:rPr>
          <w:rFonts w:ascii="宋体" w:hAnsi="宋体"/>
          <w:sz w:val="24"/>
          <w:szCs w:val="24"/>
        </w:rPr>
      </w:pPr>
      <w:r>
        <w:rPr>
          <w:rFonts w:hint="eastAsia" w:ascii="宋体" w:hAnsi="宋体"/>
          <w:sz w:val="24"/>
          <w:szCs w:val="24"/>
        </w:rPr>
        <w:t>推论统计</w:t>
      </w:r>
    </w:p>
    <w:p w14:paraId="1FB7F932">
      <w:pPr>
        <w:pStyle w:val="23"/>
        <w:numPr>
          <w:ilvl w:val="0"/>
          <w:numId w:val="2"/>
        </w:numPr>
        <w:spacing w:line="360" w:lineRule="auto"/>
        <w:ind w:firstLineChars="0"/>
        <w:rPr>
          <w:rFonts w:ascii="宋体" w:hAnsi="宋体"/>
          <w:sz w:val="24"/>
          <w:szCs w:val="24"/>
        </w:rPr>
      </w:pPr>
      <w:r>
        <w:rPr>
          <w:rFonts w:hint="eastAsia" w:ascii="宋体" w:hAnsi="宋体"/>
          <w:sz w:val="24"/>
          <w:szCs w:val="24"/>
        </w:rPr>
        <w:t>研究中的道德和伦理问题</w:t>
      </w:r>
    </w:p>
    <w:p w14:paraId="71FE3BF8">
      <w:pPr>
        <w:pStyle w:val="23"/>
        <w:spacing w:line="360" w:lineRule="auto"/>
        <w:ind w:firstLine="480"/>
        <w:rPr>
          <w:rFonts w:ascii="宋体" w:hAnsi="宋体"/>
          <w:sz w:val="24"/>
          <w:szCs w:val="24"/>
        </w:rPr>
      </w:pPr>
      <w:r>
        <w:rPr>
          <w:rFonts w:hint="eastAsia" w:ascii="宋体" w:hAnsi="宋体"/>
          <w:sz w:val="24"/>
          <w:szCs w:val="24"/>
        </w:rPr>
        <w:t>第三节  感觉</w:t>
      </w:r>
    </w:p>
    <w:p w14:paraId="438F7B67">
      <w:pPr>
        <w:pStyle w:val="23"/>
        <w:numPr>
          <w:ilvl w:val="0"/>
          <w:numId w:val="6"/>
        </w:numPr>
        <w:spacing w:line="360" w:lineRule="auto"/>
        <w:ind w:firstLineChars="0"/>
        <w:rPr>
          <w:rFonts w:ascii="宋体" w:hAnsi="宋体"/>
          <w:sz w:val="24"/>
          <w:szCs w:val="24"/>
        </w:rPr>
      </w:pPr>
      <w:r>
        <w:rPr>
          <w:rFonts w:hint="eastAsia" w:ascii="宋体" w:hAnsi="宋体"/>
          <w:sz w:val="24"/>
          <w:szCs w:val="24"/>
        </w:rPr>
        <w:t>感觉的含义</w:t>
      </w:r>
    </w:p>
    <w:p w14:paraId="74011E42">
      <w:pPr>
        <w:pStyle w:val="23"/>
        <w:numPr>
          <w:ilvl w:val="0"/>
          <w:numId w:val="6"/>
        </w:numPr>
        <w:spacing w:line="360" w:lineRule="auto"/>
        <w:ind w:firstLineChars="0"/>
        <w:rPr>
          <w:rFonts w:ascii="宋体" w:hAnsi="宋体"/>
          <w:sz w:val="24"/>
          <w:szCs w:val="24"/>
        </w:rPr>
      </w:pPr>
      <w:r>
        <w:rPr>
          <w:rFonts w:hint="eastAsia" w:ascii="宋体" w:hAnsi="宋体"/>
          <w:sz w:val="24"/>
          <w:szCs w:val="24"/>
        </w:rPr>
        <w:t>颜色视觉</w:t>
      </w:r>
    </w:p>
    <w:p w14:paraId="43BDEE5B">
      <w:pPr>
        <w:pStyle w:val="23"/>
        <w:numPr>
          <w:ilvl w:val="0"/>
          <w:numId w:val="6"/>
        </w:numPr>
        <w:spacing w:line="360" w:lineRule="auto"/>
        <w:ind w:firstLineChars="0"/>
        <w:rPr>
          <w:rFonts w:ascii="宋体" w:hAnsi="宋体"/>
          <w:sz w:val="24"/>
          <w:szCs w:val="24"/>
        </w:rPr>
      </w:pPr>
      <w:r>
        <w:rPr>
          <w:rFonts w:hint="eastAsia" w:ascii="宋体" w:hAnsi="宋体"/>
          <w:sz w:val="24"/>
          <w:szCs w:val="24"/>
        </w:rPr>
        <w:t>声音的心理维度</w:t>
      </w:r>
    </w:p>
    <w:p w14:paraId="6305F720">
      <w:pPr>
        <w:pStyle w:val="23"/>
        <w:spacing w:line="360" w:lineRule="auto"/>
        <w:ind w:firstLine="480"/>
        <w:rPr>
          <w:rFonts w:ascii="宋体" w:hAnsi="宋体"/>
          <w:sz w:val="24"/>
          <w:szCs w:val="24"/>
        </w:rPr>
      </w:pPr>
      <w:r>
        <w:rPr>
          <w:rFonts w:hint="eastAsia" w:ascii="宋体" w:hAnsi="宋体"/>
          <w:sz w:val="24"/>
          <w:szCs w:val="24"/>
        </w:rPr>
        <w:t>第四节  知觉</w:t>
      </w:r>
    </w:p>
    <w:p w14:paraId="7C3D03B1">
      <w:pPr>
        <w:pStyle w:val="23"/>
        <w:numPr>
          <w:ilvl w:val="0"/>
          <w:numId w:val="7"/>
        </w:numPr>
        <w:spacing w:line="360" w:lineRule="auto"/>
        <w:ind w:firstLineChars="0"/>
        <w:rPr>
          <w:rFonts w:ascii="宋体" w:hAnsi="宋体"/>
          <w:sz w:val="24"/>
          <w:szCs w:val="24"/>
        </w:rPr>
      </w:pPr>
      <w:r>
        <w:rPr>
          <w:rFonts w:hint="eastAsia" w:ascii="宋体" w:hAnsi="宋体"/>
          <w:sz w:val="24"/>
          <w:szCs w:val="24"/>
        </w:rPr>
        <w:t>知觉的含义和特性</w:t>
      </w:r>
    </w:p>
    <w:p w14:paraId="2050D62A">
      <w:pPr>
        <w:pStyle w:val="23"/>
        <w:numPr>
          <w:ilvl w:val="0"/>
          <w:numId w:val="7"/>
        </w:numPr>
        <w:spacing w:line="360" w:lineRule="auto"/>
        <w:ind w:firstLineChars="0"/>
        <w:rPr>
          <w:rFonts w:ascii="宋体" w:hAnsi="宋体"/>
          <w:sz w:val="24"/>
          <w:szCs w:val="24"/>
        </w:rPr>
      </w:pPr>
      <w:r>
        <w:rPr>
          <w:rFonts w:hint="eastAsia" w:ascii="宋体" w:hAnsi="宋体"/>
          <w:sz w:val="24"/>
          <w:szCs w:val="24"/>
        </w:rPr>
        <w:t>知觉组织</w:t>
      </w:r>
    </w:p>
    <w:p w14:paraId="31642CCF">
      <w:pPr>
        <w:pStyle w:val="23"/>
        <w:numPr>
          <w:ilvl w:val="0"/>
          <w:numId w:val="8"/>
        </w:numPr>
        <w:spacing w:line="360" w:lineRule="auto"/>
        <w:ind w:firstLineChars="0"/>
        <w:rPr>
          <w:rFonts w:ascii="宋体" w:hAnsi="宋体"/>
          <w:sz w:val="24"/>
          <w:szCs w:val="24"/>
        </w:rPr>
      </w:pPr>
      <w:r>
        <w:rPr>
          <w:rFonts w:hint="eastAsia" w:ascii="宋体" w:hAnsi="宋体"/>
          <w:sz w:val="24"/>
          <w:szCs w:val="24"/>
        </w:rPr>
        <w:t>知觉组织原则</w:t>
      </w:r>
    </w:p>
    <w:p w14:paraId="10790C32">
      <w:pPr>
        <w:pStyle w:val="23"/>
        <w:numPr>
          <w:ilvl w:val="0"/>
          <w:numId w:val="8"/>
        </w:numPr>
        <w:spacing w:line="360" w:lineRule="auto"/>
        <w:ind w:firstLineChars="0"/>
        <w:rPr>
          <w:rFonts w:ascii="宋体" w:hAnsi="宋体"/>
          <w:sz w:val="24"/>
          <w:szCs w:val="24"/>
        </w:rPr>
      </w:pPr>
      <w:r>
        <w:rPr>
          <w:rFonts w:hint="eastAsia" w:ascii="宋体" w:hAnsi="宋体"/>
          <w:sz w:val="24"/>
          <w:szCs w:val="24"/>
        </w:rPr>
        <w:t>形状知觉</w:t>
      </w:r>
    </w:p>
    <w:p w14:paraId="0958DD49">
      <w:pPr>
        <w:pStyle w:val="23"/>
        <w:numPr>
          <w:ilvl w:val="0"/>
          <w:numId w:val="8"/>
        </w:numPr>
        <w:spacing w:line="360" w:lineRule="auto"/>
        <w:ind w:firstLineChars="0"/>
        <w:rPr>
          <w:rFonts w:ascii="宋体" w:hAnsi="宋体"/>
          <w:sz w:val="24"/>
          <w:szCs w:val="24"/>
        </w:rPr>
      </w:pPr>
      <w:r>
        <w:rPr>
          <w:rFonts w:hint="eastAsia" w:ascii="宋体" w:hAnsi="宋体"/>
          <w:sz w:val="24"/>
          <w:szCs w:val="24"/>
        </w:rPr>
        <w:t>深度知觉</w:t>
      </w:r>
    </w:p>
    <w:p w14:paraId="4297E62A">
      <w:pPr>
        <w:pStyle w:val="23"/>
        <w:numPr>
          <w:ilvl w:val="0"/>
          <w:numId w:val="8"/>
        </w:numPr>
        <w:spacing w:line="360" w:lineRule="auto"/>
        <w:ind w:firstLineChars="0"/>
        <w:rPr>
          <w:rFonts w:ascii="宋体" w:hAnsi="宋体"/>
          <w:sz w:val="24"/>
          <w:szCs w:val="24"/>
        </w:rPr>
      </w:pPr>
      <w:r>
        <w:rPr>
          <w:rFonts w:hint="eastAsia" w:ascii="宋体" w:hAnsi="宋体"/>
          <w:sz w:val="24"/>
          <w:szCs w:val="24"/>
        </w:rPr>
        <w:t>运动知觉</w:t>
      </w:r>
    </w:p>
    <w:p w14:paraId="3D043BA2">
      <w:pPr>
        <w:pStyle w:val="23"/>
        <w:numPr>
          <w:ilvl w:val="0"/>
          <w:numId w:val="7"/>
        </w:numPr>
        <w:spacing w:line="360" w:lineRule="auto"/>
        <w:ind w:firstLineChars="0"/>
        <w:rPr>
          <w:rFonts w:ascii="宋体" w:hAnsi="宋体"/>
          <w:sz w:val="24"/>
          <w:szCs w:val="24"/>
        </w:rPr>
      </w:pPr>
      <w:r>
        <w:rPr>
          <w:rFonts w:hint="eastAsia" w:ascii="宋体" w:hAnsi="宋体"/>
          <w:sz w:val="24"/>
          <w:szCs w:val="24"/>
        </w:rPr>
        <w:t>错觉</w:t>
      </w:r>
    </w:p>
    <w:p w14:paraId="55A6A2F3">
      <w:pPr>
        <w:pStyle w:val="23"/>
        <w:spacing w:line="360" w:lineRule="auto"/>
        <w:ind w:firstLine="480"/>
        <w:rPr>
          <w:rFonts w:ascii="宋体" w:hAnsi="宋体"/>
          <w:sz w:val="24"/>
          <w:szCs w:val="24"/>
        </w:rPr>
      </w:pPr>
      <w:r>
        <w:rPr>
          <w:rFonts w:hint="eastAsia" w:ascii="宋体" w:hAnsi="宋体"/>
          <w:sz w:val="24"/>
          <w:szCs w:val="24"/>
        </w:rPr>
        <w:t>第五节  意识和注意</w:t>
      </w:r>
    </w:p>
    <w:p w14:paraId="130EEE10">
      <w:pPr>
        <w:pStyle w:val="23"/>
        <w:numPr>
          <w:ilvl w:val="0"/>
          <w:numId w:val="9"/>
        </w:numPr>
        <w:spacing w:line="360" w:lineRule="auto"/>
        <w:ind w:firstLineChars="0"/>
        <w:rPr>
          <w:rFonts w:ascii="宋体" w:hAnsi="宋体"/>
          <w:sz w:val="24"/>
          <w:szCs w:val="24"/>
        </w:rPr>
      </w:pPr>
      <w:r>
        <w:rPr>
          <w:rFonts w:hint="eastAsia" w:ascii="宋体" w:hAnsi="宋体"/>
          <w:sz w:val="24"/>
          <w:szCs w:val="24"/>
        </w:rPr>
        <w:t>意识与无意识</w:t>
      </w:r>
    </w:p>
    <w:p w14:paraId="55217AFD">
      <w:pPr>
        <w:pStyle w:val="23"/>
        <w:numPr>
          <w:ilvl w:val="0"/>
          <w:numId w:val="10"/>
        </w:numPr>
        <w:spacing w:line="360" w:lineRule="auto"/>
        <w:ind w:firstLineChars="0"/>
        <w:rPr>
          <w:rFonts w:ascii="宋体" w:hAnsi="宋体"/>
          <w:sz w:val="24"/>
          <w:szCs w:val="24"/>
        </w:rPr>
      </w:pPr>
      <w:r>
        <w:rPr>
          <w:rFonts w:hint="eastAsia" w:ascii="宋体" w:hAnsi="宋体"/>
          <w:sz w:val="24"/>
          <w:szCs w:val="24"/>
        </w:rPr>
        <w:t>意识的含义</w:t>
      </w:r>
    </w:p>
    <w:p w14:paraId="471451C3">
      <w:pPr>
        <w:pStyle w:val="23"/>
        <w:numPr>
          <w:ilvl w:val="0"/>
          <w:numId w:val="10"/>
        </w:numPr>
        <w:spacing w:line="360" w:lineRule="auto"/>
        <w:ind w:firstLineChars="0"/>
        <w:rPr>
          <w:rFonts w:ascii="宋体" w:hAnsi="宋体"/>
          <w:sz w:val="24"/>
          <w:szCs w:val="24"/>
        </w:rPr>
      </w:pPr>
      <w:r>
        <w:rPr>
          <w:rFonts w:hint="eastAsia" w:ascii="宋体" w:hAnsi="宋体"/>
          <w:sz w:val="24"/>
          <w:szCs w:val="24"/>
        </w:rPr>
        <w:t>意识的功能</w:t>
      </w:r>
    </w:p>
    <w:p w14:paraId="279036CE">
      <w:pPr>
        <w:pStyle w:val="23"/>
        <w:numPr>
          <w:ilvl w:val="0"/>
          <w:numId w:val="10"/>
        </w:numPr>
        <w:spacing w:line="360" w:lineRule="auto"/>
        <w:ind w:firstLineChars="0"/>
        <w:rPr>
          <w:rFonts w:ascii="宋体" w:hAnsi="宋体"/>
          <w:sz w:val="24"/>
          <w:szCs w:val="24"/>
        </w:rPr>
      </w:pPr>
      <w:r>
        <w:rPr>
          <w:rFonts w:hint="eastAsia" w:ascii="宋体" w:hAnsi="宋体"/>
          <w:sz w:val="24"/>
          <w:szCs w:val="24"/>
        </w:rPr>
        <w:t>睡眠与梦</w:t>
      </w:r>
    </w:p>
    <w:p w14:paraId="6CAC0422">
      <w:pPr>
        <w:pStyle w:val="23"/>
        <w:numPr>
          <w:ilvl w:val="0"/>
          <w:numId w:val="9"/>
        </w:numPr>
        <w:spacing w:line="360" w:lineRule="auto"/>
        <w:ind w:firstLineChars="0"/>
        <w:rPr>
          <w:rFonts w:ascii="宋体" w:hAnsi="宋体"/>
          <w:sz w:val="24"/>
          <w:szCs w:val="24"/>
        </w:rPr>
      </w:pPr>
      <w:r>
        <w:rPr>
          <w:rFonts w:hint="eastAsia" w:ascii="宋体" w:hAnsi="宋体"/>
          <w:sz w:val="24"/>
          <w:szCs w:val="24"/>
        </w:rPr>
        <w:t>注意过程</w:t>
      </w:r>
    </w:p>
    <w:p w14:paraId="2EF88F5E">
      <w:pPr>
        <w:pStyle w:val="23"/>
        <w:numPr>
          <w:ilvl w:val="0"/>
          <w:numId w:val="11"/>
        </w:numPr>
        <w:spacing w:line="360" w:lineRule="auto"/>
        <w:ind w:firstLineChars="0"/>
        <w:rPr>
          <w:rFonts w:ascii="宋体" w:hAnsi="宋体"/>
          <w:sz w:val="24"/>
          <w:szCs w:val="24"/>
        </w:rPr>
      </w:pPr>
      <w:r>
        <w:rPr>
          <w:rFonts w:hint="eastAsia" w:ascii="宋体" w:hAnsi="宋体"/>
          <w:sz w:val="24"/>
          <w:szCs w:val="24"/>
        </w:rPr>
        <w:t>注意的含义</w:t>
      </w:r>
    </w:p>
    <w:p w14:paraId="1D894C5C">
      <w:pPr>
        <w:pStyle w:val="23"/>
        <w:numPr>
          <w:ilvl w:val="0"/>
          <w:numId w:val="11"/>
        </w:numPr>
        <w:spacing w:line="360" w:lineRule="auto"/>
        <w:ind w:firstLineChars="0"/>
        <w:rPr>
          <w:rFonts w:ascii="宋体" w:hAnsi="宋体"/>
          <w:sz w:val="24"/>
          <w:szCs w:val="24"/>
        </w:rPr>
      </w:pPr>
      <w:r>
        <w:rPr>
          <w:rFonts w:hint="eastAsia" w:ascii="宋体" w:hAnsi="宋体"/>
          <w:sz w:val="24"/>
          <w:szCs w:val="24"/>
        </w:rPr>
        <w:t>注意的特征</w:t>
      </w:r>
    </w:p>
    <w:p w14:paraId="0F4F298F">
      <w:pPr>
        <w:pStyle w:val="23"/>
        <w:numPr>
          <w:ilvl w:val="0"/>
          <w:numId w:val="11"/>
        </w:numPr>
        <w:spacing w:line="360" w:lineRule="auto"/>
        <w:ind w:firstLineChars="0"/>
        <w:rPr>
          <w:rFonts w:ascii="宋体" w:hAnsi="宋体"/>
          <w:sz w:val="24"/>
          <w:szCs w:val="24"/>
        </w:rPr>
      </w:pPr>
      <w:r>
        <w:rPr>
          <w:rFonts w:hint="eastAsia" w:ascii="宋体" w:hAnsi="宋体"/>
          <w:sz w:val="24"/>
          <w:szCs w:val="24"/>
        </w:rPr>
        <w:t>选择性注意</w:t>
      </w:r>
    </w:p>
    <w:p w14:paraId="0A853AF6">
      <w:pPr>
        <w:pStyle w:val="23"/>
        <w:spacing w:line="360" w:lineRule="auto"/>
        <w:ind w:firstLine="480"/>
        <w:rPr>
          <w:rFonts w:ascii="宋体" w:hAnsi="宋体"/>
          <w:sz w:val="24"/>
          <w:szCs w:val="24"/>
        </w:rPr>
      </w:pPr>
      <w:r>
        <w:rPr>
          <w:rFonts w:hint="eastAsia" w:ascii="宋体" w:hAnsi="宋体"/>
          <w:sz w:val="24"/>
          <w:szCs w:val="24"/>
        </w:rPr>
        <w:t>第六节  学习和记忆</w:t>
      </w:r>
    </w:p>
    <w:p w14:paraId="759BA553">
      <w:pPr>
        <w:pStyle w:val="23"/>
        <w:numPr>
          <w:ilvl w:val="0"/>
          <w:numId w:val="12"/>
        </w:numPr>
        <w:spacing w:line="360" w:lineRule="auto"/>
        <w:ind w:firstLineChars="0"/>
        <w:rPr>
          <w:rFonts w:hint="eastAsia" w:ascii="宋体" w:hAnsi="宋体"/>
          <w:sz w:val="24"/>
          <w:szCs w:val="24"/>
        </w:rPr>
      </w:pPr>
      <w:r>
        <w:rPr>
          <w:rFonts w:hint="eastAsia" w:ascii="宋体" w:hAnsi="宋体"/>
          <w:sz w:val="24"/>
          <w:szCs w:val="24"/>
        </w:rPr>
        <w:t>学习的含义</w:t>
      </w:r>
    </w:p>
    <w:p w14:paraId="37D1ECBA">
      <w:pPr>
        <w:pStyle w:val="23"/>
        <w:numPr>
          <w:ilvl w:val="0"/>
          <w:numId w:val="12"/>
        </w:numPr>
        <w:spacing w:line="360" w:lineRule="auto"/>
        <w:ind w:firstLineChars="0"/>
        <w:rPr>
          <w:rFonts w:ascii="宋体" w:hAnsi="宋体"/>
          <w:sz w:val="24"/>
          <w:szCs w:val="24"/>
        </w:rPr>
      </w:pPr>
      <w:r>
        <w:rPr>
          <w:rFonts w:hint="eastAsia" w:ascii="宋体" w:hAnsi="宋体"/>
          <w:sz w:val="24"/>
          <w:szCs w:val="24"/>
        </w:rPr>
        <w:t>学习理论</w:t>
      </w:r>
    </w:p>
    <w:p w14:paraId="3639D544">
      <w:pPr>
        <w:pStyle w:val="23"/>
        <w:numPr>
          <w:ilvl w:val="0"/>
          <w:numId w:val="13"/>
        </w:numPr>
        <w:spacing w:line="360" w:lineRule="auto"/>
        <w:ind w:firstLineChars="0"/>
        <w:rPr>
          <w:rFonts w:ascii="宋体" w:hAnsi="宋体"/>
          <w:sz w:val="24"/>
          <w:szCs w:val="24"/>
        </w:rPr>
      </w:pPr>
      <w:r>
        <w:rPr>
          <w:rFonts w:hint="eastAsia" w:ascii="宋体" w:hAnsi="宋体"/>
          <w:sz w:val="24"/>
          <w:szCs w:val="24"/>
        </w:rPr>
        <w:t>经典性条件作用说</w:t>
      </w:r>
    </w:p>
    <w:p w14:paraId="3205C8A1">
      <w:pPr>
        <w:pStyle w:val="23"/>
        <w:numPr>
          <w:ilvl w:val="0"/>
          <w:numId w:val="13"/>
        </w:numPr>
        <w:spacing w:line="360" w:lineRule="auto"/>
        <w:ind w:firstLineChars="0"/>
        <w:rPr>
          <w:rFonts w:hint="eastAsia" w:ascii="宋体" w:hAnsi="宋体"/>
          <w:sz w:val="24"/>
          <w:szCs w:val="24"/>
        </w:rPr>
      </w:pPr>
      <w:r>
        <w:rPr>
          <w:rFonts w:hint="eastAsia" w:ascii="宋体" w:hAnsi="宋体"/>
          <w:sz w:val="24"/>
          <w:szCs w:val="24"/>
        </w:rPr>
        <w:t>操作性条件作用说</w:t>
      </w:r>
    </w:p>
    <w:p w14:paraId="79584D0D">
      <w:pPr>
        <w:pStyle w:val="23"/>
        <w:numPr>
          <w:ilvl w:val="0"/>
          <w:numId w:val="13"/>
        </w:numPr>
        <w:spacing w:line="360" w:lineRule="auto"/>
        <w:ind w:firstLineChars="0"/>
        <w:rPr>
          <w:rFonts w:ascii="宋体" w:hAnsi="宋体"/>
          <w:sz w:val="24"/>
          <w:szCs w:val="24"/>
        </w:rPr>
      </w:pPr>
      <w:r>
        <w:rPr>
          <w:rFonts w:hint="eastAsia" w:ascii="宋体" w:hAnsi="宋体"/>
          <w:sz w:val="24"/>
          <w:szCs w:val="24"/>
        </w:rPr>
        <w:t>观察学习</w:t>
      </w:r>
    </w:p>
    <w:p w14:paraId="6F0CEB34">
      <w:pPr>
        <w:pStyle w:val="23"/>
        <w:numPr>
          <w:ilvl w:val="0"/>
          <w:numId w:val="12"/>
        </w:numPr>
        <w:spacing w:line="360" w:lineRule="auto"/>
        <w:ind w:firstLineChars="0"/>
        <w:rPr>
          <w:rFonts w:hint="eastAsia" w:ascii="宋体" w:hAnsi="宋体"/>
          <w:sz w:val="24"/>
          <w:szCs w:val="24"/>
        </w:rPr>
      </w:pPr>
      <w:r>
        <w:rPr>
          <w:rFonts w:hint="eastAsia" w:ascii="宋体" w:hAnsi="宋体"/>
          <w:sz w:val="24"/>
          <w:szCs w:val="24"/>
        </w:rPr>
        <w:t>记忆的含义</w:t>
      </w:r>
    </w:p>
    <w:p w14:paraId="563A7603">
      <w:pPr>
        <w:pStyle w:val="23"/>
        <w:numPr>
          <w:ilvl w:val="0"/>
          <w:numId w:val="12"/>
        </w:numPr>
        <w:spacing w:line="360" w:lineRule="auto"/>
        <w:ind w:firstLineChars="0"/>
        <w:rPr>
          <w:rFonts w:ascii="宋体" w:hAnsi="宋体"/>
          <w:sz w:val="24"/>
          <w:szCs w:val="24"/>
        </w:rPr>
      </w:pPr>
      <w:r>
        <w:rPr>
          <w:rFonts w:hint="eastAsia" w:ascii="宋体" w:hAnsi="宋体"/>
          <w:sz w:val="24"/>
          <w:szCs w:val="24"/>
        </w:rPr>
        <w:t>记忆的种类</w:t>
      </w:r>
    </w:p>
    <w:p w14:paraId="4BBB105E">
      <w:pPr>
        <w:pStyle w:val="23"/>
        <w:numPr>
          <w:ilvl w:val="0"/>
          <w:numId w:val="14"/>
        </w:numPr>
        <w:spacing w:line="360" w:lineRule="auto"/>
        <w:ind w:firstLineChars="0"/>
        <w:rPr>
          <w:rFonts w:ascii="宋体" w:hAnsi="宋体"/>
          <w:sz w:val="24"/>
          <w:szCs w:val="24"/>
        </w:rPr>
      </w:pPr>
      <w:r>
        <w:rPr>
          <w:rFonts w:hint="eastAsia" w:ascii="宋体" w:hAnsi="宋体"/>
          <w:sz w:val="24"/>
          <w:szCs w:val="24"/>
        </w:rPr>
        <w:t>感觉记忆</w:t>
      </w:r>
    </w:p>
    <w:p w14:paraId="7C8A0F4F">
      <w:pPr>
        <w:pStyle w:val="23"/>
        <w:numPr>
          <w:ilvl w:val="0"/>
          <w:numId w:val="14"/>
        </w:numPr>
        <w:spacing w:line="360" w:lineRule="auto"/>
        <w:ind w:firstLineChars="0"/>
        <w:rPr>
          <w:rFonts w:ascii="宋体" w:hAnsi="宋体"/>
          <w:sz w:val="24"/>
          <w:szCs w:val="24"/>
        </w:rPr>
      </w:pPr>
      <w:r>
        <w:rPr>
          <w:rFonts w:hint="eastAsia" w:ascii="宋体" w:hAnsi="宋体"/>
          <w:sz w:val="24"/>
          <w:szCs w:val="24"/>
        </w:rPr>
        <w:t>短时记忆与工作记忆</w:t>
      </w:r>
    </w:p>
    <w:p w14:paraId="76DECDB7">
      <w:pPr>
        <w:pStyle w:val="23"/>
        <w:numPr>
          <w:ilvl w:val="0"/>
          <w:numId w:val="14"/>
        </w:numPr>
        <w:spacing w:line="360" w:lineRule="auto"/>
        <w:ind w:firstLineChars="0"/>
        <w:rPr>
          <w:rFonts w:ascii="宋体" w:hAnsi="宋体"/>
          <w:sz w:val="24"/>
          <w:szCs w:val="24"/>
        </w:rPr>
      </w:pPr>
      <w:r>
        <w:rPr>
          <w:rFonts w:hint="eastAsia" w:ascii="宋体" w:hAnsi="宋体"/>
          <w:sz w:val="24"/>
          <w:szCs w:val="24"/>
        </w:rPr>
        <w:t>长时记忆</w:t>
      </w:r>
    </w:p>
    <w:p w14:paraId="616EDED5">
      <w:pPr>
        <w:pStyle w:val="23"/>
        <w:numPr>
          <w:ilvl w:val="0"/>
          <w:numId w:val="12"/>
        </w:numPr>
        <w:spacing w:line="360" w:lineRule="auto"/>
        <w:ind w:firstLineChars="0"/>
        <w:rPr>
          <w:rFonts w:ascii="宋体" w:hAnsi="宋体"/>
          <w:sz w:val="24"/>
          <w:szCs w:val="24"/>
        </w:rPr>
      </w:pPr>
      <w:r>
        <w:rPr>
          <w:rFonts w:hint="eastAsia" w:ascii="宋体" w:hAnsi="宋体"/>
          <w:sz w:val="24"/>
          <w:szCs w:val="24"/>
        </w:rPr>
        <w:t>遗忘</w:t>
      </w:r>
    </w:p>
    <w:p w14:paraId="3A136277">
      <w:pPr>
        <w:pStyle w:val="23"/>
        <w:numPr>
          <w:ilvl w:val="0"/>
          <w:numId w:val="15"/>
        </w:numPr>
        <w:spacing w:line="360" w:lineRule="auto"/>
        <w:ind w:firstLineChars="0"/>
        <w:rPr>
          <w:rFonts w:ascii="宋体" w:hAnsi="宋体"/>
          <w:sz w:val="24"/>
          <w:szCs w:val="24"/>
        </w:rPr>
      </w:pPr>
      <w:r>
        <w:rPr>
          <w:rFonts w:hint="eastAsia" w:ascii="宋体" w:hAnsi="宋体"/>
          <w:sz w:val="24"/>
          <w:szCs w:val="24"/>
        </w:rPr>
        <w:t>遗忘曲线</w:t>
      </w:r>
    </w:p>
    <w:p w14:paraId="348E34F3">
      <w:pPr>
        <w:pStyle w:val="23"/>
        <w:numPr>
          <w:ilvl w:val="0"/>
          <w:numId w:val="15"/>
        </w:numPr>
        <w:spacing w:line="360" w:lineRule="auto"/>
        <w:ind w:firstLineChars="0"/>
        <w:rPr>
          <w:rFonts w:ascii="宋体" w:hAnsi="宋体"/>
          <w:sz w:val="24"/>
          <w:szCs w:val="24"/>
        </w:rPr>
      </w:pPr>
      <w:r>
        <w:rPr>
          <w:rFonts w:hint="eastAsia" w:ascii="宋体" w:hAnsi="宋体"/>
          <w:sz w:val="24"/>
          <w:szCs w:val="24"/>
        </w:rPr>
        <w:t>影响遗忘的因素</w:t>
      </w:r>
    </w:p>
    <w:p w14:paraId="643B950B">
      <w:pPr>
        <w:pStyle w:val="23"/>
        <w:spacing w:line="360" w:lineRule="auto"/>
        <w:ind w:firstLine="480"/>
        <w:rPr>
          <w:rFonts w:ascii="宋体" w:hAnsi="宋体"/>
          <w:sz w:val="24"/>
          <w:szCs w:val="24"/>
        </w:rPr>
      </w:pPr>
      <w:r>
        <w:rPr>
          <w:rFonts w:hint="eastAsia" w:ascii="宋体" w:hAnsi="宋体"/>
          <w:sz w:val="24"/>
          <w:szCs w:val="24"/>
        </w:rPr>
        <w:t>第七节  思维</w:t>
      </w:r>
    </w:p>
    <w:p w14:paraId="6C276608">
      <w:pPr>
        <w:pStyle w:val="23"/>
        <w:numPr>
          <w:ilvl w:val="0"/>
          <w:numId w:val="16"/>
        </w:numPr>
        <w:spacing w:line="360" w:lineRule="auto"/>
        <w:ind w:firstLineChars="0"/>
        <w:rPr>
          <w:rFonts w:ascii="宋体" w:hAnsi="宋体"/>
          <w:sz w:val="24"/>
          <w:szCs w:val="24"/>
        </w:rPr>
      </w:pPr>
      <w:r>
        <w:rPr>
          <w:rFonts w:hint="eastAsia" w:ascii="宋体" w:hAnsi="宋体"/>
          <w:sz w:val="24"/>
          <w:szCs w:val="24"/>
        </w:rPr>
        <w:t>思维的含义及种类</w:t>
      </w:r>
    </w:p>
    <w:p w14:paraId="5345B3CA">
      <w:pPr>
        <w:pStyle w:val="23"/>
        <w:numPr>
          <w:ilvl w:val="0"/>
          <w:numId w:val="16"/>
        </w:numPr>
        <w:spacing w:line="360" w:lineRule="auto"/>
        <w:ind w:firstLineChars="0"/>
        <w:rPr>
          <w:rFonts w:ascii="宋体" w:hAnsi="宋体"/>
          <w:sz w:val="24"/>
          <w:szCs w:val="24"/>
        </w:rPr>
      </w:pPr>
      <w:r>
        <w:rPr>
          <w:rFonts w:hint="eastAsia" w:ascii="宋体" w:hAnsi="宋体"/>
          <w:sz w:val="24"/>
          <w:szCs w:val="24"/>
        </w:rPr>
        <w:t>概念的含义及其形成</w:t>
      </w:r>
    </w:p>
    <w:p w14:paraId="15AC9889">
      <w:pPr>
        <w:pStyle w:val="23"/>
        <w:numPr>
          <w:ilvl w:val="0"/>
          <w:numId w:val="16"/>
        </w:numPr>
        <w:spacing w:line="360" w:lineRule="auto"/>
        <w:ind w:firstLineChars="0"/>
        <w:rPr>
          <w:rFonts w:ascii="宋体" w:hAnsi="宋体"/>
          <w:sz w:val="24"/>
          <w:szCs w:val="24"/>
        </w:rPr>
      </w:pPr>
      <w:r>
        <w:rPr>
          <w:rFonts w:hint="eastAsia" w:ascii="宋体" w:hAnsi="宋体"/>
          <w:sz w:val="24"/>
          <w:szCs w:val="24"/>
        </w:rPr>
        <w:t>问题解决</w:t>
      </w:r>
    </w:p>
    <w:p w14:paraId="091A9FE1">
      <w:pPr>
        <w:pStyle w:val="23"/>
        <w:numPr>
          <w:ilvl w:val="0"/>
          <w:numId w:val="17"/>
        </w:numPr>
        <w:spacing w:line="360" w:lineRule="auto"/>
        <w:ind w:firstLineChars="0"/>
        <w:rPr>
          <w:rFonts w:ascii="宋体" w:hAnsi="宋体"/>
          <w:sz w:val="24"/>
          <w:szCs w:val="24"/>
        </w:rPr>
      </w:pPr>
      <w:r>
        <w:rPr>
          <w:rFonts w:hint="eastAsia" w:ascii="宋体" w:hAnsi="宋体"/>
          <w:sz w:val="24"/>
          <w:szCs w:val="24"/>
        </w:rPr>
        <w:t>问题解决的过程</w:t>
      </w:r>
    </w:p>
    <w:p w14:paraId="092172D9">
      <w:pPr>
        <w:pStyle w:val="23"/>
        <w:numPr>
          <w:ilvl w:val="0"/>
          <w:numId w:val="17"/>
        </w:numPr>
        <w:spacing w:line="360" w:lineRule="auto"/>
        <w:ind w:firstLineChars="0"/>
        <w:rPr>
          <w:rFonts w:ascii="宋体" w:hAnsi="宋体"/>
          <w:sz w:val="24"/>
          <w:szCs w:val="24"/>
        </w:rPr>
      </w:pPr>
      <w:r>
        <w:rPr>
          <w:rFonts w:hint="eastAsia" w:ascii="宋体" w:hAnsi="宋体"/>
          <w:sz w:val="24"/>
          <w:szCs w:val="24"/>
        </w:rPr>
        <w:t>影响问题解决的因素</w:t>
      </w:r>
    </w:p>
    <w:p w14:paraId="12CAEF65">
      <w:pPr>
        <w:pStyle w:val="23"/>
        <w:numPr>
          <w:ilvl w:val="0"/>
          <w:numId w:val="16"/>
        </w:numPr>
        <w:spacing w:line="360" w:lineRule="auto"/>
        <w:ind w:firstLineChars="0"/>
        <w:rPr>
          <w:rFonts w:ascii="宋体" w:hAnsi="宋体"/>
          <w:sz w:val="24"/>
          <w:szCs w:val="24"/>
        </w:rPr>
      </w:pPr>
      <w:r>
        <w:rPr>
          <w:rFonts w:hint="eastAsia" w:ascii="宋体" w:hAnsi="宋体"/>
          <w:sz w:val="24"/>
          <w:szCs w:val="24"/>
        </w:rPr>
        <w:t>推理</w:t>
      </w:r>
    </w:p>
    <w:p w14:paraId="18BC9297">
      <w:pPr>
        <w:pStyle w:val="23"/>
        <w:numPr>
          <w:ilvl w:val="0"/>
          <w:numId w:val="18"/>
        </w:numPr>
        <w:spacing w:line="360" w:lineRule="auto"/>
        <w:ind w:firstLineChars="0"/>
        <w:rPr>
          <w:rFonts w:ascii="宋体" w:hAnsi="宋体"/>
          <w:sz w:val="24"/>
          <w:szCs w:val="24"/>
        </w:rPr>
      </w:pPr>
      <w:r>
        <w:rPr>
          <w:rFonts w:hint="eastAsia" w:ascii="宋体" w:hAnsi="宋体"/>
          <w:sz w:val="24"/>
          <w:szCs w:val="24"/>
        </w:rPr>
        <w:t>演绎推理</w:t>
      </w:r>
    </w:p>
    <w:p w14:paraId="77EF36F5">
      <w:pPr>
        <w:pStyle w:val="23"/>
        <w:numPr>
          <w:ilvl w:val="0"/>
          <w:numId w:val="18"/>
        </w:numPr>
        <w:spacing w:line="360" w:lineRule="auto"/>
        <w:ind w:firstLineChars="0"/>
        <w:rPr>
          <w:rFonts w:ascii="宋体" w:hAnsi="宋体"/>
          <w:sz w:val="24"/>
          <w:szCs w:val="24"/>
        </w:rPr>
      </w:pPr>
      <w:r>
        <w:rPr>
          <w:rFonts w:hint="eastAsia" w:ascii="宋体" w:hAnsi="宋体"/>
          <w:sz w:val="24"/>
          <w:szCs w:val="24"/>
        </w:rPr>
        <w:t>归纳推理</w:t>
      </w:r>
    </w:p>
    <w:p w14:paraId="0E5E722A">
      <w:pPr>
        <w:pStyle w:val="23"/>
        <w:numPr>
          <w:ilvl w:val="0"/>
          <w:numId w:val="16"/>
        </w:numPr>
        <w:spacing w:line="360" w:lineRule="auto"/>
        <w:ind w:firstLineChars="0"/>
        <w:rPr>
          <w:rFonts w:ascii="宋体" w:hAnsi="宋体"/>
          <w:sz w:val="24"/>
          <w:szCs w:val="24"/>
        </w:rPr>
      </w:pPr>
      <w:r>
        <w:rPr>
          <w:rFonts w:hint="eastAsia" w:ascii="宋体" w:hAnsi="宋体"/>
          <w:sz w:val="24"/>
          <w:szCs w:val="24"/>
        </w:rPr>
        <w:t>判断和决策</w:t>
      </w:r>
    </w:p>
    <w:p w14:paraId="4A2D2DA8">
      <w:pPr>
        <w:pStyle w:val="23"/>
        <w:numPr>
          <w:ilvl w:val="0"/>
          <w:numId w:val="19"/>
        </w:numPr>
        <w:spacing w:line="360" w:lineRule="auto"/>
        <w:ind w:firstLineChars="0"/>
        <w:rPr>
          <w:rFonts w:ascii="宋体" w:hAnsi="宋体"/>
          <w:sz w:val="24"/>
          <w:szCs w:val="24"/>
        </w:rPr>
      </w:pPr>
      <w:r>
        <w:rPr>
          <w:rFonts w:hint="eastAsia" w:ascii="宋体" w:hAnsi="宋体"/>
          <w:sz w:val="24"/>
          <w:szCs w:val="24"/>
        </w:rPr>
        <w:t>启发法和判断</w:t>
      </w:r>
    </w:p>
    <w:p w14:paraId="73CBC28A">
      <w:pPr>
        <w:pStyle w:val="23"/>
        <w:numPr>
          <w:ilvl w:val="0"/>
          <w:numId w:val="19"/>
        </w:numPr>
        <w:spacing w:line="360" w:lineRule="auto"/>
        <w:ind w:firstLineChars="0"/>
        <w:rPr>
          <w:rFonts w:ascii="宋体" w:hAnsi="宋体"/>
          <w:sz w:val="24"/>
          <w:szCs w:val="24"/>
        </w:rPr>
      </w:pPr>
      <w:r>
        <w:rPr>
          <w:rFonts w:hint="eastAsia" w:ascii="宋体" w:hAnsi="宋体"/>
          <w:sz w:val="24"/>
          <w:szCs w:val="24"/>
        </w:rPr>
        <w:t>决策框架</w:t>
      </w:r>
    </w:p>
    <w:p w14:paraId="08571F63">
      <w:pPr>
        <w:pStyle w:val="23"/>
        <w:numPr>
          <w:ilvl w:val="0"/>
          <w:numId w:val="19"/>
        </w:numPr>
        <w:spacing w:line="360" w:lineRule="auto"/>
        <w:ind w:firstLineChars="0"/>
        <w:rPr>
          <w:rFonts w:ascii="宋体" w:hAnsi="宋体"/>
          <w:sz w:val="24"/>
          <w:szCs w:val="24"/>
        </w:rPr>
      </w:pPr>
      <w:r>
        <w:rPr>
          <w:rFonts w:hint="eastAsia" w:ascii="宋体" w:hAnsi="宋体"/>
          <w:sz w:val="24"/>
          <w:szCs w:val="24"/>
        </w:rPr>
        <w:t>决策规避</w:t>
      </w:r>
    </w:p>
    <w:p w14:paraId="78552F32">
      <w:pPr>
        <w:pStyle w:val="23"/>
        <w:spacing w:line="360" w:lineRule="auto"/>
        <w:ind w:firstLine="480"/>
        <w:rPr>
          <w:rFonts w:ascii="宋体" w:hAnsi="宋体"/>
          <w:sz w:val="24"/>
          <w:szCs w:val="24"/>
        </w:rPr>
      </w:pPr>
      <w:r>
        <w:rPr>
          <w:rFonts w:hint="eastAsia" w:ascii="宋体" w:hAnsi="宋体"/>
          <w:sz w:val="24"/>
          <w:szCs w:val="24"/>
        </w:rPr>
        <w:t>第八节  智力</w:t>
      </w:r>
    </w:p>
    <w:p w14:paraId="476818A3">
      <w:pPr>
        <w:pStyle w:val="23"/>
        <w:numPr>
          <w:ilvl w:val="0"/>
          <w:numId w:val="20"/>
        </w:numPr>
        <w:spacing w:line="360" w:lineRule="auto"/>
        <w:ind w:firstLineChars="0"/>
        <w:rPr>
          <w:rFonts w:ascii="宋体" w:hAnsi="宋体"/>
          <w:sz w:val="24"/>
          <w:szCs w:val="24"/>
        </w:rPr>
      </w:pPr>
      <w:r>
        <w:rPr>
          <w:rFonts w:hint="eastAsia" w:ascii="宋体" w:hAnsi="宋体"/>
          <w:sz w:val="24"/>
          <w:szCs w:val="24"/>
        </w:rPr>
        <w:t>智力的含义</w:t>
      </w:r>
    </w:p>
    <w:p w14:paraId="04232BAF">
      <w:pPr>
        <w:pStyle w:val="23"/>
        <w:numPr>
          <w:ilvl w:val="0"/>
          <w:numId w:val="20"/>
        </w:numPr>
        <w:spacing w:line="360" w:lineRule="auto"/>
        <w:ind w:firstLineChars="0"/>
        <w:rPr>
          <w:rFonts w:ascii="宋体" w:hAnsi="宋体"/>
          <w:sz w:val="24"/>
          <w:szCs w:val="24"/>
        </w:rPr>
      </w:pPr>
      <w:r>
        <w:rPr>
          <w:rFonts w:hint="eastAsia" w:ascii="宋体" w:hAnsi="宋体"/>
          <w:sz w:val="24"/>
          <w:szCs w:val="24"/>
        </w:rPr>
        <w:t>智力的测量</w:t>
      </w:r>
    </w:p>
    <w:p w14:paraId="63F9E2B2">
      <w:pPr>
        <w:pStyle w:val="23"/>
        <w:numPr>
          <w:ilvl w:val="0"/>
          <w:numId w:val="21"/>
        </w:numPr>
        <w:spacing w:line="360" w:lineRule="auto"/>
        <w:ind w:firstLineChars="0"/>
        <w:rPr>
          <w:rFonts w:ascii="宋体" w:hAnsi="宋体"/>
          <w:sz w:val="24"/>
          <w:szCs w:val="24"/>
        </w:rPr>
      </w:pPr>
      <w:r>
        <w:rPr>
          <w:rFonts w:hint="eastAsia" w:ascii="宋体" w:hAnsi="宋体"/>
          <w:sz w:val="24"/>
          <w:szCs w:val="24"/>
        </w:rPr>
        <w:t>智力测验的编制</w:t>
      </w:r>
    </w:p>
    <w:p w14:paraId="6A163250">
      <w:pPr>
        <w:pStyle w:val="23"/>
        <w:numPr>
          <w:ilvl w:val="0"/>
          <w:numId w:val="21"/>
        </w:numPr>
        <w:spacing w:line="360" w:lineRule="auto"/>
        <w:ind w:firstLineChars="0"/>
        <w:rPr>
          <w:rFonts w:ascii="宋体" w:hAnsi="宋体"/>
          <w:sz w:val="24"/>
          <w:szCs w:val="24"/>
        </w:rPr>
      </w:pPr>
      <w:r>
        <w:rPr>
          <w:rFonts w:hint="eastAsia" w:ascii="宋体" w:hAnsi="宋体"/>
          <w:sz w:val="24"/>
          <w:szCs w:val="24"/>
        </w:rPr>
        <w:t>常用智力测验</w:t>
      </w:r>
    </w:p>
    <w:p w14:paraId="3E09D647">
      <w:pPr>
        <w:pStyle w:val="23"/>
        <w:numPr>
          <w:ilvl w:val="0"/>
          <w:numId w:val="20"/>
        </w:numPr>
        <w:spacing w:line="360" w:lineRule="auto"/>
        <w:ind w:firstLineChars="0"/>
        <w:rPr>
          <w:rFonts w:ascii="宋体" w:hAnsi="宋体"/>
          <w:sz w:val="24"/>
          <w:szCs w:val="24"/>
        </w:rPr>
      </w:pPr>
      <w:r>
        <w:rPr>
          <w:rFonts w:hint="eastAsia" w:ascii="宋体" w:hAnsi="宋体"/>
          <w:sz w:val="24"/>
          <w:szCs w:val="24"/>
        </w:rPr>
        <w:t>智力理论</w:t>
      </w:r>
    </w:p>
    <w:p w14:paraId="2EFE81F8">
      <w:pPr>
        <w:pStyle w:val="23"/>
        <w:numPr>
          <w:ilvl w:val="0"/>
          <w:numId w:val="22"/>
        </w:numPr>
        <w:spacing w:line="360" w:lineRule="auto"/>
        <w:ind w:firstLineChars="0"/>
        <w:rPr>
          <w:rFonts w:ascii="宋体" w:hAnsi="宋体"/>
          <w:sz w:val="24"/>
          <w:szCs w:val="24"/>
        </w:rPr>
      </w:pPr>
      <w:r>
        <w:rPr>
          <w:rFonts w:hint="eastAsia" w:ascii="宋体" w:hAnsi="宋体"/>
          <w:sz w:val="24"/>
          <w:szCs w:val="24"/>
        </w:rPr>
        <w:t>智力的心理测量学理论</w:t>
      </w:r>
    </w:p>
    <w:p w14:paraId="5A8DFD13">
      <w:pPr>
        <w:pStyle w:val="23"/>
        <w:numPr>
          <w:ilvl w:val="0"/>
          <w:numId w:val="22"/>
        </w:numPr>
        <w:spacing w:line="360" w:lineRule="auto"/>
        <w:ind w:firstLineChars="0"/>
        <w:rPr>
          <w:rFonts w:ascii="宋体" w:hAnsi="宋体"/>
          <w:sz w:val="24"/>
          <w:szCs w:val="24"/>
        </w:rPr>
      </w:pPr>
      <w:r>
        <w:rPr>
          <w:rFonts w:hint="eastAsia" w:ascii="宋体" w:hAnsi="宋体"/>
          <w:sz w:val="24"/>
          <w:szCs w:val="24"/>
        </w:rPr>
        <w:t>智力三因素理论</w:t>
      </w:r>
    </w:p>
    <w:p w14:paraId="2DA2D4CD">
      <w:pPr>
        <w:pStyle w:val="23"/>
        <w:numPr>
          <w:ilvl w:val="0"/>
          <w:numId w:val="22"/>
        </w:numPr>
        <w:spacing w:line="360" w:lineRule="auto"/>
        <w:ind w:firstLineChars="0"/>
        <w:rPr>
          <w:rFonts w:ascii="宋体" w:hAnsi="宋体"/>
          <w:sz w:val="24"/>
          <w:szCs w:val="24"/>
        </w:rPr>
      </w:pPr>
      <w:r>
        <w:rPr>
          <w:rFonts w:hint="eastAsia" w:ascii="宋体" w:hAnsi="宋体"/>
          <w:sz w:val="24"/>
          <w:szCs w:val="24"/>
        </w:rPr>
        <w:t>多元智力理论</w:t>
      </w:r>
    </w:p>
    <w:p w14:paraId="7AFE638D">
      <w:pPr>
        <w:pStyle w:val="23"/>
        <w:spacing w:line="360" w:lineRule="auto"/>
        <w:ind w:firstLine="480"/>
        <w:rPr>
          <w:rFonts w:ascii="宋体" w:hAnsi="宋体"/>
          <w:sz w:val="24"/>
          <w:szCs w:val="24"/>
        </w:rPr>
      </w:pPr>
      <w:r>
        <w:rPr>
          <w:rFonts w:hint="eastAsia" w:ascii="宋体" w:hAnsi="宋体"/>
          <w:sz w:val="24"/>
          <w:szCs w:val="24"/>
        </w:rPr>
        <w:t>第九节  情绪</w:t>
      </w:r>
    </w:p>
    <w:p w14:paraId="660ABC4C">
      <w:pPr>
        <w:pStyle w:val="23"/>
        <w:numPr>
          <w:ilvl w:val="0"/>
          <w:numId w:val="23"/>
        </w:numPr>
        <w:spacing w:line="360" w:lineRule="auto"/>
        <w:ind w:firstLineChars="0"/>
        <w:rPr>
          <w:rFonts w:ascii="宋体" w:hAnsi="宋体"/>
          <w:sz w:val="24"/>
          <w:szCs w:val="24"/>
        </w:rPr>
      </w:pPr>
      <w:r>
        <w:rPr>
          <w:rFonts w:hint="eastAsia" w:ascii="宋体" w:hAnsi="宋体"/>
          <w:sz w:val="24"/>
          <w:szCs w:val="24"/>
        </w:rPr>
        <w:t>情绪的含义和功能</w:t>
      </w:r>
    </w:p>
    <w:p w14:paraId="241AAD89">
      <w:pPr>
        <w:pStyle w:val="23"/>
        <w:numPr>
          <w:ilvl w:val="0"/>
          <w:numId w:val="23"/>
        </w:numPr>
        <w:spacing w:line="360" w:lineRule="auto"/>
        <w:ind w:firstLineChars="0"/>
        <w:rPr>
          <w:rFonts w:ascii="宋体" w:hAnsi="宋体"/>
          <w:sz w:val="24"/>
          <w:szCs w:val="24"/>
        </w:rPr>
      </w:pPr>
      <w:r>
        <w:rPr>
          <w:rFonts w:hint="eastAsia" w:ascii="宋体" w:hAnsi="宋体"/>
          <w:sz w:val="24"/>
          <w:szCs w:val="24"/>
        </w:rPr>
        <w:t>表情</w:t>
      </w:r>
    </w:p>
    <w:p w14:paraId="0C52408B">
      <w:pPr>
        <w:pStyle w:val="23"/>
        <w:numPr>
          <w:ilvl w:val="0"/>
          <w:numId w:val="24"/>
        </w:numPr>
        <w:spacing w:line="360" w:lineRule="auto"/>
        <w:ind w:firstLineChars="0"/>
        <w:rPr>
          <w:rFonts w:ascii="宋体" w:hAnsi="宋体"/>
          <w:sz w:val="24"/>
          <w:szCs w:val="24"/>
        </w:rPr>
      </w:pPr>
      <w:r>
        <w:rPr>
          <w:rFonts w:hint="eastAsia" w:ascii="宋体" w:hAnsi="宋体"/>
          <w:sz w:val="24"/>
          <w:szCs w:val="24"/>
        </w:rPr>
        <w:t>非语言交流</w:t>
      </w:r>
    </w:p>
    <w:p w14:paraId="75846798">
      <w:pPr>
        <w:pStyle w:val="23"/>
        <w:numPr>
          <w:ilvl w:val="0"/>
          <w:numId w:val="24"/>
        </w:numPr>
        <w:spacing w:line="360" w:lineRule="auto"/>
        <w:ind w:firstLineChars="0"/>
        <w:rPr>
          <w:rFonts w:ascii="宋体" w:hAnsi="宋体"/>
          <w:sz w:val="24"/>
          <w:szCs w:val="24"/>
        </w:rPr>
      </w:pPr>
      <w:r>
        <w:rPr>
          <w:rFonts w:hint="eastAsia" w:ascii="宋体" w:hAnsi="宋体"/>
          <w:sz w:val="24"/>
          <w:szCs w:val="24"/>
        </w:rPr>
        <w:t>文化与表情</w:t>
      </w:r>
    </w:p>
    <w:p w14:paraId="0CC6289C">
      <w:pPr>
        <w:pStyle w:val="23"/>
        <w:numPr>
          <w:ilvl w:val="0"/>
          <w:numId w:val="24"/>
        </w:numPr>
        <w:spacing w:line="360" w:lineRule="auto"/>
        <w:ind w:firstLineChars="0"/>
        <w:rPr>
          <w:rFonts w:ascii="宋体" w:hAnsi="宋体"/>
          <w:sz w:val="24"/>
          <w:szCs w:val="24"/>
        </w:rPr>
      </w:pPr>
      <w:r>
        <w:rPr>
          <w:rFonts w:hint="eastAsia" w:ascii="宋体" w:hAnsi="宋体"/>
          <w:sz w:val="24"/>
          <w:szCs w:val="24"/>
        </w:rPr>
        <w:t>面部表情</w:t>
      </w:r>
    </w:p>
    <w:p w14:paraId="545E9486">
      <w:pPr>
        <w:pStyle w:val="23"/>
        <w:numPr>
          <w:ilvl w:val="0"/>
          <w:numId w:val="23"/>
        </w:numPr>
        <w:spacing w:line="360" w:lineRule="auto"/>
        <w:ind w:firstLineChars="0"/>
        <w:rPr>
          <w:rFonts w:ascii="宋体" w:hAnsi="宋体"/>
          <w:sz w:val="24"/>
          <w:szCs w:val="24"/>
        </w:rPr>
      </w:pPr>
      <w:r>
        <w:rPr>
          <w:rFonts w:hint="eastAsia" w:ascii="宋体" w:hAnsi="宋体"/>
          <w:sz w:val="24"/>
          <w:szCs w:val="24"/>
        </w:rPr>
        <w:t>情绪理论</w:t>
      </w:r>
    </w:p>
    <w:p w14:paraId="7AE5020F">
      <w:pPr>
        <w:pStyle w:val="23"/>
        <w:numPr>
          <w:ilvl w:val="0"/>
          <w:numId w:val="25"/>
        </w:numPr>
        <w:spacing w:line="360" w:lineRule="auto"/>
        <w:ind w:firstLineChars="0"/>
        <w:rPr>
          <w:rFonts w:ascii="宋体" w:hAnsi="宋体"/>
          <w:sz w:val="24"/>
          <w:szCs w:val="24"/>
        </w:rPr>
      </w:pPr>
      <w:r>
        <w:rPr>
          <w:rFonts w:hint="eastAsia" w:ascii="宋体" w:hAnsi="宋体"/>
          <w:sz w:val="24"/>
          <w:szCs w:val="24"/>
        </w:rPr>
        <w:t>詹姆斯</w:t>
      </w:r>
      <w:r>
        <w:rPr>
          <w:rFonts w:hint="eastAsia" w:ascii="宋体" w:hAnsi="宋体"/>
          <w:sz w:val="24"/>
          <w:szCs w:val="24"/>
        </w:rPr>
        <w:softHyphen/>
      </w:r>
      <w:r>
        <w:rPr>
          <w:rFonts w:hint="eastAsia" w:ascii="宋体" w:hAnsi="宋体"/>
          <w:sz w:val="24"/>
          <w:szCs w:val="24"/>
        </w:rPr>
        <w:t>——兰格理论</w:t>
      </w:r>
    </w:p>
    <w:p w14:paraId="551C5F68">
      <w:pPr>
        <w:pStyle w:val="23"/>
        <w:numPr>
          <w:ilvl w:val="0"/>
          <w:numId w:val="25"/>
        </w:numPr>
        <w:spacing w:line="360" w:lineRule="auto"/>
        <w:ind w:firstLineChars="0"/>
        <w:rPr>
          <w:rFonts w:ascii="宋体" w:hAnsi="宋体"/>
          <w:sz w:val="24"/>
          <w:szCs w:val="24"/>
        </w:rPr>
      </w:pPr>
      <w:r>
        <w:rPr>
          <w:rFonts w:hint="eastAsia" w:ascii="宋体" w:hAnsi="宋体"/>
          <w:sz w:val="24"/>
          <w:szCs w:val="24"/>
        </w:rPr>
        <w:t>坎农——巴德理论</w:t>
      </w:r>
    </w:p>
    <w:p w14:paraId="00A79AB3">
      <w:pPr>
        <w:pStyle w:val="23"/>
        <w:numPr>
          <w:ilvl w:val="0"/>
          <w:numId w:val="25"/>
        </w:numPr>
        <w:spacing w:line="360" w:lineRule="auto"/>
        <w:ind w:firstLineChars="0"/>
        <w:rPr>
          <w:rFonts w:ascii="宋体" w:hAnsi="宋体"/>
          <w:sz w:val="24"/>
          <w:szCs w:val="24"/>
        </w:rPr>
      </w:pPr>
      <w:r>
        <w:rPr>
          <w:rFonts w:hint="eastAsia" w:ascii="宋体" w:hAnsi="宋体"/>
          <w:sz w:val="24"/>
          <w:szCs w:val="24"/>
        </w:rPr>
        <w:t>情绪的认知评价理论</w:t>
      </w:r>
    </w:p>
    <w:p w14:paraId="22C17A78">
      <w:pPr>
        <w:pStyle w:val="23"/>
        <w:spacing w:line="360" w:lineRule="auto"/>
        <w:ind w:firstLine="480"/>
        <w:rPr>
          <w:rFonts w:ascii="宋体" w:hAnsi="宋体"/>
          <w:sz w:val="24"/>
          <w:szCs w:val="24"/>
        </w:rPr>
      </w:pPr>
      <w:r>
        <w:rPr>
          <w:rFonts w:hint="eastAsia" w:ascii="宋体" w:hAnsi="宋体"/>
          <w:sz w:val="24"/>
          <w:szCs w:val="24"/>
        </w:rPr>
        <w:t>第十节  动机</w:t>
      </w:r>
    </w:p>
    <w:p w14:paraId="41DEEF74">
      <w:pPr>
        <w:pStyle w:val="23"/>
        <w:numPr>
          <w:ilvl w:val="0"/>
          <w:numId w:val="26"/>
        </w:numPr>
        <w:spacing w:line="360" w:lineRule="auto"/>
        <w:ind w:firstLineChars="0"/>
        <w:rPr>
          <w:rFonts w:ascii="宋体" w:hAnsi="宋体"/>
          <w:sz w:val="24"/>
          <w:szCs w:val="24"/>
        </w:rPr>
      </w:pPr>
      <w:r>
        <w:rPr>
          <w:rFonts w:hint="eastAsia" w:ascii="宋体" w:hAnsi="宋体"/>
          <w:sz w:val="24"/>
          <w:szCs w:val="24"/>
        </w:rPr>
        <w:t>动机的含义</w:t>
      </w:r>
    </w:p>
    <w:p w14:paraId="0540491B">
      <w:pPr>
        <w:pStyle w:val="23"/>
        <w:numPr>
          <w:ilvl w:val="0"/>
          <w:numId w:val="26"/>
        </w:numPr>
        <w:spacing w:line="360" w:lineRule="auto"/>
        <w:ind w:firstLineChars="0"/>
        <w:rPr>
          <w:rFonts w:ascii="宋体" w:hAnsi="宋体"/>
          <w:sz w:val="24"/>
          <w:szCs w:val="24"/>
        </w:rPr>
      </w:pPr>
      <w:r>
        <w:rPr>
          <w:rFonts w:hint="eastAsia" w:ascii="宋体" w:hAnsi="宋体"/>
          <w:sz w:val="24"/>
          <w:szCs w:val="24"/>
        </w:rPr>
        <w:t>生理动机</w:t>
      </w:r>
    </w:p>
    <w:p w14:paraId="63738037">
      <w:pPr>
        <w:pStyle w:val="23"/>
        <w:numPr>
          <w:ilvl w:val="0"/>
          <w:numId w:val="26"/>
        </w:numPr>
        <w:spacing w:line="360" w:lineRule="auto"/>
        <w:ind w:firstLineChars="0"/>
        <w:rPr>
          <w:rFonts w:ascii="宋体" w:hAnsi="宋体"/>
          <w:sz w:val="24"/>
          <w:szCs w:val="24"/>
        </w:rPr>
      </w:pPr>
      <w:r>
        <w:rPr>
          <w:rFonts w:hint="eastAsia" w:ascii="宋体" w:hAnsi="宋体"/>
          <w:sz w:val="24"/>
          <w:szCs w:val="24"/>
        </w:rPr>
        <w:t>个人成就动机</w:t>
      </w:r>
    </w:p>
    <w:p w14:paraId="5B3E433D">
      <w:pPr>
        <w:pStyle w:val="23"/>
        <w:numPr>
          <w:ilvl w:val="0"/>
          <w:numId w:val="27"/>
        </w:numPr>
        <w:spacing w:line="360" w:lineRule="auto"/>
        <w:ind w:firstLineChars="0"/>
        <w:rPr>
          <w:rFonts w:ascii="宋体" w:hAnsi="宋体"/>
          <w:sz w:val="24"/>
          <w:szCs w:val="24"/>
        </w:rPr>
      </w:pPr>
      <w:r>
        <w:rPr>
          <w:rFonts w:hint="eastAsia" w:ascii="宋体" w:hAnsi="宋体"/>
          <w:sz w:val="24"/>
          <w:szCs w:val="24"/>
        </w:rPr>
        <w:t>成就需要</w:t>
      </w:r>
    </w:p>
    <w:p w14:paraId="4D4A2097">
      <w:pPr>
        <w:pStyle w:val="23"/>
        <w:numPr>
          <w:ilvl w:val="0"/>
          <w:numId w:val="27"/>
        </w:numPr>
        <w:spacing w:line="360" w:lineRule="auto"/>
        <w:ind w:firstLineChars="0"/>
        <w:rPr>
          <w:rFonts w:ascii="宋体" w:hAnsi="宋体"/>
          <w:sz w:val="24"/>
          <w:szCs w:val="24"/>
        </w:rPr>
      </w:pPr>
      <w:r>
        <w:rPr>
          <w:rFonts w:hint="eastAsia" w:ascii="宋体" w:hAnsi="宋体"/>
          <w:sz w:val="24"/>
          <w:szCs w:val="24"/>
        </w:rPr>
        <w:t>成功与失败的归因</w:t>
      </w:r>
    </w:p>
    <w:p w14:paraId="38000930">
      <w:pPr>
        <w:pStyle w:val="23"/>
        <w:numPr>
          <w:ilvl w:val="0"/>
          <w:numId w:val="26"/>
        </w:numPr>
        <w:spacing w:line="360" w:lineRule="auto"/>
        <w:ind w:firstLineChars="0"/>
        <w:rPr>
          <w:rFonts w:hint="eastAsia" w:ascii="宋体" w:hAnsi="宋体"/>
          <w:sz w:val="24"/>
          <w:szCs w:val="24"/>
        </w:rPr>
      </w:pPr>
      <w:r>
        <w:rPr>
          <w:rFonts w:hint="eastAsia" w:ascii="宋体" w:hAnsi="宋体"/>
          <w:sz w:val="24"/>
          <w:szCs w:val="24"/>
        </w:rPr>
        <w:t>学习动机</w:t>
      </w:r>
    </w:p>
    <w:p w14:paraId="2466F587">
      <w:pPr>
        <w:pStyle w:val="23"/>
        <w:numPr>
          <w:ilvl w:val="0"/>
          <w:numId w:val="28"/>
        </w:numPr>
        <w:spacing w:line="360" w:lineRule="auto"/>
        <w:ind w:firstLineChars="0"/>
        <w:rPr>
          <w:rFonts w:hint="eastAsia" w:ascii="宋体" w:hAnsi="宋体"/>
          <w:sz w:val="24"/>
          <w:szCs w:val="24"/>
        </w:rPr>
      </w:pPr>
      <w:r>
        <w:rPr>
          <w:rFonts w:hint="eastAsia" w:ascii="宋体" w:hAnsi="宋体"/>
          <w:sz w:val="24"/>
          <w:szCs w:val="24"/>
        </w:rPr>
        <w:t>学习动机强化理论</w:t>
      </w:r>
    </w:p>
    <w:p w14:paraId="3E8DF20D">
      <w:pPr>
        <w:pStyle w:val="23"/>
        <w:numPr>
          <w:ilvl w:val="0"/>
          <w:numId w:val="28"/>
        </w:numPr>
        <w:spacing w:line="360" w:lineRule="auto"/>
        <w:ind w:firstLineChars="0"/>
        <w:rPr>
          <w:rFonts w:hint="eastAsia" w:ascii="宋体" w:hAnsi="宋体"/>
          <w:sz w:val="24"/>
          <w:szCs w:val="24"/>
        </w:rPr>
      </w:pPr>
      <w:r>
        <w:rPr>
          <w:rFonts w:hint="eastAsia" w:ascii="宋体" w:hAnsi="宋体"/>
          <w:sz w:val="24"/>
          <w:szCs w:val="24"/>
        </w:rPr>
        <w:t>学习动机的人本理论</w:t>
      </w:r>
    </w:p>
    <w:p w14:paraId="592A9D55">
      <w:pPr>
        <w:pStyle w:val="23"/>
        <w:numPr>
          <w:ilvl w:val="0"/>
          <w:numId w:val="28"/>
        </w:numPr>
        <w:spacing w:line="360" w:lineRule="auto"/>
        <w:ind w:firstLineChars="0"/>
        <w:rPr>
          <w:rFonts w:hint="eastAsia" w:ascii="宋体" w:hAnsi="宋体"/>
          <w:sz w:val="24"/>
          <w:szCs w:val="24"/>
        </w:rPr>
      </w:pPr>
      <w:r>
        <w:rPr>
          <w:rFonts w:hint="eastAsia" w:ascii="宋体" w:hAnsi="宋体"/>
          <w:sz w:val="24"/>
          <w:szCs w:val="24"/>
        </w:rPr>
        <w:t>学习动机的社会认知理论</w:t>
      </w:r>
    </w:p>
    <w:p w14:paraId="5C889A03">
      <w:pPr>
        <w:pStyle w:val="23"/>
        <w:numPr>
          <w:ilvl w:val="0"/>
          <w:numId w:val="28"/>
        </w:numPr>
        <w:spacing w:line="360" w:lineRule="auto"/>
        <w:ind w:firstLineChars="0"/>
        <w:rPr>
          <w:rFonts w:hint="eastAsia" w:ascii="宋体" w:hAnsi="宋体"/>
          <w:sz w:val="24"/>
          <w:szCs w:val="24"/>
        </w:rPr>
      </w:pPr>
      <w:r>
        <w:rPr>
          <w:rFonts w:hint="eastAsia" w:ascii="宋体" w:hAnsi="宋体"/>
          <w:sz w:val="24"/>
          <w:szCs w:val="24"/>
        </w:rPr>
        <w:t>学习动机的培养与发展</w:t>
      </w:r>
    </w:p>
    <w:p w14:paraId="2E6B8C45">
      <w:pPr>
        <w:pStyle w:val="23"/>
        <w:numPr>
          <w:ilvl w:val="0"/>
          <w:numId w:val="26"/>
        </w:numPr>
        <w:spacing w:line="360" w:lineRule="auto"/>
        <w:ind w:firstLineChars="0"/>
        <w:rPr>
          <w:rFonts w:hint="eastAsia" w:ascii="宋体" w:hAnsi="宋体"/>
          <w:sz w:val="24"/>
          <w:szCs w:val="24"/>
        </w:rPr>
      </w:pPr>
      <w:r>
        <w:rPr>
          <w:rFonts w:hint="eastAsia" w:ascii="宋体" w:hAnsi="宋体"/>
          <w:sz w:val="24"/>
          <w:szCs w:val="24"/>
        </w:rPr>
        <w:t>需要层次理论</w:t>
      </w:r>
    </w:p>
    <w:p w14:paraId="30C9A471">
      <w:pPr>
        <w:pStyle w:val="23"/>
        <w:spacing w:line="360" w:lineRule="auto"/>
        <w:ind w:left="480" w:firstLine="0" w:firstLineChars="0"/>
        <w:rPr>
          <w:rFonts w:ascii="宋体" w:hAnsi="宋体"/>
          <w:sz w:val="24"/>
          <w:szCs w:val="24"/>
        </w:rPr>
      </w:pPr>
    </w:p>
    <w:p w14:paraId="44115BEF">
      <w:pPr>
        <w:spacing w:line="360" w:lineRule="auto"/>
        <w:jc w:val="center"/>
        <w:rPr>
          <w:rFonts w:hint="eastAsia" w:ascii="宋体" w:hAnsi="宋体"/>
          <w:b/>
          <w:color w:val="000000"/>
          <w:sz w:val="28"/>
          <w:szCs w:val="28"/>
        </w:rPr>
      </w:pPr>
      <w:r>
        <w:rPr>
          <w:rFonts w:hint="eastAsia" w:ascii="宋体" w:hAnsi="宋体"/>
          <w:b/>
          <w:color w:val="000000"/>
          <w:sz w:val="28"/>
          <w:szCs w:val="28"/>
        </w:rPr>
        <w:t>第二章  人格心理学</w:t>
      </w:r>
    </w:p>
    <w:p w14:paraId="1FEE7DE6">
      <w:pPr>
        <w:spacing w:line="360" w:lineRule="auto"/>
        <w:ind w:firstLine="480" w:firstLineChars="200"/>
        <w:rPr>
          <w:rFonts w:hint="eastAsia" w:ascii="宋体" w:hAnsi="宋体"/>
          <w:sz w:val="24"/>
        </w:rPr>
      </w:pPr>
    </w:p>
    <w:p w14:paraId="4659665E">
      <w:pPr>
        <w:spacing w:line="360" w:lineRule="auto"/>
        <w:ind w:firstLine="480" w:firstLineChars="200"/>
        <w:rPr>
          <w:rFonts w:hint="eastAsia" w:ascii="宋体" w:hAnsi="宋体"/>
          <w:sz w:val="24"/>
        </w:rPr>
      </w:pPr>
      <w:r>
        <w:rPr>
          <w:rFonts w:hint="eastAsia" w:ascii="宋体" w:hAnsi="宋体"/>
          <w:sz w:val="24"/>
        </w:rPr>
        <w:t>第一节  人格的含义</w:t>
      </w:r>
    </w:p>
    <w:p w14:paraId="5073F376">
      <w:pPr>
        <w:pStyle w:val="23"/>
        <w:spacing w:line="360" w:lineRule="auto"/>
        <w:ind w:left="465" w:firstLine="0" w:firstLineChars="0"/>
        <w:rPr>
          <w:rFonts w:ascii="宋体" w:hAnsi="宋体"/>
          <w:sz w:val="24"/>
          <w:szCs w:val="24"/>
        </w:rPr>
      </w:pPr>
      <w:r>
        <w:rPr>
          <w:rFonts w:hint="eastAsia" w:ascii="宋体" w:hAnsi="宋体"/>
          <w:bCs/>
          <w:sz w:val="24"/>
        </w:rPr>
        <w:t>第二节  人格心理学的流派与应用</w:t>
      </w:r>
    </w:p>
    <w:p w14:paraId="1976CB66">
      <w:pPr>
        <w:pStyle w:val="23"/>
        <w:numPr>
          <w:ilvl w:val="0"/>
          <w:numId w:val="29"/>
        </w:numPr>
        <w:spacing w:line="360" w:lineRule="auto"/>
        <w:ind w:firstLineChars="0"/>
        <w:rPr>
          <w:rFonts w:hint="eastAsia" w:ascii="宋体" w:hAnsi="宋体"/>
          <w:sz w:val="24"/>
          <w:szCs w:val="24"/>
        </w:rPr>
      </w:pPr>
      <w:r>
        <w:rPr>
          <w:rFonts w:hint="eastAsia" w:ascii="宋体" w:hAnsi="宋体"/>
          <w:sz w:val="24"/>
          <w:szCs w:val="24"/>
        </w:rPr>
        <w:t>精神分析流派</w:t>
      </w:r>
    </w:p>
    <w:p w14:paraId="4A0C8728">
      <w:pPr>
        <w:pStyle w:val="23"/>
        <w:numPr>
          <w:ilvl w:val="0"/>
          <w:numId w:val="29"/>
        </w:numPr>
        <w:spacing w:line="360" w:lineRule="auto"/>
        <w:ind w:firstLineChars="0"/>
        <w:rPr>
          <w:rFonts w:hint="eastAsia" w:ascii="宋体" w:hAnsi="宋体"/>
          <w:sz w:val="24"/>
          <w:szCs w:val="24"/>
        </w:rPr>
      </w:pPr>
      <w:r>
        <w:rPr>
          <w:rFonts w:hint="eastAsia" w:ascii="宋体" w:hAnsi="宋体"/>
          <w:sz w:val="24"/>
          <w:szCs w:val="24"/>
        </w:rPr>
        <w:t>行为主义流派</w:t>
      </w:r>
    </w:p>
    <w:p w14:paraId="0F9B9DED">
      <w:pPr>
        <w:pStyle w:val="23"/>
        <w:numPr>
          <w:ilvl w:val="0"/>
          <w:numId w:val="29"/>
        </w:numPr>
        <w:spacing w:line="360" w:lineRule="auto"/>
        <w:ind w:firstLineChars="0"/>
        <w:rPr>
          <w:rFonts w:hint="eastAsia" w:ascii="宋体" w:hAnsi="宋体"/>
          <w:sz w:val="24"/>
          <w:szCs w:val="24"/>
        </w:rPr>
      </w:pPr>
      <w:r>
        <w:rPr>
          <w:rFonts w:hint="eastAsia" w:ascii="宋体" w:hAnsi="宋体"/>
          <w:sz w:val="24"/>
          <w:szCs w:val="24"/>
        </w:rPr>
        <w:t>认知流派</w:t>
      </w:r>
    </w:p>
    <w:p w14:paraId="5EC977D0">
      <w:pPr>
        <w:pStyle w:val="23"/>
        <w:numPr>
          <w:ilvl w:val="0"/>
          <w:numId w:val="29"/>
        </w:numPr>
        <w:spacing w:line="360" w:lineRule="auto"/>
        <w:ind w:firstLineChars="0"/>
        <w:rPr>
          <w:rFonts w:hint="eastAsia" w:ascii="宋体" w:hAnsi="宋体"/>
          <w:sz w:val="24"/>
          <w:szCs w:val="24"/>
        </w:rPr>
      </w:pPr>
      <w:r>
        <w:rPr>
          <w:rFonts w:hint="eastAsia" w:ascii="宋体" w:hAnsi="宋体"/>
          <w:sz w:val="24"/>
          <w:szCs w:val="24"/>
        </w:rPr>
        <w:t>人本主义流派</w:t>
      </w:r>
    </w:p>
    <w:p w14:paraId="42C6CCC8">
      <w:pPr>
        <w:pStyle w:val="23"/>
        <w:numPr>
          <w:ilvl w:val="0"/>
          <w:numId w:val="29"/>
        </w:numPr>
        <w:spacing w:line="360" w:lineRule="auto"/>
        <w:ind w:firstLineChars="0"/>
        <w:rPr>
          <w:rFonts w:hint="eastAsia" w:ascii="宋体" w:hAnsi="宋体"/>
          <w:sz w:val="24"/>
          <w:szCs w:val="24"/>
        </w:rPr>
      </w:pPr>
      <w:r>
        <w:rPr>
          <w:rFonts w:hint="eastAsia" w:ascii="宋体" w:hAnsi="宋体"/>
          <w:sz w:val="24"/>
          <w:szCs w:val="24"/>
        </w:rPr>
        <w:t>特质流派</w:t>
      </w:r>
    </w:p>
    <w:p w14:paraId="413A9530">
      <w:pPr>
        <w:pStyle w:val="23"/>
        <w:numPr>
          <w:ilvl w:val="0"/>
          <w:numId w:val="29"/>
        </w:numPr>
        <w:spacing w:line="360" w:lineRule="auto"/>
        <w:ind w:firstLineChars="0"/>
        <w:rPr>
          <w:rFonts w:ascii="宋体" w:hAnsi="宋体"/>
          <w:sz w:val="24"/>
          <w:szCs w:val="24"/>
        </w:rPr>
      </w:pPr>
      <w:r>
        <w:rPr>
          <w:rFonts w:hint="eastAsia" w:ascii="宋体" w:hAnsi="宋体"/>
          <w:sz w:val="24"/>
          <w:szCs w:val="24"/>
        </w:rPr>
        <w:t>生物学流派</w:t>
      </w:r>
    </w:p>
    <w:p w14:paraId="5DBF80BF">
      <w:pPr>
        <w:pStyle w:val="23"/>
        <w:spacing w:line="360" w:lineRule="auto"/>
        <w:ind w:left="465" w:firstLine="0" w:firstLineChars="0"/>
        <w:rPr>
          <w:rFonts w:ascii="宋体" w:hAnsi="宋体"/>
          <w:sz w:val="24"/>
          <w:szCs w:val="24"/>
        </w:rPr>
      </w:pPr>
      <w:r>
        <w:rPr>
          <w:rFonts w:hint="eastAsia" w:ascii="宋体" w:hAnsi="宋体"/>
          <w:sz w:val="24"/>
          <w:szCs w:val="24"/>
        </w:rPr>
        <w:t>第三节  人格测量</w:t>
      </w:r>
    </w:p>
    <w:p w14:paraId="7A9C00A6">
      <w:pPr>
        <w:pStyle w:val="23"/>
        <w:numPr>
          <w:ilvl w:val="0"/>
          <w:numId w:val="30"/>
        </w:numPr>
        <w:spacing w:line="360" w:lineRule="auto"/>
        <w:ind w:firstLineChars="0"/>
        <w:rPr>
          <w:rFonts w:ascii="宋体" w:hAnsi="宋体"/>
          <w:sz w:val="24"/>
          <w:szCs w:val="24"/>
        </w:rPr>
      </w:pPr>
      <w:r>
        <w:rPr>
          <w:rFonts w:hint="eastAsia" w:ascii="宋体" w:hAnsi="宋体"/>
          <w:sz w:val="24"/>
          <w:szCs w:val="24"/>
        </w:rPr>
        <w:t>客观测验</w:t>
      </w:r>
    </w:p>
    <w:p w14:paraId="6DF34D82">
      <w:pPr>
        <w:pStyle w:val="23"/>
        <w:numPr>
          <w:ilvl w:val="0"/>
          <w:numId w:val="30"/>
        </w:numPr>
        <w:spacing w:line="360" w:lineRule="auto"/>
        <w:ind w:firstLineChars="0"/>
        <w:rPr>
          <w:rFonts w:hint="eastAsia" w:ascii="宋体" w:hAnsi="宋体"/>
          <w:sz w:val="24"/>
          <w:szCs w:val="24"/>
        </w:rPr>
      </w:pPr>
      <w:r>
        <w:rPr>
          <w:rFonts w:hint="eastAsia" w:ascii="宋体" w:hAnsi="宋体"/>
          <w:sz w:val="24"/>
          <w:szCs w:val="24"/>
        </w:rPr>
        <w:t>投射测验</w:t>
      </w:r>
    </w:p>
    <w:p w14:paraId="0FA0067C">
      <w:pPr>
        <w:snapToGrid w:val="0"/>
        <w:spacing w:line="360" w:lineRule="auto"/>
        <w:rPr>
          <w:rFonts w:hint="eastAsia" w:ascii="宋体" w:hAnsi="宋体"/>
          <w:bCs/>
          <w:sz w:val="24"/>
        </w:rPr>
      </w:pPr>
    </w:p>
    <w:p w14:paraId="67BC0FD1">
      <w:pPr>
        <w:spacing w:line="360" w:lineRule="auto"/>
        <w:jc w:val="center"/>
        <w:rPr>
          <w:rFonts w:ascii="宋体" w:hAnsi="宋体"/>
          <w:b/>
          <w:color w:val="000000"/>
          <w:sz w:val="28"/>
          <w:szCs w:val="28"/>
        </w:rPr>
      </w:pPr>
      <w:r>
        <w:rPr>
          <w:rFonts w:hint="eastAsia" w:ascii="宋体" w:hAnsi="宋体"/>
          <w:b/>
          <w:color w:val="000000"/>
          <w:sz w:val="28"/>
          <w:szCs w:val="28"/>
        </w:rPr>
        <w:t>第三章  发展心理学</w:t>
      </w:r>
    </w:p>
    <w:p w14:paraId="392343D0">
      <w:pPr>
        <w:pStyle w:val="23"/>
        <w:spacing w:line="360" w:lineRule="auto"/>
        <w:ind w:left="825" w:firstLine="480"/>
        <w:rPr>
          <w:rFonts w:ascii="宋体" w:hAnsi="宋体"/>
          <w:sz w:val="24"/>
          <w:szCs w:val="24"/>
        </w:rPr>
      </w:pPr>
    </w:p>
    <w:p w14:paraId="7EB77490">
      <w:pPr>
        <w:pStyle w:val="23"/>
        <w:spacing w:line="360" w:lineRule="auto"/>
        <w:ind w:firstLineChars="175"/>
        <w:rPr>
          <w:rFonts w:hint="eastAsia" w:ascii="宋体" w:hAnsi="宋体"/>
          <w:sz w:val="24"/>
          <w:szCs w:val="24"/>
        </w:rPr>
      </w:pPr>
      <w:r>
        <w:rPr>
          <w:rFonts w:hint="eastAsia" w:ascii="宋体" w:hAnsi="宋体"/>
          <w:sz w:val="24"/>
          <w:szCs w:val="24"/>
        </w:rPr>
        <w:t>第一节  发展心理学的学科性质</w:t>
      </w:r>
    </w:p>
    <w:p w14:paraId="3D3D5DB4">
      <w:pPr>
        <w:pStyle w:val="23"/>
        <w:spacing w:line="360" w:lineRule="auto"/>
        <w:ind w:firstLine="900" w:firstLineChars="375"/>
        <w:rPr>
          <w:rFonts w:hint="eastAsia" w:ascii="宋体" w:hAnsi="宋体"/>
          <w:sz w:val="24"/>
          <w:szCs w:val="24"/>
        </w:rPr>
      </w:pPr>
      <w:r>
        <w:rPr>
          <w:rFonts w:hint="eastAsia" w:ascii="宋体" w:hAnsi="宋体"/>
          <w:sz w:val="24"/>
          <w:szCs w:val="24"/>
        </w:rPr>
        <w:t>（一）什么是个体心理发展</w:t>
      </w:r>
    </w:p>
    <w:p w14:paraId="0102556A">
      <w:pPr>
        <w:pStyle w:val="23"/>
        <w:spacing w:line="360" w:lineRule="auto"/>
        <w:ind w:firstLine="900" w:firstLineChars="375"/>
        <w:rPr>
          <w:rFonts w:hint="eastAsia" w:ascii="宋体" w:hAnsi="宋体"/>
          <w:sz w:val="24"/>
          <w:szCs w:val="24"/>
        </w:rPr>
      </w:pPr>
      <w:r>
        <w:rPr>
          <w:rFonts w:hint="eastAsia" w:ascii="宋体" w:hAnsi="宋体"/>
          <w:sz w:val="24"/>
          <w:szCs w:val="24"/>
        </w:rPr>
        <w:t>（二）什么是种系心理发展</w:t>
      </w:r>
    </w:p>
    <w:p w14:paraId="3F4A5955">
      <w:pPr>
        <w:pStyle w:val="23"/>
        <w:spacing w:line="360" w:lineRule="auto"/>
        <w:ind w:firstLine="900" w:firstLineChars="375"/>
        <w:rPr>
          <w:rFonts w:hint="eastAsia" w:ascii="宋体" w:hAnsi="宋体"/>
          <w:sz w:val="24"/>
          <w:szCs w:val="24"/>
        </w:rPr>
      </w:pPr>
      <w:r>
        <w:rPr>
          <w:rFonts w:hint="eastAsia" w:ascii="宋体" w:hAnsi="宋体"/>
          <w:sz w:val="24"/>
          <w:szCs w:val="24"/>
        </w:rPr>
        <w:t>（三）心理发展的基本原理</w:t>
      </w:r>
    </w:p>
    <w:p w14:paraId="4B09BE9C">
      <w:pPr>
        <w:pStyle w:val="23"/>
        <w:spacing w:line="360" w:lineRule="auto"/>
        <w:ind w:firstLine="900" w:firstLineChars="375"/>
        <w:rPr>
          <w:rFonts w:hint="eastAsia" w:ascii="宋体" w:hAnsi="宋体"/>
          <w:sz w:val="24"/>
          <w:szCs w:val="24"/>
        </w:rPr>
      </w:pPr>
      <w:r>
        <w:rPr>
          <w:rFonts w:hint="eastAsia" w:ascii="宋体" w:hAnsi="宋体"/>
          <w:sz w:val="24"/>
          <w:szCs w:val="24"/>
        </w:rPr>
        <w:t>（四）科学发展心理学的诞生及演变</w:t>
      </w:r>
    </w:p>
    <w:p w14:paraId="53FFB6D1">
      <w:pPr>
        <w:pStyle w:val="23"/>
        <w:spacing w:line="360" w:lineRule="auto"/>
        <w:ind w:firstLineChars="175"/>
        <w:rPr>
          <w:rFonts w:hint="eastAsia" w:ascii="宋体" w:hAnsi="宋体"/>
          <w:sz w:val="24"/>
          <w:szCs w:val="24"/>
        </w:rPr>
      </w:pPr>
      <w:r>
        <w:rPr>
          <w:rFonts w:hint="eastAsia" w:ascii="宋体" w:hAnsi="宋体"/>
          <w:sz w:val="24"/>
          <w:szCs w:val="24"/>
        </w:rPr>
        <w:t>第二节 发展心理学的研究方法</w:t>
      </w:r>
    </w:p>
    <w:p w14:paraId="64012F17">
      <w:pPr>
        <w:pStyle w:val="23"/>
        <w:spacing w:line="360" w:lineRule="auto"/>
        <w:ind w:firstLine="900" w:firstLineChars="375"/>
        <w:rPr>
          <w:rFonts w:hint="eastAsia" w:ascii="宋体" w:hAnsi="宋体"/>
          <w:sz w:val="24"/>
          <w:szCs w:val="24"/>
        </w:rPr>
      </w:pPr>
      <w:r>
        <w:rPr>
          <w:rFonts w:hint="eastAsia" w:ascii="宋体" w:hAnsi="宋体"/>
          <w:sz w:val="24"/>
          <w:szCs w:val="24"/>
        </w:rPr>
        <w:t>（一）横断设计</w:t>
      </w:r>
    </w:p>
    <w:p w14:paraId="7ACFF859">
      <w:pPr>
        <w:pStyle w:val="23"/>
        <w:spacing w:line="360" w:lineRule="auto"/>
        <w:ind w:firstLine="900" w:firstLineChars="375"/>
        <w:rPr>
          <w:rFonts w:hint="eastAsia" w:ascii="宋体" w:hAnsi="宋体"/>
          <w:sz w:val="24"/>
          <w:szCs w:val="24"/>
        </w:rPr>
      </w:pPr>
      <w:r>
        <w:rPr>
          <w:rFonts w:hint="eastAsia" w:ascii="宋体" w:hAnsi="宋体"/>
          <w:sz w:val="24"/>
          <w:szCs w:val="24"/>
        </w:rPr>
        <w:t>（二）纵向设计</w:t>
      </w:r>
    </w:p>
    <w:p w14:paraId="73AE5B46">
      <w:pPr>
        <w:pStyle w:val="23"/>
        <w:spacing w:line="360" w:lineRule="auto"/>
        <w:ind w:firstLine="900" w:firstLineChars="375"/>
        <w:rPr>
          <w:rFonts w:hint="eastAsia" w:ascii="宋体" w:hAnsi="宋体"/>
          <w:sz w:val="24"/>
          <w:szCs w:val="24"/>
        </w:rPr>
      </w:pPr>
      <w:r>
        <w:rPr>
          <w:rFonts w:hint="eastAsia" w:ascii="宋体" w:hAnsi="宋体"/>
          <w:sz w:val="24"/>
          <w:szCs w:val="24"/>
        </w:rPr>
        <w:t>（三）聚合交叉设计</w:t>
      </w:r>
    </w:p>
    <w:p w14:paraId="4D4E2A1D">
      <w:pPr>
        <w:pStyle w:val="23"/>
        <w:spacing w:line="360" w:lineRule="auto"/>
        <w:ind w:firstLine="900" w:firstLineChars="375"/>
        <w:rPr>
          <w:rFonts w:hint="eastAsia" w:ascii="宋体" w:hAnsi="宋体"/>
          <w:sz w:val="24"/>
          <w:szCs w:val="24"/>
        </w:rPr>
      </w:pPr>
      <w:r>
        <w:rPr>
          <w:rFonts w:hint="eastAsia" w:ascii="宋体" w:hAnsi="宋体"/>
          <w:sz w:val="24"/>
          <w:szCs w:val="24"/>
        </w:rPr>
        <w:t>（四）双生子设计</w:t>
      </w:r>
    </w:p>
    <w:p w14:paraId="60C5C282">
      <w:pPr>
        <w:pStyle w:val="23"/>
        <w:spacing w:line="360" w:lineRule="auto"/>
        <w:ind w:firstLineChars="175"/>
        <w:rPr>
          <w:rFonts w:hint="eastAsia" w:ascii="宋体" w:hAnsi="宋体"/>
          <w:sz w:val="24"/>
          <w:szCs w:val="24"/>
        </w:rPr>
      </w:pPr>
      <w:r>
        <w:rPr>
          <w:rFonts w:hint="eastAsia" w:ascii="宋体" w:hAnsi="宋体"/>
          <w:sz w:val="24"/>
          <w:szCs w:val="24"/>
        </w:rPr>
        <w:t>第三节  发展心理学的主要理论</w:t>
      </w:r>
    </w:p>
    <w:p w14:paraId="69AECAD3">
      <w:pPr>
        <w:pStyle w:val="23"/>
        <w:spacing w:line="360" w:lineRule="auto"/>
        <w:ind w:firstLine="900" w:firstLineChars="375"/>
        <w:rPr>
          <w:rFonts w:hint="eastAsia" w:ascii="宋体" w:hAnsi="宋体"/>
          <w:sz w:val="24"/>
          <w:szCs w:val="24"/>
        </w:rPr>
      </w:pPr>
      <w:r>
        <w:rPr>
          <w:rFonts w:hint="eastAsia" w:ascii="宋体" w:hAnsi="宋体"/>
          <w:sz w:val="24"/>
          <w:szCs w:val="24"/>
        </w:rPr>
        <w:t>（一）精神分析论的心理发展观</w:t>
      </w:r>
    </w:p>
    <w:p w14:paraId="6BF5701D">
      <w:pPr>
        <w:pStyle w:val="23"/>
        <w:spacing w:line="360" w:lineRule="auto"/>
        <w:ind w:firstLine="900" w:firstLineChars="375"/>
        <w:rPr>
          <w:rFonts w:hint="eastAsia" w:ascii="宋体" w:hAnsi="宋体"/>
          <w:sz w:val="24"/>
          <w:szCs w:val="24"/>
        </w:rPr>
      </w:pPr>
      <w:r>
        <w:rPr>
          <w:rFonts w:hint="eastAsia" w:ascii="宋体" w:hAnsi="宋体"/>
          <w:sz w:val="24"/>
          <w:szCs w:val="24"/>
        </w:rPr>
        <w:t>（二）行为主义的心理发展观</w:t>
      </w:r>
    </w:p>
    <w:p w14:paraId="3D9BE98B">
      <w:pPr>
        <w:pStyle w:val="23"/>
        <w:spacing w:line="360" w:lineRule="auto"/>
        <w:ind w:firstLine="900" w:firstLineChars="375"/>
        <w:rPr>
          <w:rFonts w:hint="eastAsia" w:ascii="宋体" w:hAnsi="宋体"/>
          <w:sz w:val="24"/>
          <w:szCs w:val="24"/>
        </w:rPr>
      </w:pPr>
      <w:r>
        <w:rPr>
          <w:rFonts w:hint="eastAsia" w:ascii="宋体" w:hAnsi="宋体"/>
          <w:sz w:val="24"/>
          <w:szCs w:val="24"/>
        </w:rPr>
        <w:t>（三）维果茨基的文化——历史发展观</w:t>
      </w:r>
    </w:p>
    <w:p w14:paraId="2E2DBC8E">
      <w:pPr>
        <w:pStyle w:val="23"/>
        <w:spacing w:line="360" w:lineRule="auto"/>
        <w:ind w:firstLine="900" w:firstLineChars="375"/>
        <w:rPr>
          <w:rFonts w:hint="eastAsia" w:ascii="宋体" w:hAnsi="宋体"/>
          <w:sz w:val="24"/>
          <w:szCs w:val="24"/>
        </w:rPr>
      </w:pPr>
      <w:r>
        <w:rPr>
          <w:rFonts w:hint="eastAsia" w:ascii="宋体" w:hAnsi="宋体"/>
          <w:sz w:val="24"/>
          <w:szCs w:val="24"/>
        </w:rPr>
        <w:t>（四）生态系统理论</w:t>
      </w:r>
    </w:p>
    <w:p w14:paraId="612F03CA">
      <w:pPr>
        <w:pStyle w:val="23"/>
        <w:spacing w:line="360" w:lineRule="auto"/>
        <w:ind w:firstLineChars="175"/>
        <w:rPr>
          <w:rFonts w:hint="eastAsia" w:ascii="宋体" w:hAnsi="宋体"/>
          <w:sz w:val="24"/>
          <w:szCs w:val="24"/>
        </w:rPr>
      </w:pPr>
      <w:r>
        <w:rPr>
          <w:rFonts w:hint="eastAsia" w:ascii="宋体" w:hAnsi="宋体"/>
          <w:sz w:val="24"/>
          <w:szCs w:val="24"/>
        </w:rPr>
        <w:t>第四节  婴儿期的心理发展</w:t>
      </w:r>
    </w:p>
    <w:p w14:paraId="3870F6C5">
      <w:pPr>
        <w:pStyle w:val="23"/>
        <w:spacing w:line="360" w:lineRule="auto"/>
        <w:ind w:firstLine="900" w:firstLineChars="375"/>
        <w:rPr>
          <w:rFonts w:hint="eastAsia" w:ascii="宋体" w:hAnsi="宋体"/>
          <w:sz w:val="24"/>
          <w:szCs w:val="24"/>
        </w:rPr>
      </w:pPr>
      <w:r>
        <w:rPr>
          <w:rFonts w:hint="eastAsia" w:ascii="宋体" w:hAnsi="宋体"/>
          <w:sz w:val="24"/>
          <w:szCs w:val="24"/>
        </w:rPr>
        <w:t>（一）婴儿期的感知觉发展</w:t>
      </w:r>
    </w:p>
    <w:p w14:paraId="69D89436">
      <w:pPr>
        <w:pStyle w:val="23"/>
        <w:spacing w:line="360" w:lineRule="auto"/>
        <w:ind w:firstLine="900" w:firstLineChars="375"/>
        <w:rPr>
          <w:rFonts w:hint="eastAsia" w:ascii="宋体" w:hAnsi="宋体"/>
          <w:sz w:val="24"/>
          <w:szCs w:val="24"/>
        </w:rPr>
      </w:pPr>
      <w:r>
        <w:rPr>
          <w:rFonts w:hint="eastAsia" w:ascii="宋体" w:hAnsi="宋体"/>
          <w:sz w:val="24"/>
          <w:szCs w:val="24"/>
        </w:rPr>
        <w:t>（二）婴儿的情绪发展</w:t>
      </w:r>
    </w:p>
    <w:p w14:paraId="1C341EE1">
      <w:pPr>
        <w:pStyle w:val="23"/>
        <w:spacing w:line="360" w:lineRule="auto"/>
        <w:ind w:firstLine="900" w:firstLineChars="375"/>
        <w:rPr>
          <w:rFonts w:hint="eastAsia" w:ascii="宋体" w:hAnsi="宋体"/>
          <w:sz w:val="24"/>
          <w:szCs w:val="24"/>
        </w:rPr>
      </w:pPr>
      <w:r>
        <w:rPr>
          <w:rFonts w:hint="eastAsia" w:ascii="宋体" w:hAnsi="宋体"/>
          <w:sz w:val="24"/>
          <w:szCs w:val="24"/>
        </w:rPr>
        <w:t>（三）婴儿的气质发展</w:t>
      </w:r>
    </w:p>
    <w:p w14:paraId="3BE0ADE1">
      <w:pPr>
        <w:pStyle w:val="23"/>
        <w:spacing w:line="360" w:lineRule="auto"/>
        <w:ind w:firstLineChars="175"/>
        <w:rPr>
          <w:rFonts w:hint="eastAsia" w:ascii="宋体" w:hAnsi="宋体"/>
          <w:sz w:val="24"/>
          <w:szCs w:val="24"/>
        </w:rPr>
      </w:pPr>
      <w:r>
        <w:rPr>
          <w:rFonts w:hint="eastAsia" w:ascii="宋体" w:hAnsi="宋体"/>
          <w:sz w:val="24"/>
          <w:szCs w:val="24"/>
        </w:rPr>
        <w:t>第五节  幼儿的心理发展</w:t>
      </w:r>
    </w:p>
    <w:p w14:paraId="0A5C5B7C">
      <w:pPr>
        <w:pStyle w:val="23"/>
        <w:spacing w:line="360" w:lineRule="auto"/>
        <w:ind w:firstLine="900" w:firstLineChars="375"/>
        <w:rPr>
          <w:rFonts w:hint="eastAsia" w:ascii="宋体" w:hAnsi="宋体"/>
          <w:sz w:val="24"/>
          <w:szCs w:val="24"/>
        </w:rPr>
      </w:pPr>
      <w:r>
        <w:rPr>
          <w:rFonts w:hint="eastAsia" w:ascii="宋体" w:hAnsi="宋体"/>
          <w:sz w:val="24"/>
          <w:szCs w:val="24"/>
        </w:rPr>
        <w:t>（一）幼儿的认知发展</w:t>
      </w:r>
    </w:p>
    <w:p w14:paraId="06A77538">
      <w:pPr>
        <w:pStyle w:val="23"/>
        <w:spacing w:line="360" w:lineRule="auto"/>
        <w:ind w:firstLine="900" w:firstLineChars="375"/>
        <w:rPr>
          <w:rFonts w:hint="eastAsia" w:ascii="宋体" w:hAnsi="宋体"/>
          <w:sz w:val="24"/>
          <w:szCs w:val="24"/>
        </w:rPr>
      </w:pPr>
      <w:r>
        <w:rPr>
          <w:rFonts w:hint="eastAsia" w:ascii="宋体" w:hAnsi="宋体"/>
          <w:sz w:val="24"/>
          <w:szCs w:val="24"/>
        </w:rPr>
        <w:t>（二）幼儿的言语发展</w:t>
      </w:r>
    </w:p>
    <w:p w14:paraId="0FD8E327">
      <w:pPr>
        <w:pStyle w:val="23"/>
        <w:spacing w:line="360" w:lineRule="auto"/>
        <w:ind w:firstLine="900" w:firstLineChars="375"/>
        <w:rPr>
          <w:rFonts w:hint="eastAsia" w:ascii="宋体" w:hAnsi="宋体"/>
          <w:sz w:val="24"/>
          <w:szCs w:val="24"/>
        </w:rPr>
      </w:pPr>
      <w:r>
        <w:rPr>
          <w:rFonts w:hint="eastAsia" w:ascii="宋体" w:hAnsi="宋体"/>
          <w:sz w:val="24"/>
          <w:szCs w:val="24"/>
        </w:rPr>
        <w:t>（三）幼儿的动作发展</w:t>
      </w:r>
    </w:p>
    <w:p w14:paraId="098F89E6">
      <w:pPr>
        <w:pStyle w:val="23"/>
        <w:spacing w:line="360" w:lineRule="auto"/>
        <w:ind w:firstLine="900" w:firstLineChars="375"/>
        <w:rPr>
          <w:rFonts w:hint="eastAsia" w:ascii="宋体" w:hAnsi="宋体"/>
          <w:sz w:val="24"/>
          <w:szCs w:val="24"/>
        </w:rPr>
      </w:pPr>
      <w:r>
        <w:rPr>
          <w:rFonts w:hint="eastAsia" w:ascii="宋体" w:hAnsi="宋体"/>
          <w:sz w:val="24"/>
          <w:szCs w:val="24"/>
        </w:rPr>
        <w:t>（四）幼儿的社会性发展</w:t>
      </w:r>
    </w:p>
    <w:p w14:paraId="68F144C0">
      <w:pPr>
        <w:pStyle w:val="23"/>
        <w:spacing w:line="360" w:lineRule="auto"/>
        <w:ind w:firstLineChars="175"/>
        <w:rPr>
          <w:rFonts w:hint="eastAsia" w:ascii="宋体" w:hAnsi="宋体"/>
          <w:sz w:val="24"/>
          <w:szCs w:val="24"/>
        </w:rPr>
      </w:pPr>
      <w:r>
        <w:rPr>
          <w:rFonts w:hint="eastAsia" w:ascii="宋体" w:hAnsi="宋体"/>
          <w:sz w:val="24"/>
          <w:szCs w:val="24"/>
        </w:rPr>
        <w:t>第六节  小学生的心理发展</w:t>
      </w:r>
    </w:p>
    <w:p w14:paraId="56D556BF">
      <w:pPr>
        <w:pStyle w:val="23"/>
        <w:spacing w:line="360" w:lineRule="auto"/>
        <w:ind w:firstLine="900" w:firstLineChars="375"/>
        <w:rPr>
          <w:rFonts w:hint="eastAsia" w:ascii="宋体" w:hAnsi="宋体"/>
          <w:sz w:val="24"/>
          <w:szCs w:val="24"/>
        </w:rPr>
      </w:pPr>
      <w:r>
        <w:rPr>
          <w:rFonts w:hint="eastAsia" w:ascii="宋体" w:hAnsi="宋体"/>
          <w:sz w:val="24"/>
          <w:szCs w:val="24"/>
        </w:rPr>
        <w:t>（一）小学生的认知发展</w:t>
      </w:r>
    </w:p>
    <w:p w14:paraId="5ED4B941">
      <w:pPr>
        <w:pStyle w:val="23"/>
        <w:spacing w:line="360" w:lineRule="auto"/>
        <w:ind w:firstLine="900" w:firstLineChars="375"/>
        <w:rPr>
          <w:rFonts w:hint="eastAsia" w:ascii="宋体" w:hAnsi="宋体"/>
          <w:sz w:val="24"/>
          <w:szCs w:val="24"/>
        </w:rPr>
      </w:pPr>
      <w:r>
        <w:rPr>
          <w:rFonts w:hint="eastAsia" w:ascii="宋体" w:hAnsi="宋体"/>
          <w:sz w:val="24"/>
          <w:szCs w:val="24"/>
        </w:rPr>
        <w:t>（二）小学生的社会性发展</w:t>
      </w:r>
    </w:p>
    <w:p w14:paraId="1725C606">
      <w:pPr>
        <w:pStyle w:val="23"/>
        <w:spacing w:line="360" w:lineRule="auto"/>
        <w:ind w:firstLineChars="175"/>
        <w:rPr>
          <w:rFonts w:hint="eastAsia" w:ascii="宋体" w:hAnsi="宋体"/>
          <w:sz w:val="24"/>
          <w:szCs w:val="24"/>
        </w:rPr>
      </w:pPr>
      <w:r>
        <w:rPr>
          <w:rFonts w:hint="eastAsia" w:ascii="宋体" w:hAnsi="宋体"/>
          <w:sz w:val="24"/>
          <w:szCs w:val="24"/>
        </w:rPr>
        <w:t>第七节  青少年的心理发展</w:t>
      </w:r>
    </w:p>
    <w:p w14:paraId="513532B4">
      <w:pPr>
        <w:pStyle w:val="23"/>
        <w:spacing w:line="360" w:lineRule="auto"/>
        <w:ind w:firstLine="900" w:firstLineChars="375"/>
        <w:rPr>
          <w:rFonts w:hint="eastAsia" w:ascii="宋体" w:hAnsi="宋体"/>
          <w:sz w:val="24"/>
          <w:szCs w:val="24"/>
        </w:rPr>
      </w:pPr>
      <w:r>
        <w:rPr>
          <w:rFonts w:hint="eastAsia" w:ascii="宋体" w:hAnsi="宋体"/>
          <w:sz w:val="24"/>
          <w:szCs w:val="24"/>
        </w:rPr>
        <w:t>（一）青少年的认知发展</w:t>
      </w:r>
    </w:p>
    <w:p w14:paraId="2E106500">
      <w:pPr>
        <w:pStyle w:val="23"/>
        <w:spacing w:line="360" w:lineRule="auto"/>
        <w:ind w:firstLine="900" w:firstLineChars="375"/>
        <w:rPr>
          <w:rFonts w:hint="eastAsia" w:ascii="宋体" w:hAnsi="宋体"/>
          <w:sz w:val="24"/>
          <w:szCs w:val="24"/>
        </w:rPr>
      </w:pPr>
      <w:r>
        <w:rPr>
          <w:rFonts w:hint="eastAsia" w:ascii="宋体" w:hAnsi="宋体"/>
          <w:sz w:val="24"/>
          <w:szCs w:val="24"/>
        </w:rPr>
        <w:t>（二）青少年的社会性发展</w:t>
      </w:r>
    </w:p>
    <w:p w14:paraId="23FE1BB9">
      <w:pPr>
        <w:pStyle w:val="23"/>
        <w:spacing w:line="360" w:lineRule="auto"/>
        <w:ind w:firstLineChars="175"/>
        <w:rPr>
          <w:rFonts w:hint="eastAsia" w:ascii="宋体" w:hAnsi="宋体"/>
          <w:sz w:val="24"/>
          <w:szCs w:val="24"/>
        </w:rPr>
      </w:pPr>
      <w:r>
        <w:rPr>
          <w:rFonts w:hint="eastAsia" w:ascii="宋体" w:hAnsi="宋体"/>
          <w:sz w:val="24"/>
          <w:szCs w:val="24"/>
        </w:rPr>
        <w:t>第八节  成年初期的心理发展</w:t>
      </w:r>
    </w:p>
    <w:p w14:paraId="5D34BE2A">
      <w:pPr>
        <w:pStyle w:val="23"/>
        <w:spacing w:line="360" w:lineRule="auto"/>
        <w:ind w:firstLine="900" w:firstLineChars="375"/>
        <w:rPr>
          <w:rFonts w:hint="eastAsia" w:ascii="宋体" w:hAnsi="宋体"/>
          <w:sz w:val="24"/>
          <w:szCs w:val="24"/>
        </w:rPr>
      </w:pPr>
      <w:r>
        <w:rPr>
          <w:rFonts w:hint="eastAsia" w:ascii="宋体" w:hAnsi="宋体"/>
          <w:sz w:val="24"/>
          <w:szCs w:val="24"/>
        </w:rPr>
        <w:t>（一）成年初期的认知发展</w:t>
      </w:r>
    </w:p>
    <w:p w14:paraId="1B4906CB">
      <w:pPr>
        <w:pStyle w:val="23"/>
        <w:spacing w:line="360" w:lineRule="auto"/>
        <w:ind w:firstLine="900" w:firstLineChars="375"/>
        <w:rPr>
          <w:rFonts w:hint="eastAsia" w:ascii="宋体" w:hAnsi="宋体"/>
          <w:sz w:val="24"/>
          <w:szCs w:val="24"/>
        </w:rPr>
      </w:pPr>
      <w:r>
        <w:rPr>
          <w:rFonts w:hint="eastAsia" w:ascii="宋体" w:hAnsi="宋体"/>
          <w:sz w:val="24"/>
          <w:szCs w:val="24"/>
        </w:rPr>
        <w:t xml:space="preserve">（二）成年初期的社会性发展 </w:t>
      </w:r>
    </w:p>
    <w:p w14:paraId="43942DF8">
      <w:pPr>
        <w:pStyle w:val="23"/>
        <w:spacing w:line="360" w:lineRule="auto"/>
        <w:ind w:firstLineChars="175"/>
        <w:rPr>
          <w:rFonts w:hint="eastAsia" w:ascii="宋体" w:hAnsi="宋体"/>
          <w:sz w:val="24"/>
          <w:szCs w:val="24"/>
        </w:rPr>
      </w:pPr>
      <w:r>
        <w:rPr>
          <w:rFonts w:hint="eastAsia" w:ascii="宋体" w:hAnsi="宋体"/>
          <w:sz w:val="24"/>
          <w:szCs w:val="24"/>
        </w:rPr>
        <w:t>第九节  成年中期的心理发展</w:t>
      </w:r>
    </w:p>
    <w:p w14:paraId="07E5D099">
      <w:pPr>
        <w:pStyle w:val="23"/>
        <w:spacing w:line="360" w:lineRule="auto"/>
        <w:ind w:firstLine="900" w:firstLineChars="375"/>
        <w:rPr>
          <w:rFonts w:hint="eastAsia" w:ascii="宋体" w:hAnsi="宋体"/>
          <w:sz w:val="24"/>
          <w:szCs w:val="24"/>
        </w:rPr>
      </w:pPr>
      <w:r>
        <w:rPr>
          <w:rFonts w:hint="eastAsia" w:ascii="宋体" w:hAnsi="宋体"/>
          <w:sz w:val="24"/>
          <w:szCs w:val="24"/>
        </w:rPr>
        <w:t>（一）成年中期的认知发展</w:t>
      </w:r>
    </w:p>
    <w:p w14:paraId="7909A60E">
      <w:pPr>
        <w:pStyle w:val="23"/>
        <w:spacing w:line="360" w:lineRule="auto"/>
        <w:ind w:firstLine="900" w:firstLineChars="375"/>
        <w:rPr>
          <w:rFonts w:hint="eastAsia" w:ascii="宋体" w:hAnsi="宋体"/>
          <w:sz w:val="24"/>
          <w:szCs w:val="24"/>
        </w:rPr>
      </w:pPr>
      <w:r>
        <w:rPr>
          <w:rFonts w:hint="eastAsia" w:ascii="宋体" w:hAnsi="宋体"/>
          <w:sz w:val="24"/>
          <w:szCs w:val="24"/>
        </w:rPr>
        <w:t xml:space="preserve">（二）成年中期的社会性发展 </w:t>
      </w:r>
    </w:p>
    <w:p w14:paraId="6C224463">
      <w:pPr>
        <w:pStyle w:val="23"/>
        <w:spacing w:line="360" w:lineRule="auto"/>
        <w:ind w:firstLineChars="175"/>
        <w:rPr>
          <w:rFonts w:hint="eastAsia" w:ascii="宋体" w:hAnsi="宋体"/>
          <w:sz w:val="24"/>
          <w:szCs w:val="24"/>
        </w:rPr>
      </w:pPr>
      <w:r>
        <w:rPr>
          <w:rFonts w:hint="eastAsia" w:ascii="宋体" w:hAnsi="宋体"/>
          <w:sz w:val="24"/>
          <w:szCs w:val="24"/>
        </w:rPr>
        <w:t>第十节  成年晚期的心理发展</w:t>
      </w:r>
    </w:p>
    <w:p w14:paraId="661226F5">
      <w:pPr>
        <w:pStyle w:val="23"/>
        <w:spacing w:line="360" w:lineRule="auto"/>
        <w:ind w:firstLine="900" w:firstLineChars="375"/>
        <w:rPr>
          <w:rFonts w:hint="eastAsia" w:ascii="宋体" w:hAnsi="宋体"/>
          <w:sz w:val="24"/>
          <w:szCs w:val="24"/>
        </w:rPr>
      </w:pPr>
      <w:r>
        <w:rPr>
          <w:rFonts w:hint="eastAsia" w:ascii="宋体" w:hAnsi="宋体"/>
          <w:sz w:val="24"/>
          <w:szCs w:val="24"/>
        </w:rPr>
        <w:t>（一）成年晚期的认知发展</w:t>
      </w:r>
    </w:p>
    <w:p w14:paraId="60995DE8">
      <w:pPr>
        <w:pStyle w:val="23"/>
        <w:spacing w:line="360" w:lineRule="auto"/>
        <w:ind w:firstLine="900" w:firstLineChars="375"/>
        <w:rPr>
          <w:rFonts w:hint="eastAsia" w:ascii="宋体" w:hAnsi="宋体"/>
          <w:sz w:val="24"/>
          <w:szCs w:val="24"/>
        </w:rPr>
      </w:pPr>
      <w:r>
        <w:rPr>
          <w:rFonts w:hint="eastAsia" w:ascii="宋体" w:hAnsi="宋体"/>
          <w:sz w:val="24"/>
          <w:szCs w:val="24"/>
        </w:rPr>
        <w:t xml:space="preserve">（二）成年晚期的社会性发展 </w:t>
      </w:r>
    </w:p>
    <w:p w14:paraId="72EEFCFF">
      <w:pPr>
        <w:pStyle w:val="23"/>
        <w:spacing w:line="360" w:lineRule="auto"/>
        <w:ind w:left="825" w:firstLine="0" w:firstLineChars="0"/>
        <w:rPr>
          <w:rFonts w:ascii="宋体" w:hAnsi="宋体"/>
          <w:sz w:val="24"/>
          <w:szCs w:val="24"/>
        </w:rPr>
      </w:pPr>
    </w:p>
    <w:p w14:paraId="1DA7B4BD">
      <w:pPr>
        <w:spacing w:line="360" w:lineRule="auto"/>
        <w:jc w:val="center"/>
        <w:rPr>
          <w:rFonts w:ascii="宋体" w:hAnsi="宋体"/>
          <w:b/>
          <w:sz w:val="28"/>
          <w:szCs w:val="28"/>
        </w:rPr>
      </w:pPr>
    </w:p>
    <w:p w14:paraId="69E3DBFC">
      <w:pPr>
        <w:spacing w:line="360" w:lineRule="auto"/>
        <w:jc w:val="center"/>
        <w:rPr>
          <w:rFonts w:ascii="宋体" w:hAnsi="宋体"/>
          <w:b/>
          <w:sz w:val="28"/>
          <w:szCs w:val="28"/>
        </w:rPr>
      </w:pPr>
    </w:p>
    <w:p w14:paraId="558E8329">
      <w:pPr>
        <w:spacing w:line="360" w:lineRule="auto"/>
        <w:jc w:val="center"/>
        <w:rPr>
          <w:rFonts w:ascii="宋体" w:hAnsi="宋体"/>
          <w:b/>
          <w:sz w:val="28"/>
          <w:szCs w:val="28"/>
        </w:rPr>
      </w:pPr>
      <w:r>
        <w:rPr>
          <w:rFonts w:hint="eastAsia" w:ascii="宋体" w:hAnsi="宋体"/>
          <w:b/>
          <w:sz w:val="28"/>
          <w:szCs w:val="28"/>
        </w:rPr>
        <w:t>第四章  咨询心理学</w:t>
      </w:r>
    </w:p>
    <w:p w14:paraId="5DAF734B">
      <w:pPr>
        <w:pStyle w:val="24"/>
        <w:spacing w:line="360" w:lineRule="auto"/>
        <w:ind w:firstLineChars="175"/>
        <w:rPr>
          <w:rFonts w:ascii="宋体" w:hAnsi="宋体"/>
          <w:sz w:val="24"/>
          <w:szCs w:val="24"/>
        </w:rPr>
      </w:pPr>
    </w:p>
    <w:p w14:paraId="1934C6EB">
      <w:pPr>
        <w:pStyle w:val="24"/>
        <w:spacing w:line="360" w:lineRule="auto"/>
        <w:ind w:firstLineChars="175"/>
        <w:rPr>
          <w:rFonts w:ascii="宋体" w:hAnsi="宋体"/>
          <w:sz w:val="24"/>
          <w:szCs w:val="24"/>
        </w:rPr>
      </w:pPr>
      <w:r>
        <w:rPr>
          <w:rFonts w:hint="eastAsia" w:ascii="宋体" w:hAnsi="宋体"/>
          <w:sz w:val="24"/>
          <w:szCs w:val="24"/>
        </w:rPr>
        <w:t>第一节  咨询心理学概述</w:t>
      </w:r>
    </w:p>
    <w:p w14:paraId="73D40DCF">
      <w:pPr>
        <w:pStyle w:val="23"/>
        <w:spacing w:line="360" w:lineRule="auto"/>
        <w:ind w:left="465"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（一）心理咨询与心理治疗概述</w:t>
      </w:r>
    </w:p>
    <w:p w14:paraId="0ADEDDE5">
      <w:pPr>
        <w:pStyle w:val="23"/>
        <w:spacing w:line="360" w:lineRule="auto"/>
        <w:ind w:left="465"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（二）心理咨询与治疗的发展历史</w:t>
      </w:r>
    </w:p>
    <w:p w14:paraId="763D74BA">
      <w:pPr>
        <w:pStyle w:val="23"/>
        <w:spacing w:line="360" w:lineRule="auto"/>
        <w:ind w:firstLineChars="175"/>
        <w:rPr>
          <w:rFonts w:ascii="宋体" w:hAnsi="宋体"/>
          <w:sz w:val="24"/>
          <w:szCs w:val="24"/>
        </w:rPr>
      </w:pPr>
      <w:r>
        <w:rPr>
          <w:rFonts w:ascii="宋体" w:hAnsi="宋体"/>
          <w:sz w:val="24"/>
          <w:szCs w:val="24"/>
        </w:rPr>
        <w:t>第二节</w:t>
      </w:r>
      <w:r>
        <w:rPr>
          <w:rFonts w:hint="eastAsia" w:ascii="宋体" w:hAnsi="宋体"/>
          <w:sz w:val="24"/>
          <w:szCs w:val="24"/>
        </w:rPr>
        <w:t xml:space="preserve">  心理咨询与治疗的理论与方法</w:t>
      </w:r>
    </w:p>
    <w:p w14:paraId="15D194B5">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精神分析</w:t>
      </w:r>
    </w:p>
    <w:p w14:paraId="771A50CD">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行为疗法</w:t>
      </w:r>
    </w:p>
    <w:p w14:paraId="44D1B5D9">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以人为中心</w:t>
      </w:r>
    </w:p>
    <w:p w14:paraId="565B716A">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理情行为疗法</w:t>
      </w:r>
    </w:p>
    <w:p w14:paraId="1D8485E8">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结构式家庭治疗</w:t>
      </w:r>
    </w:p>
    <w:p w14:paraId="331913CB">
      <w:pPr>
        <w:pStyle w:val="23"/>
        <w:numPr>
          <w:ilvl w:val="4"/>
          <w:numId w:val="4"/>
        </w:numPr>
        <w:spacing w:line="360" w:lineRule="auto"/>
        <w:ind w:firstLineChars="0"/>
        <w:rPr>
          <w:rFonts w:hint="eastAsia" w:ascii="宋体" w:hAnsi="宋体"/>
          <w:sz w:val="24"/>
          <w:szCs w:val="24"/>
        </w:rPr>
      </w:pPr>
      <w:r>
        <w:rPr>
          <w:rFonts w:hint="eastAsia" w:ascii="宋体" w:hAnsi="宋体"/>
          <w:sz w:val="24"/>
          <w:szCs w:val="24"/>
        </w:rPr>
        <w:t>后现代主义疗法</w:t>
      </w:r>
    </w:p>
    <w:p w14:paraId="5F33E39A">
      <w:pPr>
        <w:pStyle w:val="23"/>
        <w:spacing w:line="360" w:lineRule="auto"/>
        <w:ind w:firstLineChars="175"/>
        <w:rPr>
          <w:rFonts w:ascii="宋体" w:hAnsi="宋体"/>
          <w:sz w:val="24"/>
          <w:szCs w:val="24"/>
        </w:rPr>
      </w:pPr>
      <w:r>
        <w:rPr>
          <w:rFonts w:ascii="宋体" w:hAnsi="宋体"/>
          <w:sz w:val="24"/>
          <w:szCs w:val="24"/>
        </w:rPr>
        <w:t>第三节</w:t>
      </w:r>
      <w:r>
        <w:rPr>
          <w:rFonts w:hint="eastAsia" w:ascii="宋体" w:hAnsi="宋体"/>
          <w:sz w:val="24"/>
          <w:szCs w:val="24"/>
        </w:rPr>
        <w:t xml:space="preserve">  心理咨询的要素及目标</w:t>
      </w:r>
    </w:p>
    <w:p w14:paraId="423CD123">
      <w:pPr>
        <w:pStyle w:val="23"/>
        <w:spacing w:line="360" w:lineRule="auto"/>
        <w:ind w:firstLine="900" w:firstLineChars="375"/>
        <w:rPr>
          <w:rFonts w:ascii="宋体" w:hAnsi="宋体"/>
          <w:sz w:val="24"/>
          <w:szCs w:val="24"/>
        </w:rPr>
      </w:pPr>
      <w:r>
        <w:rPr>
          <w:rFonts w:hint="eastAsia" w:ascii="宋体" w:hAnsi="宋体"/>
          <w:sz w:val="24"/>
          <w:szCs w:val="24"/>
        </w:rPr>
        <w:t>（一）心理咨询与治疗的共同要素</w:t>
      </w:r>
    </w:p>
    <w:p w14:paraId="408D6A2C">
      <w:pPr>
        <w:pStyle w:val="23"/>
        <w:spacing w:line="360" w:lineRule="auto"/>
        <w:ind w:firstLine="900" w:firstLineChars="375"/>
        <w:rPr>
          <w:rFonts w:ascii="宋体" w:hAnsi="宋体"/>
          <w:sz w:val="24"/>
          <w:szCs w:val="24"/>
        </w:rPr>
      </w:pPr>
      <w:r>
        <w:rPr>
          <w:rFonts w:hint="eastAsia" w:ascii="宋体" w:hAnsi="宋体"/>
          <w:sz w:val="24"/>
          <w:szCs w:val="24"/>
        </w:rPr>
        <w:t>（二）当事人、咨询师与其他变量</w:t>
      </w:r>
    </w:p>
    <w:p w14:paraId="2463632A">
      <w:pPr>
        <w:pStyle w:val="23"/>
        <w:spacing w:line="360" w:lineRule="auto"/>
        <w:ind w:firstLine="900" w:firstLineChars="375"/>
        <w:rPr>
          <w:rFonts w:ascii="宋体" w:hAnsi="宋体"/>
          <w:sz w:val="24"/>
          <w:szCs w:val="24"/>
        </w:rPr>
      </w:pPr>
      <w:r>
        <w:rPr>
          <w:rFonts w:hint="eastAsia" w:ascii="宋体" w:hAnsi="宋体"/>
          <w:sz w:val="24"/>
          <w:szCs w:val="24"/>
        </w:rPr>
        <w:t>（三）咨询目标概述</w:t>
      </w:r>
    </w:p>
    <w:p w14:paraId="4A5FAB9F">
      <w:pPr>
        <w:pStyle w:val="23"/>
        <w:spacing w:line="360" w:lineRule="auto"/>
        <w:ind w:firstLine="900" w:firstLineChars="375"/>
        <w:rPr>
          <w:rFonts w:ascii="宋体" w:hAnsi="宋体"/>
          <w:sz w:val="24"/>
          <w:szCs w:val="24"/>
        </w:rPr>
      </w:pPr>
      <w:r>
        <w:rPr>
          <w:rFonts w:hint="eastAsia" w:ascii="宋体" w:hAnsi="宋体"/>
          <w:sz w:val="24"/>
          <w:szCs w:val="24"/>
        </w:rPr>
        <w:t>（四）确定咨询目标</w:t>
      </w:r>
    </w:p>
    <w:p w14:paraId="4E8816A3">
      <w:pPr>
        <w:pStyle w:val="23"/>
        <w:spacing w:line="360" w:lineRule="auto"/>
        <w:ind w:firstLineChars="175"/>
        <w:rPr>
          <w:rFonts w:ascii="宋体" w:hAnsi="宋体"/>
          <w:sz w:val="24"/>
          <w:szCs w:val="24"/>
        </w:rPr>
      </w:pPr>
      <w:r>
        <w:rPr>
          <w:rFonts w:ascii="宋体" w:hAnsi="宋体"/>
          <w:sz w:val="24"/>
          <w:szCs w:val="24"/>
        </w:rPr>
        <w:t>第四节</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咨询关系</w:t>
      </w:r>
    </w:p>
    <w:p w14:paraId="27A2A4F2">
      <w:pPr>
        <w:pStyle w:val="23"/>
        <w:spacing w:line="360" w:lineRule="auto"/>
        <w:ind w:firstLine="900" w:firstLineChars="375"/>
        <w:rPr>
          <w:rFonts w:ascii="宋体" w:hAnsi="宋体"/>
          <w:sz w:val="24"/>
          <w:szCs w:val="24"/>
        </w:rPr>
      </w:pPr>
      <w:r>
        <w:rPr>
          <w:rFonts w:hint="eastAsia" w:ascii="宋体" w:hAnsi="宋体"/>
          <w:sz w:val="24"/>
          <w:szCs w:val="24"/>
        </w:rPr>
        <w:t>（一）</w:t>
      </w:r>
      <w:r>
        <w:rPr>
          <w:rFonts w:ascii="宋体" w:hAnsi="宋体"/>
          <w:sz w:val="24"/>
          <w:szCs w:val="24"/>
        </w:rPr>
        <w:t>工作同盟</w:t>
      </w:r>
    </w:p>
    <w:p w14:paraId="660FA91A">
      <w:pPr>
        <w:pStyle w:val="23"/>
        <w:spacing w:line="360" w:lineRule="auto"/>
        <w:ind w:firstLine="900" w:firstLineChars="375"/>
        <w:rPr>
          <w:rFonts w:ascii="宋体" w:hAnsi="宋体"/>
          <w:sz w:val="24"/>
          <w:szCs w:val="24"/>
        </w:rPr>
      </w:pPr>
      <w:r>
        <w:rPr>
          <w:rFonts w:hint="eastAsia" w:ascii="宋体" w:hAnsi="宋体"/>
          <w:sz w:val="24"/>
          <w:szCs w:val="24"/>
        </w:rPr>
        <w:t>（二）</w:t>
      </w:r>
      <w:r>
        <w:rPr>
          <w:rFonts w:ascii="宋体" w:hAnsi="宋体"/>
          <w:sz w:val="24"/>
          <w:szCs w:val="24"/>
        </w:rPr>
        <w:t>助长条件</w:t>
      </w:r>
    </w:p>
    <w:p w14:paraId="3E9A390C">
      <w:pPr>
        <w:pStyle w:val="23"/>
        <w:spacing w:line="360" w:lineRule="auto"/>
        <w:ind w:firstLineChars="175"/>
        <w:rPr>
          <w:rFonts w:hint="eastAsia" w:ascii="宋体" w:hAnsi="宋体"/>
          <w:sz w:val="24"/>
          <w:szCs w:val="24"/>
        </w:rPr>
      </w:pPr>
      <w:r>
        <w:rPr>
          <w:rFonts w:ascii="宋体" w:hAnsi="宋体"/>
          <w:sz w:val="24"/>
          <w:szCs w:val="24"/>
        </w:rPr>
        <w:t>第五节</w:t>
      </w:r>
      <w:r>
        <w:rPr>
          <w:rFonts w:hint="eastAsia" w:ascii="宋体" w:hAnsi="宋体"/>
          <w:sz w:val="24"/>
          <w:szCs w:val="24"/>
        </w:rPr>
        <w:t xml:space="preserve">  </w:t>
      </w:r>
      <w:r>
        <w:rPr>
          <w:rFonts w:ascii="宋体" w:hAnsi="宋体"/>
          <w:sz w:val="24"/>
          <w:szCs w:val="24"/>
        </w:rPr>
        <w:t>心理</w:t>
      </w:r>
      <w:r>
        <w:rPr>
          <w:rFonts w:hint="eastAsia" w:ascii="宋体" w:hAnsi="宋体"/>
          <w:sz w:val="24"/>
          <w:szCs w:val="24"/>
        </w:rPr>
        <w:t>咨询的过程及会谈技巧</w:t>
      </w:r>
    </w:p>
    <w:p w14:paraId="6D73E2D5">
      <w:pPr>
        <w:pStyle w:val="23"/>
        <w:spacing w:line="360" w:lineRule="auto"/>
        <w:ind w:firstLine="900" w:firstLineChars="375"/>
        <w:rPr>
          <w:rFonts w:ascii="宋体" w:hAnsi="宋体"/>
          <w:sz w:val="24"/>
          <w:szCs w:val="24"/>
        </w:rPr>
      </w:pPr>
      <w:r>
        <w:rPr>
          <w:rFonts w:hint="eastAsia" w:ascii="宋体" w:hAnsi="宋体"/>
          <w:sz w:val="24"/>
          <w:szCs w:val="24"/>
        </w:rPr>
        <w:t>（一）心理咨询的过程及基本阶段</w:t>
      </w:r>
    </w:p>
    <w:p w14:paraId="7FDBBEB4">
      <w:pPr>
        <w:pStyle w:val="23"/>
        <w:spacing w:line="360" w:lineRule="auto"/>
        <w:ind w:firstLine="960" w:firstLineChars="400"/>
        <w:rPr>
          <w:rFonts w:ascii="宋体" w:hAnsi="宋体"/>
          <w:sz w:val="24"/>
          <w:szCs w:val="24"/>
        </w:rPr>
      </w:pPr>
      <w:r>
        <w:rPr>
          <w:rFonts w:hint="eastAsia" w:ascii="宋体" w:hAnsi="宋体"/>
          <w:sz w:val="24"/>
          <w:szCs w:val="24"/>
        </w:rPr>
        <w:t>（二）会谈技巧</w:t>
      </w:r>
    </w:p>
    <w:p w14:paraId="4341ED2F">
      <w:pPr>
        <w:pStyle w:val="23"/>
        <w:spacing w:line="360" w:lineRule="auto"/>
        <w:ind w:firstLine="960" w:firstLineChars="400"/>
        <w:rPr>
          <w:rFonts w:ascii="宋体" w:hAnsi="宋体"/>
          <w:sz w:val="24"/>
          <w:szCs w:val="24"/>
        </w:rPr>
      </w:pPr>
      <w:r>
        <w:rPr>
          <w:rFonts w:hint="eastAsia" w:ascii="宋体" w:hAnsi="宋体"/>
          <w:sz w:val="24"/>
          <w:szCs w:val="24"/>
        </w:rPr>
        <w:t>（三）协助当事人探索、领悟、行动</w:t>
      </w:r>
    </w:p>
    <w:p w14:paraId="0A0438BF">
      <w:pPr>
        <w:pStyle w:val="23"/>
        <w:spacing w:line="360" w:lineRule="auto"/>
        <w:ind w:firstLineChars="0"/>
        <w:rPr>
          <w:rFonts w:ascii="宋体" w:hAnsi="宋体"/>
          <w:sz w:val="24"/>
          <w:szCs w:val="24"/>
        </w:rPr>
      </w:pPr>
      <w:r>
        <w:rPr>
          <w:rFonts w:ascii="宋体" w:hAnsi="宋体"/>
          <w:sz w:val="24"/>
          <w:szCs w:val="24"/>
        </w:rPr>
        <w:t>第六节</w:t>
      </w:r>
      <w:r>
        <w:rPr>
          <w:rFonts w:hint="eastAsia" w:ascii="宋体" w:hAnsi="宋体"/>
          <w:sz w:val="24"/>
          <w:szCs w:val="24"/>
        </w:rPr>
        <w:t xml:space="preserve"> </w:t>
      </w:r>
      <w:r>
        <w:rPr>
          <w:rFonts w:ascii="宋体" w:hAnsi="宋体"/>
          <w:sz w:val="24"/>
          <w:szCs w:val="24"/>
        </w:rPr>
        <w:t xml:space="preserve"> 心理咨询的专业伦理</w:t>
      </w:r>
    </w:p>
    <w:p w14:paraId="343B2936">
      <w:pPr>
        <w:pStyle w:val="23"/>
        <w:spacing w:line="360" w:lineRule="auto"/>
        <w:ind w:firstLine="960" w:firstLineChars="400"/>
        <w:rPr>
          <w:rFonts w:ascii="宋体" w:hAnsi="宋体"/>
          <w:sz w:val="24"/>
          <w:szCs w:val="24"/>
        </w:rPr>
      </w:pPr>
      <w:r>
        <w:rPr>
          <w:rFonts w:hint="eastAsia" w:ascii="宋体" w:hAnsi="宋体"/>
          <w:sz w:val="24"/>
          <w:szCs w:val="24"/>
        </w:rPr>
        <w:t>（一）当事人的利益和权利</w:t>
      </w:r>
    </w:p>
    <w:p w14:paraId="0194D3EC">
      <w:pPr>
        <w:pStyle w:val="23"/>
        <w:spacing w:line="360" w:lineRule="auto"/>
        <w:ind w:firstLine="900" w:firstLineChars="375"/>
        <w:rPr>
          <w:rFonts w:ascii="宋体" w:hAnsi="宋体"/>
          <w:sz w:val="24"/>
          <w:szCs w:val="24"/>
        </w:rPr>
      </w:pPr>
      <w:r>
        <w:rPr>
          <w:rFonts w:hint="eastAsia" w:ascii="宋体" w:hAnsi="宋体"/>
          <w:sz w:val="24"/>
          <w:szCs w:val="24"/>
        </w:rPr>
        <w:t>（二）</w:t>
      </w:r>
      <w:r>
        <w:rPr>
          <w:rFonts w:ascii="宋体" w:hAnsi="宋体"/>
          <w:sz w:val="24"/>
          <w:szCs w:val="24"/>
        </w:rPr>
        <w:t>咨询师与当事人关系</w:t>
      </w:r>
    </w:p>
    <w:p w14:paraId="26260336">
      <w:pPr>
        <w:pStyle w:val="23"/>
        <w:spacing w:line="360" w:lineRule="auto"/>
        <w:ind w:firstLine="900" w:firstLineChars="375"/>
        <w:rPr>
          <w:rFonts w:hint="eastAsia" w:ascii="宋体" w:hAnsi="宋体"/>
          <w:sz w:val="24"/>
          <w:szCs w:val="24"/>
        </w:rPr>
      </w:pPr>
      <w:r>
        <w:rPr>
          <w:rFonts w:hint="eastAsia" w:ascii="宋体" w:hAnsi="宋体"/>
          <w:sz w:val="24"/>
          <w:szCs w:val="24"/>
        </w:rPr>
        <w:t>（三）保密</w:t>
      </w:r>
    </w:p>
    <w:p w14:paraId="2772C86B">
      <w:pPr>
        <w:spacing w:line="360" w:lineRule="auto"/>
        <w:jc w:val="center"/>
        <w:rPr>
          <w:rFonts w:ascii="宋体" w:hAnsi="宋体"/>
          <w:b/>
          <w:color w:val="000000"/>
          <w:sz w:val="28"/>
          <w:szCs w:val="28"/>
        </w:rPr>
      </w:pPr>
    </w:p>
    <w:p w14:paraId="6D11B0FC">
      <w:pPr>
        <w:spacing w:line="360" w:lineRule="auto"/>
        <w:jc w:val="center"/>
        <w:rPr>
          <w:rFonts w:ascii="宋体" w:hAnsi="宋体"/>
          <w:b/>
          <w:color w:val="000000"/>
          <w:sz w:val="28"/>
          <w:szCs w:val="28"/>
        </w:rPr>
      </w:pPr>
    </w:p>
    <w:p w14:paraId="6227B69C">
      <w:pPr>
        <w:spacing w:line="360" w:lineRule="auto"/>
        <w:jc w:val="center"/>
        <w:rPr>
          <w:rFonts w:hint="eastAsia" w:ascii="宋体" w:hAnsi="宋体"/>
          <w:b/>
          <w:color w:val="000000"/>
          <w:sz w:val="28"/>
          <w:szCs w:val="28"/>
        </w:rPr>
      </w:pPr>
      <w:r>
        <w:rPr>
          <w:rFonts w:hint="eastAsia" w:ascii="宋体" w:hAnsi="宋体"/>
          <w:b/>
          <w:color w:val="000000"/>
          <w:sz w:val="28"/>
          <w:szCs w:val="28"/>
        </w:rPr>
        <w:t>第五章  变态心理学</w:t>
      </w:r>
    </w:p>
    <w:p w14:paraId="0EE58FD1">
      <w:pPr>
        <w:pStyle w:val="23"/>
        <w:spacing w:line="360" w:lineRule="auto"/>
        <w:ind w:firstLineChars="175"/>
        <w:rPr>
          <w:rFonts w:ascii="宋体" w:hAnsi="宋体"/>
          <w:sz w:val="24"/>
          <w:szCs w:val="24"/>
        </w:rPr>
      </w:pPr>
    </w:p>
    <w:p w14:paraId="4051DE37">
      <w:pPr>
        <w:pStyle w:val="23"/>
        <w:spacing w:line="360" w:lineRule="auto"/>
        <w:ind w:firstLineChars="175"/>
        <w:rPr>
          <w:rFonts w:ascii="宋体" w:hAnsi="宋体"/>
          <w:sz w:val="24"/>
          <w:szCs w:val="24"/>
        </w:rPr>
      </w:pPr>
      <w:r>
        <w:rPr>
          <w:rFonts w:hint="eastAsia" w:ascii="宋体" w:hAnsi="宋体"/>
          <w:sz w:val="24"/>
          <w:szCs w:val="24"/>
        </w:rPr>
        <w:t xml:space="preserve">第一节 </w:t>
      </w:r>
      <w:r>
        <w:rPr>
          <w:rFonts w:ascii="宋体" w:hAnsi="宋体"/>
          <w:sz w:val="24"/>
          <w:szCs w:val="24"/>
        </w:rPr>
        <w:t xml:space="preserve"> </w:t>
      </w:r>
      <w:r>
        <w:rPr>
          <w:rFonts w:hint="eastAsia" w:ascii="宋体" w:hAnsi="宋体"/>
          <w:sz w:val="24"/>
          <w:szCs w:val="24"/>
        </w:rPr>
        <w:t>变态心理学概论</w:t>
      </w:r>
    </w:p>
    <w:p w14:paraId="7259749E">
      <w:pPr>
        <w:pStyle w:val="23"/>
        <w:spacing w:line="360" w:lineRule="auto"/>
        <w:ind w:firstLine="960" w:firstLineChars="400"/>
        <w:rPr>
          <w:rFonts w:ascii="宋体" w:hAnsi="宋体"/>
          <w:sz w:val="24"/>
          <w:szCs w:val="24"/>
        </w:rPr>
      </w:pPr>
      <w:r>
        <w:rPr>
          <w:rFonts w:hint="eastAsia" w:ascii="宋体" w:hAnsi="宋体"/>
          <w:sz w:val="24"/>
          <w:szCs w:val="24"/>
        </w:rPr>
        <w:t>（一）心理障碍及其相关概念</w:t>
      </w:r>
    </w:p>
    <w:p w14:paraId="45ABEFCF">
      <w:pPr>
        <w:pStyle w:val="23"/>
        <w:spacing w:line="360" w:lineRule="auto"/>
        <w:ind w:firstLine="0" w:firstLineChars="0"/>
        <w:rPr>
          <w:rFonts w:ascii="宋体" w:hAnsi="宋体"/>
          <w:sz w:val="24"/>
          <w:szCs w:val="24"/>
        </w:rPr>
      </w:pPr>
      <w:r>
        <w:rPr>
          <w:rFonts w:hint="eastAsia" w:ascii="宋体" w:hAnsi="宋体"/>
          <w:sz w:val="24"/>
          <w:szCs w:val="24"/>
        </w:rPr>
        <w:t xml:space="preserve">   第二节 </w:t>
      </w:r>
      <w:r>
        <w:rPr>
          <w:rFonts w:ascii="宋体" w:hAnsi="宋体"/>
          <w:sz w:val="24"/>
          <w:szCs w:val="24"/>
        </w:rPr>
        <w:t xml:space="preserve"> </w:t>
      </w:r>
      <w:r>
        <w:rPr>
          <w:rFonts w:hint="eastAsia" w:ascii="宋体" w:hAnsi="宋体"/>
          <w:sz w:val="24"/>
          <w:szCs w:val="24"/>
        </w:rPr>
        <w:t>心理障碍的评估与诊断</w:t>
      </w:r>
    </w:p>
    <w:p w14:paraId="68C760AB">
      <w:pPr>
        <w:pStyle w:val="23"/>
        <w:spacing w:line="360" w:lineRule="auto"/>
        <w:ind w:firstLine="960" w:firstLineChars="400"/>
        <w:rPr>
          <w:rFonts w:ascii="宋体" w:hAnsi="宋体"/>
          <w:sz w:val="24"/>
          <w:szCs w:val="24"/>
        </w:rPr>
      </w:pPr>
      <w:r>
        <w:rPr>
          <w:rFonts w:hint="eastAsia" w:ascii="宋体" w:hAnsi="宋体"/>
          <w:sz w:val="24"/>
          <w:szCs w:val="24"/>
        </w:rPr>
        <w:t>（一）心理障碍的评估</w:t>
      </w:r>
    </w:p>
    <w:p w14:paraId="39CF26FC">
      <w:pPr>
        <w:pStyle w:val="23"/>
        <w:spacing w:line="360" w:lineRule="auto"/>
        <w:ind w:firstLine="960" w:firstLineChars="400"/>
        <w:rPr>
          <w:rFonts w:hint="eastAsia" w:ascii="宋体" w:hAnsi="宋体"/>
          <w:sz w:val="24"/>
          <w:szCs w:val="24"/>
        </w:rPr>
      </w:pPr>
      <w:r>
        <w:rPr>
          <w:rFonts w:hint="eastAsia" w:ascii="宋体" w:hAnsi="宋体"/>
          <w:sz w:val="24"/>
          <w:szCs w:val="24"/>
        </w:rPr>
        <w:t>（二）</w:t>
      </w:r>
      <w:r>
        <w:rPr>
          <w:rFonts w:ascii="宋体" w:hAnsi="宋体"/>
          <w:sz w:val="24"/>
          <w:szCs w:val="24"/>
        </w:rPr>
        <w:t>心理障碍的诊断</w:t>
      </w:r>
    </w:p>
    <w:p w14:paraId="08FBA261">
      <w:pPr>
        <w:pStyle w:val="23"/>
        <w:spacing w:line="360" w:lineRule="auto"/>
        <w:ind w:firstLine="0" w:firstLineChars="0"/>
        <w:rPr>
          <w:rFonts w:hint="eastAsia" w:ascii="宋体" w:hAnsi="宋体"/>
          <w:sz w:val="24"/>
          <w:szCs w:val="24"/>
        </w:rPr>
      </w:pPr>
      <w:r>
        <w:rPr>
          <w:rFonts w:hint="eastAsia" w:ascii="宋体" w:hAnsi="宋体"/>
          <w:sz w:val="24"/>
          <w:szCs w:val="24"/>
        </w:rPr>
        <w:t xml:space="preserve">   第三节  神经症性障碍</w:t>
      </w:r>
    </w:p>
    <w:p w14:paraId="5EA8C704">
      <w:pPr>
        <w:pStyle w:val="23"/>
        <w:spacing w:line="360" w:lineRule="auto"/>
        <w:ind w:firstLine="1200" w:firstLineChars="500"/>
        <w:rPr>
          <w:rFonts w:ascii="宋体" w:hAnsi="宋体"/>
          <w:sz w:val="24"/>
          <w:szCs w:val="24"/>
        </w:rPr>
      </w:pPr>
      <w:r>
        <w:rPr>
          <w:rFonts w:hint="eastAsia" w:ascii="宋体" w:hAnsi="宋体"/>
          <w:sz w:val="24"/>
          <w:szCs w:val="24"/>
        </w:rPr>
        <w:t>（一）焦虑症</w:t>
      </w:r>
    </w:p>
    <w:p w14:paraId="4F871430">
      <w:pPr>
        <w:pStyle w:val="23"/>
        <w:spacing w:line="360" w:lineRule="auto"/>
        <w:ind w:firstLine="1200" w:firstLineChars="500"/>
        <w:rPr>
          <w:rFonts w:hint="eastAsia" w:ascii="宋体" w:hAnsi="宋体"/>
          <w:sz w:val="24"/>
          <w:szCs w:val="24"/>
        </w:rPr>
      </w:pPr>
      <w:r>
        <w:rPr>
          <w:rFonts w:hint="eastAsia" w:ascii="宋体" w:hAnsi="宋体"/>
          <w:sz w:val="24"/>
          <w:szCs w:val="24"/>
        </w:rPr>
        <w:t>（二）</w:t>
      </w:r>
      <w:r>
        <w:rPr>
          <w:rFonts w:ascii="宋体" w:hAnsi="宋体"/>
          <w:sz w:val="24"/>
          <w:szCs w:val="24"/>
        </w:rPr>
        <w:t>恐惧症</w:t>
      </w:r>
    </w:p>
    <w:p w14:paraId="02CEFE98">
      <w:pPr>
        <w:pStyle w:val="23"/>
        <w:spacing w:line="360" w:lineRule="auto"/>
        <w:ind w:firstLine="1140" w:firstLineChars="475"/>
        <w:rPr>
          <w:rFonts w:ascii="宋体" w:hAnsi="宋体"/>
          <w:sz w:val="24"/>
          <w:szCs w:val="24"/>
        </w:rPr>
      </w:pPr>
      <w:r>
        <w:rPr>
          <w:rFonts w:hint="eastAsia" w:ascii="宋体" w:hAnsi="宋体"/>
          <w:sz w:val="24"/>
          <w:szCs w:val="24"/>
        </w:rPr>
        <w:t>（三）强迫症</w:t>
      </w:r>
    </w:p>
    <w:p w14:paraId="18DB41E1">
      <w:pPr>
        <w:pStyle w:val="23"/>
        <w:spacing w:line="360" w:lineRule="auto"/>
        <w:ind w:firstLineChars="0"/>
        <w:rPr>
          <w:rFonts w:ascii="宋体" w:hAnsi="宋体"/>
          <w:sz w:val="24"/>
          <w:szCs w:val="24"/>
        </w:rPr>
      </w:pPr>
      <w:r>
        <w:rPr>
          <w:rFonts w:ascii="宋体" w:hAnsi="宋体"/>
          <w:sz w:val="24"/>
          <w:szCs w:val="24"/>
        </w:rPr>
        <w:t>第四节</w:t>
      </w:r>
      <w:r>
        <w:rPr>
          <w:rFonts w:hint="eastAsia" w:ascii="宋体" w:hAnsi="宋体"/>
          <w:sz w:val="24"/>
          <w:szCs w:val="24"/>
        </w:rPr>
        <w:t xml:space="preserve"> 应激相关障碍</w:t>
      </w:r>
    </w:p>
    <w:p w14:paraId="72B27874">
      <w:pPr>
        <w:pStyle w:val="23"/>
        <w:numPr>
          <w:ilvl w:val="0"/>
          <w:numId w:val="31"/>
        </w:numPr>
        <w:spacing w:line="360" w:lineRule="auto"/>
        <w:ind w:firstLineChars="0"/>
        <w:rPr>
          <w:rFonts w:ascii="宋体" w:hAnsi="宋体"/>
          <w:sz w:val="24"/>
          <w:szCs w:val="24"/>
        </w:rPr>
      </w:pPr>
      <w:r>
        <w:rPr>
          <w:rFonts w:hint="eastAsia" w:ascii="宋体" w:hAnsi="宋体"/>
          <w:sz w:val="24"/>
          <w:szCs w:val="24"/>
        </w:rPr>
        <w:t>创伤后应激障碍</w:t>
      </w:r>
    </w:p>
    <w:p w14:paraId="1A6C0695">
      <w:pPr>
        <w:pStyle w:val="23"/>
        <w:spacing w:line="360" w:lineRule="auto"/>
        <w:ind w:firstLine="1200" w:firstLineChars="500"/>
        <w:rPr>
          <w:rFonts w:ascii="宋体" w:hAnsi="宋体"/>
          <w:sz w:val="24"/>
          <w:szCs w:val="24"/>
        </w:rPr>
      </w:pPr>
      <w:r>
        <w:rPr>
          <w:rFonts w:hint="eastAsia" w:ascii="宋体" w:hAnsi="宋体"/>
          <w:sz w:val="24"/>
          <w:szCs w:val="24"/>
        </w:rPr>
        <w:t>（二）</w:t>
      </w:r>
      <w:r>
        <w:rPr>
          <w:rFonts w:ascii="宋体" w:hAnsi="宋体"/>
          <w:sz w:val="24"/>
          <w:szCs w:val="24"/>
        </w:rPr>
        <w:t>急性应激障碍</w:t>
      </w:r>
    </w:p>
    <w:p w14:paraId="59EED140">
      <w:pPr>
        <w:pStyle w:val="23"/>
        <w:spacing w:line="360" w:lineRule="auto"/>
        <w:ind w:firstLine="1200" w:firstLineChars="500"/>
        <w:rPr>
          <w:rFonts w:hint="eastAsia" w:ascii="宋体" w:hAnsi="宋体"/>
          <w:sz w:val="24"/>
          <w:szCs w:val="24"/>
        </w:rPr>
      </w:pPr>
      <w:r>
        <w:rPr>
          <w:rFonts w:hint="eastAsia" w:ascii="宋体" w:hAnsi="宋体"/>
          <w:sz w:val="24"/>
          <w:szCs w:val="24"/>
        </w:rPr>
        <w:t>（三）</w:t>
      </w:r>
      <w:r>
        <w:rPr>
          <w:rFonts w:ascii="宋体" w:hAnsi="宋体"/>
          <w:sz w:val="24"/>
          <w:szCs w:val="24"/>
        </w:rPr>
        <w:t>适应障碍</w:t>
      </w:r>
    </w:p>
    <w:p w14:paraId="4888CF87">
      <w:pPr>
        <w:pStyle w:val="23"/>
        <w:spacing w:line="360" w:lineRule="auto"/>
        <w:ind w:firstLineChars="0"/>
        <w:rPr>
          <w:rFonts w:ascii="宋体" w:hAnsi="宋体"/>
          <w:sz w:val="24"/>
          <w:szCs w:val="24"/>
        </w:rPr>
      </w:pPr>
      <w:r>
        <w:rPr>
          <w:rFonts w:ascii="宋体" w:hAnsi="宋体"/>
          <w:sz w:val="24"/>
          <w:szCs w:val="24"/>
        </w:rPr>
        <w:t>第五节</w:t>
      </w:r>
      <w:r>
        <w:rPr>
          <w:rFonts w:hint="eastAsia" w:ascii="宋体" w:hAnsi="宋体"/>
          <w:sz w:val="24"/>
          <w:szCs w:val="24"/>
        </w:rPr>
        <w:t xml:space="preserve"> 心境障碍</w:t>
      </w:r>
    </w:p>
    <w:p w14:paraId="5ADBF2DF">
      <w:pPr>
        <w:pStyle w:val="23"/>
        <w:numPr>
          <w:ilvl w:val="0"/>
          <w:numId w:val="32"/>
        </w:numPr>
        <w:spacing w:line="360" w:lineRule="auto"/>
        <w:ind w:firstLineChars="0"/>
        <w:rPr>
          <w:rFonts w:ascii="宋体" w:hAnsi="宋体"/>
          <w:sz w:val="24"/>
          <w:szCs w:val="24"/>
        </w:rPr>
      </w:pPr>
      <w:r>
        <w:rPr>
          <w:rFonts w:ascii="宋体" w:hAnsi="宋体"/>
          <w:sz w:val="24"/>
          <w:szCs w:val="24"/>
        </w:rPr>
        <w:t>心境障碍的类型</w:t>
      </w:r>
      <w:r>
        <w:rPr>
          <w:rFonts w:hint="eastAsia" w:ascii="宋体" w:hAnsi="宋体"/>
          <w:sz w:val="24"/>
          <w:szCs w:val="24"/>
        </w:rPr>
        <w:t>、</w:t>
      </w:r>
      <w:r>
        <w:rPr>
          <w:rFonts w:ascii="宋体" w:hAnsi="宋体"/>
          <w:sz w:val="24"/>
          <w:szCs w:val="24"/>
        </w:rPr>
        <w:t>病因及治疗</w:t>
      </w:r>
    </w:p>
    <w:p w14:paraId="061B2D1F">
      <w:pPr>
        <w:pStyle w:val="23"/>
        <w:spacing w:line="360" w:lineRule="auto"/>
        <w:ind w:firstLineChars="0"/>
        <w:rPr>
          <w:rFonts w:ascii="宋体" w:hAnsi="宋体"/>
          <w:sz w:val="24"/>
          <w:szCs w:val="24"/>
        </w:rPr>
      </w:pPr>
      <w:r>
        <w:rPr>
          <w:rFonts w:ascii="宋体" w:hAnsi="宋体"/>
          <w:sz w:val="24"/>
          <w:szCs w:val="24"/>
        </w:rPr>
        <w:t>第六节</w:t>
      </w:r>
      <w:r>
        <w:rPr>
          <w:rFonts w:hint="eastAsia" w:ascii="宋体" w:hAnsi="宋体"/>
          <w:sz w:val="24"/>
          <w:szCs w:val="24"/>
        </w:rPr>
        <w:t xml:space="preserve">  </w:t>
      </w:r>
      <w:r>
        <w:rPr>
          <w:rFonts w:ascii="宋体" w:hAnsi="宋体"/>
          <w:sz w:val="24"/>
          <w:szCs w:val="24"/>
        </w:rPr>
        <w:t>人格障碍</w:t>
      </w:r>
    </w:p>
    <w:p w14:paraId="3F7D0EFC">
      <w:pPr>
        <w:pStyle w:val="23"/>
        <w:numPr>
          <w:ilvl w:val="0"/>
          <w:numId w:val="33"/>
        </w:numPr>
        <w:spacing w:line="360" w:lineRule="auto"/>
        <w:ind w:firstLineChars="0"/>
        <w:rPr>
          <w:rFonts w:ascii="宋体" w:hAnsi="宋体"/>
          <w:sz w:val="24"/>
          <w:szCs w:val="24"/>
        </w:rPr>
      </w:pPr>
      <w:r>
        <w:rPr>
          <w:rFonts w:hint="eastAsia" w:ascii="宋体" w:hAnsi="宋体"/>
          <w:sz w:val="24"/>
          <w:szCs w:val="24"/>
        </w:rPr>
        <w:t>人格障碍的主要类型</w:t>
      </w:r>
    </w:p>
    <w:p w14:paraId="3D075023">
      <w:pPr>
        <w:pStyle w:val="23"/>
        <w:spacing w:line="360" w:lineRule="auto"/>
        <w:ind w:firstLineChars="0"/>
        <w:rPr>
          <w:rFonts w:ascii="宋体" w:hAnsi="宋体"/>
          <w:sz w:val="24"/>
          <w:szCs w:val="24"/>
        </w:rPr>
      </w:pPr>
      <w:r>
        <w:rPr>
          <w:rFonts w:ascii="宋体" w:hAnsi="宋体"/>
          <w:sz w:val="24"/>
          <w:szCs w:val="24"/>
        </w:rPr>
        <w:t>第七节</w:t>
      </w:r>
      <w:r>
        <w:rPr>
          <w:rFonts w:hint="eastAsia" w:ascii="宋体" w:hAnsi="宋体"/>
          <w:sz w:val="24"/>
          <w:szCs w:val="24"/>
        </w:rPr>
        <w:t xml:space="preserve">  精神分裂症</w:t>
      </w:r>
    </w:p>
    <w:p w14:paraId="1FCE62B6">
      <w:pPr>
        <w:pStyle w:val="23"/>
        <w:numPr>
          <w:ilvl w:val="0"/>
          <w:numId w:val="34"/>
        </w:numPr>
        <w:spacing w:line="360" w:lineRule="auto"/>
        <w:ind w:firstLineChars="0"/>
        <w:rPr>
          <w:rFonts w:ascii="宋体" w:hAnsi="宋体"/>
          <w:sz w:val="24"/>
          <w:szCs w:val="24"/>
        </w:rPr>
      </w:pPr>
      <w:r>
        <w:rPr>
          <w:rFonts w:hint="eastAsia" w:ascii="宋体" w:hAnsi="宋体"/>
          <w:sz w:val="24"/>
          <w:szCs w:val="24"/>
        </w:rPr>
        <w:t>精神病性障碍与非精神病性障碍的区别</w:t>
      </w:r>
    </w:p>
    <w:p w14:paraId="5CFD681A">
      <w:pPr>
        <w:pStyle w:val="23"/>
        <w:numPr>
          <w:ilvl w:val="0"/>
          <w:numId w:val="34"/>
        </w:numPr>
        <w:spacing w:line="360" w:lineRule="auto"/>
        <w:ind w:firstLineChars="0"/>
        <w:rPr>
          <w:rFonts w:hint="eastAsia" w:ascii="宋体" w:hAnsi="宋体"/>
          <w:sz w:val="24"/>
          <w:szCs w:val="24"/>
        </w:rPr>
      </w:pPr>
      <w:r>
        <w:rPr>
          <w:rFonts w:ascii="宋体" w:hAnsi="宋体"/>
          <w:sz w:val="24"/>
          <w:szCs w:val="24"/>
        </w:rPr>
        <w:t>精神分裂症的临床</w:t>
      </w:r>
      <w:r>
        <w:rPr>
          <w:rFonts w:hint="eastAsia" w:ascii="宋体" w:hAnsi="宋体"/>
          <w:sz w:val="24"/>
          <w:szCs w:val="24"/>
        </w:rPr>
        <w:t>、</w:t>
      </w:r>
      <w:r>
        <w:rPr>
          <w:rFonts w:ascii="宋体" w:hAnsi="宋体"/>
          <w:sz w:val="24"/>
          <w:szCs w:val="24"/>
        </w:rPr>
        <w:t>病因及治疗</w:t>
      </w:r>
    </w:p>
    <w:p w14:paraId="3E8ED83E">
      <w:pPr>
        <w:spacing w:line="360" w:lineRule="auto"/>
        <w:jc w:val="center"/>
        <w:rPr>
          <w:rFonts w:ascii="宋体" w:hAnsi="宋体"/>
          <w:b/>
          <w:sz w:val="28"/>
          <w:szCs w:val="28"/>
        </w:rPr>
      </w:pPr>
    </w:p>
    <w:p w14:paraId="3FC6653A">
      <w:pPr>
        <w:spacing w:line="360" w:lineRule="auto"/>
        <w:jc w:val="center"/>
        <w:rPr>
          <w:rFonts w:ascii="宋体" w:hAnsi="宋体"/>
          <w:b/>
          <w:sz w:val="28"/>
          <w:szCs w:val="28"/>
        </w:rPr>
      </w:pPr>
      <w:r>
        <w:rPr>
          <w:rFonts w:hint="eastAsia" w:ascii="宋体" w:hAnsi="宋体"/>
          <w:b/>
          <w:sz w:val="28"/>
          <w:szCs w:val="28"/>
        </w:rPr>
        <w:t>第六章  社会心理学</w:t>
      </w:r>
    </w:p>
    <w:p w14:paraId="058DF9D2">
      <w:pPr>
        <w:pStyle w:val="23"/>
        <w:spacing w:line="360" w:lineRule="auto"/>
        <w:ind w:left="465" w:firstLine="480"/>
        <w:rPr>
          <w:rFonts w:ascii="宋体" w:hAnsi="宋体"/>
          <w:sz w:val="24"/>
          <w:szCs w:val="24"/>
        </w:rPr>
      </w:pPr>
    </w:p>
    <w:p w14:paraId="3D78AF56">
      <w:pPr>
        <w:pStyle w:val="23"/>
        <w:spacing w:line="360" w:lineRule="auto"/>
        <w:ind w:firstLineChars="175"/>
        <w:rPr>
          <w:rFonts w:ascii="宋体" w:hAnsi="宋体"/>
          <w:sz w:val="24"/>
          <w:szCs w:val="24"/>
        </w:rPr>
      </w:pPr>
      <w:r>
        <w:rPr>
          <w:rFonts w:hint="eastAsia" w:ascii="宋体" w:hAnsi="宋体"/>
          <w:sz w:val="24"/>
          <w:szCs w:val="24"/>
        </w:rPr>
        <w:t>第一节  社会思维</w:t>
      </w:r>
    </w:p>
    <w:p w14:paraId="6032E554">
      <w:pPr>
        <w:pStyle w:val="23"/>
        <w:numPr>
          <w:ilvl w:val="0"/>
          <w:numId w:val="35"/>
        </w:numPr>
        <w:spacing w:line="360" w:lineRule="auto"/>
        <w:ind w:firstLineChars="0"/>
        <w:rPr>
          <w:rFonts w:ascii="宋体" w:hAnsi="宋体"/>
          <w:sz w:val="24"/>
          <w:szCs w:val="24"/>
        </w:rPr>
      </w:pPr>
      <w:r>
        <w:rPr>
          <w:rFonts w:hint="eastAsia" w:ascii="宋体" w:hAnsi="宋体"/>
          <w:sz w:val="24"/>
          <w:szCs w:val="24"/>
        </w:rPr>
        <w:t>自我概念</w:t>
      </w:r>
    </w:p>
    <w:p w14:paraId="6E167BF3">
      <w:pPr>
        <w:pStyle w:val="23"/>
        <w:numPr>
          <w:ilvl w:val="0"/>
          <w:numId w:val="35"/>
        </w:numPr>
        <w:spacing w:line="360" w:lineRule="auto"/>
        <w:ind w:firstLineChars="0"/>
        <w:rPr>
          <w:rFonts w:ascii="宋体" w:hAnsi="宋体"/>
          <w:sz w:val="24"/>
          <w:szCs w:val="24"/>
        </w:rPr>
      </w:pPr>
      <w:r>
        <w:rPr>
          <w:rFonts w:hint="eastAsia" w:ascii="宋体" w:hAnsi="宋体"/>
          <w:sz w:val="24"/>
          <w:szCs w:val="24"/>
        </w:rPr>
        <w:t>自尊</w:t>
      </w:r>
    </w:p>
    <w:p w14:paraId="587D9E43">
      <w:pPr>
        <w:pStyle w:val="23"/>
        <w:numPr>
          <w:ilvl w:val="0"/>
          <w:numId w:val="35"/>
        </w:numPr>
        <w:spacing w:line="360" w:lineRule="auto"/>
        <w:ind w:firstLineChars="0"/>
        <w:rPr>
          <w:rFonts w:ascii="宋体" w:hAnsi="宋体"/>
          <w:sz w:val="24"/>
          <w:szCs w:val="24"/>
        </w:rPr>
      </w:pPr>
      <w:r>
        <w:rPr>
          <w:rFonts w:hint="eastAsia" w:ascii="宋体" w:hAnsi="宋体"/>
          <w:sz w:val="24"/>
          <w:szCs w:val="24"/>
        </w:rPr>
        <w:t>行为归因</w:t>
      </w:r>
    </w:p>
    <w:p w14:paraId="71EB4145">
      <w:pPr>
        <w:pStyle w:val="23"/>
        <w:numPr>
          <w:ilvl w:val="0"/>
          <w:numId w:val="35"/>
        </w:numPr>
        <w:spacing w:line="360" w:lineRule="auto"/>
        <w:ind w:firstLineChars="0"/>
        <w:rPr>
          <w:rFonts w:ascii="宋体" w:hAnsi="宋体"/>
          <w:sz w:val="24"/>
          <w:szCs w:val="24"/>
        </w:rPr>
      </w:pPr>
      <w:r>
        <w:rPr>
          <w:rFonts w:hint="eastAsia" w:ascii="宋体" w:hAnsi="宋体"/>
          <w:sz w:val="24"/>
          <w:szCs w:val="24"/>
        </w:rPr>
        <w:t>自我知觉</w:t>
      </w:r>
    </w:p>
    <w:p w14:paraId="3EB81065">
      <w:pPr>
        <w:pStyle w:val="23"/>
        <w:spacing w:line="360" w:lineRule="auto"/>
        <w:ind w:firstLineChars="175"/>
        <w:rPr>
          <w:rFonts w:ascii="宋体" w:hAnsi="宋体"/>
          <w:sz w:val="24"/>
          <w:szCs w:val="24"/>
        </w:rPr>
      </w:pPr>
      <w:r>
        <w:rPr>
          <w:rFonts w:hint="eastAsia" w:ascii="宋体" w:hAnsi="宋体"/>
          <w:sz w:val="24"/>
          <w:szCs w:val="24"/>
        </w:rPr>
        <w:t>第二节  社会影响</w:t>
      </w:r>
    </w:p>
    <w:p w14:paraId="1F67D5D8">
      <w:pPr>
        <w:pStyle w:val="23"/>
        <w:numPr>
          <w:ilvl w:val="0"/>
          <w:numId w:val="36"/>
        </w:numPr>
        <w:spacing w:line="360" w:lineRule="auto"/>
        <w:ind w:firstLineChars="0"/>
        <w:rPr>
          <w:rFonts w:ascii="宋体" w:hAnsi="宋体"/>
          <w:sz w:val="24"/>
          <w:szCs w:val="24"/>
        </w:rPr>
      </w:pPr>
      <w:r>
        <w:rPr>
          <w:rFonts w:hint="eastAsia" w:ascii="宋体" w:hAnsi="宋体"/>
          <w:sz w:val="24"/>
          <w:szCs w:val="24"/>
        </w:rPr>
        <w:t>从众</w:t>
      </w:r>
    </w:p>
    <w:p w14:paraId="50355C70">
      <w:pPr>
        <w:pStyle w:val="23"/>
        <w:numPr>
          <w:ilvl w:val="0"/>
          <w:numId w:val="36"/>
        </w:numPr>
        <w:spacing w:line="360" w:lineRule="auto"/>
        <w:ind w:firstLineChars="0"/>
        <w:rPr>
          <w:rFonts w:ascii="宋体" w:hAnsi="宋体"/>
          <w:sz w:val="24"/>
          <w:szCs w:val="24"/>
        </w:rPr>
      </w:pPr>
      <w:r>
        <w:rPr>
          <w:rFonts w:hint="eastAsia" w:ascii="宋体" w:hAnsi="宋体"/>
          <w:sz w:val="24"/>
          <w:szCs w:val="24"/>
        </w:rPr>
        <w:t>说服</w:t>
      </w:r>
    </w:p>
    <w:p w14:paraId="65B69715">
      <w:pPr>
        <w:pStyle w:val="23"/>
        <w:numPr>
          <w:ilvl w:val="0"/>
          <w:numId w:val="36"/>
        </w:numPr>
        <w:spacing w:line="360" w:lineRule="auto"/>
        <w:ind w:firstLineChars="0"/>
        <w:rPr>
          <w:rFonts w:ascii="宋体" w:hAnsi="宋体"/>
          <w:sz w:val="24"/>
          <w:szCs w:val="24"/>
        </w:rPr>
      </w:pPr>
      <w:r>
        <w:rPr>
          <w:rFonts w:hint="eastAsia" w:ascii="宋体" w:hAnsi="宋体"/>
          <w:sz w:val="24"/>
          <w:szCs w:val="24"/>
        </w:rPr>
        <w:t>群体影响</w:t>
      </w:r>
    </w:p>
    <w:p w14:paraId="5D901C3F">
      <w:pPr>
        <w:pStyle w:val="23"/>
        <w:spacing w:line="360" w:lineRule="auto"/>
        <w:ind w:left="465" w:firstLine="0" w:firstLineChars="0"/>
        <w:rPr>
          <w:rFonts w:ascii="宋体" w:hAnsi="宋体"/>
          <w:sz w:val="24"/>
          <w:szCs w:val="24"/>
        </w:rPr>
      </w:pPr>
      <w:r>
        <w:rPr>
          <w:rFonts w:hint="eastAsia" w:ascii="宋体" w:hAnsi="宋体"/>
          <w:sz w:val="24"/>
          <w:szCs w:val="24"/>
        </w:rPr>
        <w:t>第三节  社会关系</w:t>
      </w:r>
    </w:p>
    <w:p w14:paraId="4BC0153B">
      <w:pPr>
        <w:pStyle w:val="23"/>
        <w:numPr>
          <w:ilvl w:val="0"/>
          <w:numId w:val="37"/>
        </w:numPr>
        <w:spacing w:line="360" w:lineRule="auto"/>
        <w:ind w:firstLineChars="0"/>
        <w:rPr>
          <w:rFonts w:ascii="宋体" w:hAnsi="宋体"/>
          <w:sz w:val="24"/>
          <w:szCs w:val="24"/>
        </w:rPr>
      </w:pPr>
      <w:r>
        <w:rPr>
          <w:rFonts w:hint="eastAsia" w:ascii="宋体" w:hAnsi="宋体"/>
          <w:sz w:val="24"/>
          <w:szCs w:val="24"/>
        </w:rPr>
        <w:t>偏见</w:t>
      </w:r>
    </w:p>
    <w:p w14:paraId="4AA5DC80">
      <w:pPr>
        <w:pStyle w:val="23"/>
        <w:numPr>
          <w:ilvl w:val="0"/>
          <w:numId w:val="37"/>
        </w:numPr>
        <w:spacing w:line="360" w:lineRule="auto"/>
        <w:ind w:firstLineChars="0"/>
        <w:rPr>
          <w:rFonts w:ascii="宋体" w:hAnsi="宋体"/>
          <w:sz w:val="24"/>
          <w:szCs w:val="24"/>
        </w:rPr>
      </w:pPr>
      <w:r>
        <w:rPr>
          <w:rFonts w:hint="eastAsia" w:ascii="宋体" w:hAnsi="宋体"/>
          <w:sz w:val="24"/>
          <w:szCs w:val="24"/>
        </w:rPr>
        <w:t>攻击</w:t>
      </w:r>
    </w:p>
    <w:p w14:paraId="54130D91">
      <w:pPr>
        <w:pStyle w:val="23"/>
        <w:numPr>
          <w:ilvl w:val="0"/>
          <w:numId w:val="37"/>
        </w:numPr>
        <w:spacing w:line="360" w:lineRule="auto"/>
        <w:ind w:firstLineChars="0"/>
        <w:rPr>
          <w:rFonts w:ascii="宋体" w:hAnsi="宋体"/>
          <w:sz w:val="24"/>
          <w:szCs w:val="24"/>
        </w:rPr>
      </w:pPr>
      <w:r>
        <w:rPr>
          <w:rFonts w:hint="eastAsia" w:ascii="宋体" w:hAnsi="宋体"/>
          <w:sz w:val="24"/>
          <w:szCs w:val="24"/>
        </w:rPr>
        <w:t>利他主义与亲社会行为</w:t>
      </w:r>
    </w:p>
    <w:p w14:paraId="5F2E4D9C">
      <w:pPr>
        <w:pStyle w:val="23"/>
        <w:numPr>
          <w:ilvl w:val="0"/>
          <w:numId w:val="37"/>
        </w:numPr>
        <w:spacing w:line="360" w:lineRule="auto"/>
        <w:ind w:firstLineChars="0"/>
        <w:rPr>
          <w:rFonts w:hint="eastAsia" w:ascii="宋体" w:hAnsi="宋体"/>
          <w:sz w:val="24"/>
          <w:szCs w:val="24"/>
        </w:rPr>
      </w:pPr>
      <w:r>
        <w:rPr>
          <w:rFonts w:hint="eastAsia" w:ascii="宋体" w:hAnsi="宋体"/>
          <w:sz w:val="24"/>
          <w:szCs w:val="24"/>
        </w:rPr>
        <w:t>冲突</w:t>
      </w:r>
    </w:p>
    <w:p w14:paraId="3FBDA079">
      <w:pPr>
        <w:pStyle w:val="23"/>
        <w:spacing w:line="360" w:lineRule="auto"/>
        <w:ind w:left="825" w:firstLine="0" w:firstLineChars="0"/>
        <w:rPr>
          <w:rFonts w:ascii="宋体" w:hAnsi="宋体"/>
          <w:sz w:val="24"/>
          <w:szCs w:val="24"/>
        </w:rPr>
      </w:pPr>
    </w:p>
    <w:p w14:paraId="528E72FE">
      <w:pPr>
        <w:spacing w:line="360" w:lineRule="auto"/>
        <w:jc w:val="center"/>
        <w:rPr>
          <w:rFonts w:ascii="宋体" w:hAnsi="宋体"/>
          <w:b/>
          <w:sz w:val="28"/>
          <w:szCs w:val="28"/>
        </w:rPr>
      </w:pPr>
      <w:r>
        <w:rPr>
          <w:rFonts w:hint="eastAsia" w:ascii="宋体" w:hAnsi="宋体"/>
          <w:b/>
          <w:sz w:val="28"/>
          <w:szCs w:val="28"/>
        </w:rPr>
        <w:t>第七章  管理心理学</w:t>
      </w:r>
    </w:p>
    <w:p w14:paraId="2622534D">
      <w:pPr>
        <w:spacing w:line="360" w:lineRule="auto"/>
        <w:ind w:firstLine="1440" w:firstLineChars="600"/>
        <w:rPr>
          <w:rFonts w:ascii="宋体" w:hAnsi="宋体"/>
          <w:sz w:val="24"/>
        </w:rPr>
      </w:pPr>
    </w:p>
    <w:p w14:paraId="15160EDC">
      <w:pPr>
        <w:spacing w:line="360" w:lineRule="auto"/>
        <w:rPr>
          <w:rFonts w:hint="eastAsia" w:ascii="宋体" w:hAnsi="宋体"/>
          <w:sz w:val="24"/>
        </w:rPr>
      </w:pPr>
      <w:r>
        <w:rPr>
          <w:rFonts w:hint="eastAsia" w:ascii="宋体" w:hAnsi="宋体"/>
          <w:sz w:val="24"/>
        </w:rPr>
        <w:t>第一节  管理哲学</w:t>
      </w:r>
    </w:p>
    <w:p w14:paraId="5177E05C">
      <w:pPr>
        <w:spacing w:line="360" w:lineRule="auto"/>
        <w:ind w:firstLine="480" w:firstLineChars="200"/>
        <w:rPr>
          <w:rFonts w:hint="eastAsia" w:ascii="宋体" w:hAnsi="宋体"/>
          <w:sz w:val="24"/>
        </w:rPr>
      </w:pPr>
      <w:r>
        <w:rPr>
          <w:rFonts w:hint="eastAsia" w:ascii="宋体" w:hAnsi="宋体"/>
          <w:sz w:val="24"/>
        </w:rPr>
        <w:t>（一）经济人假设（X理论）</w:t>
      </w:r>
    </w:p>
    <w:p w14:paraId="1907BD9F">
      <w:pPr>
        <w:spacing w:line="360" w:lineRule="auto"/>
        <w:ind w:firstLine="480" w:firstLineChars="200"/>
        <w:rPr>
          <w:rFonts w:hint="eastAsia" w:ascii="宋体" w:hAnsi="宋体"/>
          <w:sz w:val="24"/>
        </w:rPr>
      </w:pPr>
      <w:r>
        <w:rPr>
          <w:rFonts w:hint="eastAsia" w:ascii="宋体" w:hAnsi="宋体"/>
          <w:sz w:val="24"/>
        </w:rPr>
        <w:t>（二）自我实现人假设（Y理论）</w:t>
      </w:r>
    </w:p>
    <w:p w14:paraId="2D948638">
      <w:pPr>
        <w:spacing w:line="360" w:lineRule="auto"/>
        <w:ind w:firstLine="480" w:firstLineChars="200"/>
        <w:rPr>
          <w:rFonts w:hint="eastAsia" w:ascii="宋体" w:hAnsi="宋体"/>
          <w:sz w:val="24"/>
        </w:rPr>
      </w:pPr>
      <w:r>
        <w:rPr>
          <w:rFonts w:hint="eastAsia" w:ascii="宋体" w:hAnsi="宋体"/>
          <w:sz w:val="24"/>
        </w:rPr>
        <w:t>（三）社会人假设</w:t>
      </w:r>
    </w:p>
    <w:p w14:paraId="52416F6E">
      <w:pPr>
        <w:spacing w:line="360" w:lineRule="auto"/>
        <w:ind w:firstLine="480" w:firstLineChars="200"/>
        <w:rPr>
          <w:rFonts w:hint="eastAsia" w:ascii="宋体" w:hAnsi="宋体"/>
          <w:sz w:val="24"/>
        </w:rPr>
      </w:pPr>
      <w:r>
        <w:rPr>
          <w:rFonts w:hint="eastAsia" w:ascii="宋体" w:hAnsi="宋体"/>
          <w:sz w:val="24"/>
        </w:rPr>
        <w:t>（四）复杂人假设（超Y理论）</w:t>
      </w:r>
    </w:p>
    <w:p w14:paraId="474D54D0">
      <w:pPr>
        <w:spacing w:line="360" w:lineRule="auto"/>
        <w:ind w:firstLine="480" w:firstLineChars="200"/>
        <w:rPr>
          <w:rFonts w:hint="eastAsia" w:ascii="宋体" w:hAnsi="宋体"/>
          <w:sz w:val="24"/>
        </w:rPr>
      </w:pPr>
      <w:r>
        <w:rPr>
          <w:rFonts w:hint="eastAsia" w:ascii="宋体" w:hAnsi="宋体"/>
          <w:sz w:val="24"/>
        </w:rPr>
        <w:t>（五）文化人假设（Z理论）</w:t>
      </w:r>
    </w:p>
    <w:p w14:paraId="041D7EC1">
      <w:pPr>
        <w:spacing w:line="360" w:lineRule="auto"/>
        <w:ind w:firstLine="480" w:firstLineChars="200"/>
        <w:rPr>
          <w:rFonts w:hint="eastAsia" w:ascii="宋体" w:hAnsi="宋体"/>
          <w:sz w:val="24"/>
        </w:rPr>
      </w:pPr>
      <w:r>
        <w:rPr>
          <w:rFonts w:hint="eastAsia" w:ascii="宋体" w:hAnsi="宋体"/>
          <w:sz w:val="24"/>
        </w:rPr>
        <w:t>（六）决策人假设</w:t>
      </w:r>
    </w:p>
    <w:p w14:paraId="4CE6ABBA">
      <w:pPr>
        <w:spacing w:line="360" w:lineRule="auto"/>
        <w:ind w:firstLine="480" w:firstLineChars="200"/>
        <w:rPr>
          <w:rFonts w:hint="eastAsia" w:ascii="宋体" w:hAnsi="宋体"/>
          <w:sz w:val="24"/>
        </w:rPr>
      </w:pPr>
      <w:r>
        <w:rPr>
          <w:rFonts w:hint="eastAsia" w:ascii="宋体" w:hAnsi="宋体"/>
          <w:sz w:val="24"/>
        </w:rPr>
        <w:t>（七）学习人假设</w:t>
      </w:r>
    </w:p>
    <w:p w14:paraId="277CB7F4">
      <w:pPr>
        <w:spacing w:line="360" w:lineRule="auto"/>
        <w:rPr>
          <w:rFonts w:hint="eastAsia" w:ascii="宋体" w:hAnsi="宋体"/>
          <w:sz w:val="24"/>
        </w:rPr>
      </w:pPr>
      <w:r>
        <w:rPr>
          <w:rFonts w:hint="eastAsia" w:ascii="宋体" w:hAnsi="宋体"/>
          <w:sz w:val="24"/>
        </w:rPr>
        <w:t>第二节  激励</w:t>
      </w:r>
    </w:p>
    <w:p w14:paraId="55AEC0CD">
      <w:pPr>
        <w:spacing w:line="360" w:lineRule="auto"/>
        <w:ind w:firstLine="480" w:firstLineChars="200"/>
        <w:rPr>
          <w:rFonts w:hint="eastAsia" w:ascii="宋体" w:hAnsi="宋体"/>
          <w:sz w:val="24"/>
        </w:rPr>
      </w:pPr>
      <w:r>
        <w:rPr>
          <w:rFonts w:hint="eastAsia" w:ascii="宋体" w:hAnsi="宋体"/>
          <w:sz w:val="24"/>
        </w:rPr>
        <w:t>（一）需要理论</w:t>
      </w:r>
    </w:p>
    <w:p w14:paraId="2314958A">
      <w:pPr>
        <w:spacing w:line="360" w:lineRule="auto"/>
        <w:ind w:firstLine="480" w:firstLineChars="200"/>
        <w:rPr>
          <w:rFonts w:hint="eastAsia" w:ascii="宋体" w:hAnsi="宋体"/>
          <w:sz w:val="24"/>
        </w:rPr>
      </w:pPr>
      <w:r>
        <w:rPr>
          <w:rFonts w:hint="eastAsia" w:ascii="宋体" w:hAnsi="宋体"/>
          <w:sz w:val="24"/>
        </w:rPr>
        <w:t>（二）ERG理论</w:t>
      </w:r>
    </w:p>
    <w:p w14:paraId="6AE80528">
      <w:pPr>
        <w:spacing w:line="360" w:lineRule="auto"/>
        <w:ind w:firstLine="480" w:firstLineChars="200"/>
        <w:rPr>
          <w:rFonts w:hint="eastAsia" w:ascii="宋体" w:hAnsi="宋体"/>
          <w:sz w:val="24"/>
        </w:rPr>
      </w:pPr>
      <w:r>
        <w:rPr>
          <w:rFonts w:hint="eastAsia" w:ascii="宋体" w:hAnsi="宋体"/>
          <w:sz w:val="24"/>
        </w:rPr>
        <w:t>（三）双因素理论</w:t>
      </w:r>
    </w:p>
    <w:p w14:paraId="70DBE050">
      <w:pPr>
        <w:spacing w:line="360" w:lineRule="auto"/>
        <w:ind w:firstLine="480" w:firstLineChars="200"/>
        <w:rPr>
          <w:rFonts w:hint="eastAsia" w:ascii="宋体" w:hAnsi="宋体"/>
          <w:sz w:val="24"/>
        </w:rPr>
      </w:pPr>
      <w:r>
        <w:rPr>
          <w:rFonts w:hint="eastAsia" w:ascii="宋体" w:hAnsi="宋体"/>
          <w:sz w:val="24"/>
        </w:rPr>
        <w:t>（四）期望理论</w:t>
      </w:r>
    </w:p>
    <w:p w14:paraId="68D55A4D">
      <w:pPr>
        <w:spacing w:line="360" w:lineRule="auto"/>
        <w:ind w:firstLine="480" w:firstLineChars="200"/>
        <w:rPr>
          <w:rFonts w:hint="eastAsia" w:ascii="宋体" w:hAnsi="宋体"/>
          <w:sz w:val="24"/>
        </w:rPr>
      </w:pPr>
      <w:r>
        <w:rPr>
          <w:rFonts w:hint="eastAsia" w:ascii="宋体" w:hAnsi="宋体"/>
          <w:sz w:val="24"/>
        </w:rPr>
        <w:t>（五）公平理论</w:t>
      </w:r>
    </w:p>
    <w:p w14:paraId="5B86BDB1">
      <w:pPr>
        <w:spacing w:line="360" w:lineRule="auto"/>
        <w:ind w:firstLine="480" w:firstLineChars="200"/>
        <w:rPr>
          <w:rFonts w:hint="eastAsia" w:ascii="宋体" w:hAnsi="宋体"/>
          <w:sz w:val="24"/>
        </w:rPr>
      </w:pPr>
      <w:r>
        <w:rPr>
          <w:rFonts w:hint="eastAsia" w:ascii="宋体" w:hAnsi="宋体"/>
          <w:sz w:val="24"/>
        </w:rPr>
        <w:t>（六）目标设置理论</w:t>
      </w:r>
    </w:p>
    <w:p w14:paraId="1295BBC4">
      <w:pPr>
        <w:spacing w:line="360" w:lineRule="auto"/>
        <w:rPr>
          <w:rFonts w:hint="eastAsia" w:ascii="宋体" w:hAnsi="宋体"/>
          <w:sz w:val="24"/>
        </w:rPr>
      </w:pPr>
      <w:r>
        <w:rPr>
          <w:rFonts w:hint="eastAsia" w:ascii="宋体" w:hAnsi="宋体"/>
          <w:sz w:val="24"/>
        </w:rPr>
        <w:t>第三节  群体与团队</w:t>
      </w:r>
    </w:p>
    <w:p w14:paraId="027E5E09">
      <w:pPr>
        <w:spacing w:line="360" w:lineRule="auto"/>
        <w:ind w:firstLine="960" w:firstLineChars="400"/>
        <w:rPr>
          <w:rFonts w:hint="eastAsia" w:ascii="宋体" w:hAnsi="宋体"/>
          <w:sz w:val="24"/>
        </w:rPr>
      </w:pPr>
      <w:r>
        <w:rPr>
          <w:rFonts w:hint="eastAsia" w:ascii="宋体" w:hAnsi="宋体"/>
          <w:sz w:val="24"/>
        </w:rPr>
        <w:t>(一)  团队类型与团队建设</w:t>
      </w:r>
    </w:p>
    <w:p w14:paraId="16E64EED">
      <w:pPr>
        <w:spacing w:line="360" w:lineRule="auto"/>
        <w:ind w:firstLine="960" w:firstLineChars="400"/>
        <w:rPr>
          <w:rFonts w:hint="eastAsia" w:ascii="宋体" w:hAnsi="宋体"/>
          <w:sz w:val="24"/>
        </w:rPr>
      </w:pPr>
      <w:r>
        <w:rPr>
          <w:rFonts w:hint="eastAsia" w:ascii="宋体" w:hAnsi="宋体"/>
          <w:sz w:val="24"/>
        </w:rPr>
        <w:t>(二)  权力与影响力</w:t>
      </w:r>
    </w:p>
    <w:p w14:paraId="53682577">
      <w:pPr>
        <w:spacing w:line="360" w:lineRule="auto"/>
        <w:ind w:firstLine="960" w:firstLineChars="400"/>
        <w:rPr>
          <w:rFonts w:hint="eastAsia" w:ascii="宋体" w:hAnsi="宋体"/>
          <w:sz w:val="24"/>
        </w:rPr>
      </w:pPr>
      <w:r>
        <w:rPr>
          <w:rFonts w:hint="eastAsia" w:ascii="宋体" w:hAnsi="宋体"/>
          <w:sz w:val="24"/>
        </w:rPr>
        <w:t>(三)  冲突与沟通</w:t>
      </w:r>
    </w:p>
    <w:p w14:paraId="56E320B0">
      <w:pPr>
        <w:spacing w:line="360" w:lineRule="auto"/>
        <w:ind w:firstLine="960" w:firstLineChars="400"/>
        <w:rPr>
          <w:rFonts w:hint="eastAsia" w:ascii="宋体" w:hAnsi="宋体"/>
          <w:sz w:val="24"/>
        </w:rPr>
      </w:pPr>
      <w:r>
        <w:rPr>
          <w:rFonts w:hint="eastAsia" w:ascii="宋体" w:hAnsi="宋体"/>
          <w:sz w:val="24"/>
        </w:rPr>
        <w:t>(四)  领导理论</w:t>
      </w:r>
    </w:p>
    <w:p w14:paraId="228664EA">
      <w:pPr>
        <w:spacing w:line="360" w:lineRule="auto"/>
        <w:ind w:firstLine="240" w:firstLineChars="100"/>
        <w:rPr>
          <w:rFonts w:hint="eastAsia" w:ascii="宋体" w:hAnsi="宋体"/>
          <w:sz w:val="24"/>
        </w:rPr>
      </w:pPr>
      <w:r>
        <w:rPr>
          <w:rFonts w:hint="eastAsia" w:ascii="宋体" w:hAnsi="宋体"/>
          <w:sz w:val="24"/>
        </w:rPr>
        <w:t>第四节  组织过程</w:t>
      </w:r>
    </w:p>
    <w:p w14:paraId="0E6A464A">
      <w:pPr>
        <w:spacing w:line="360" w:lineRule="auto"/>
        <w:ind w:firstLine="960" w:firstLineChars="400"/>
        <w:rPr>
          <w:rFonts w:hint="eastAsia" w:ascii="宋体" w:hAnsi="宋体"/>
          <w:sz w:val="24"/>
        </w:rPr>
      </w:pPr>
      <w:r>
        <w:rPr>
          <w:rFonts w:hint="eastAsia" w:ascii="宋体" w:hAnsi="宋体"/>
          <w:sz w:val="24"/>
        </w:rPr>
        <w:t>（一）组织中的决策</w:t>
      </w:r>
    </w:p>
    <w:p w14:paraId="48C76800">
      <w:pPr>
        <w:spacing w:line="360" w:lineRule="auto"/>
        <w:ind w:firstLine="960" w:firstLineChars="400"/>
        <w:rPr>
          <w:rFonts w:hint="eastAsia" w:ascii="宋体" w:hAnsi="宋体"/>
          <w:sz w:val="24"/>
        </w:rPr>
      </w:pPr>
      <w:r>
        <w:rPr>
          <w:rFonts w:hint="eastAsia" w:ascii="宋体" w:hAnsi="宋体"/>
          <w:sz w:val="24"/>
        </w:rPr>
        <w:t>（二）组织设计</w:t>
      </w:r>
    </w:p>
    <w:p w14:paraId="4B5826FB">
      <w:pPr>
        <w:spacing w:line="360" w:lineRule="auto"/>
        <w:ind w:firstLine="960" w:firstLineChars="400"/>
        <w:rPr>
          <w:rFonts w:hint="eastAsia" w:ascii="宋体" w:hAnsi="宋体"/>
          <w:sz w:val="24"/>
        </w:rPr>
      </w:pPr>
      <w:r>
        <w:rPr>
          <w:rFonts w:hint="eastAsia" w:ascii="宋体" w:hAnsi="宋体"/>
          <w:sz w:val="24"/>
        </w:rPr>
        <w:t>（三）组织文化</w:t>
      </w:r>
    </w:p>
    <w:p w14:paraId="5DDDD38A">
      <w:pPr>
        <w:spacing w:line="360" w:lineRule="auto"/>
        <w:ind w:firstLine="960" w:firstLineChars="400"/>
        <w:rPr>
          <w:rFonts w:hint="eastAsia" w:ascii="宋体" w:hAnsi="宋体"/>
          <w:sz w:val="24"/>
        </w:rPr>
      </w:pPr>
      <w:r>
        <w:rPr>
          <w:rFonts w:hint="eastAsia" w:ascii="宋体" w:hAnsi="宋体"/>
          <w:sz w:val="24"/>
        </w:rPr>
        <w:t>（四）组织变革与发展</w:t>
      </w:r>
    </w:p>
    <w:p w14:paraId="235C6BE2">
      <w:pPr>
        <w:spacing w:line="360" w:lineRule="auto"/>
        <w:rPr>
          <w:rFonts w:ascii="黑体" w:hAnsi="黑体" w:eastAsia="黑体"/>
          <w:bCs/>
          <w:sz w:val="30"/>
          <w:szCs w:val="20"/>
        </w:rPr>
      </w:pPr>
      <w:r>
        <w:rPr>
          <w:rFonts w:ascii="黑体" w:hAnsi="黑体" w:eastAsia="黑体"/>
          <w:bCs/>
          <w:sz w:val="30"/>
          <w:szCs w:val="20"/>
        </w:rPr>
        <w:t>四、考试方式与分值</w:t>
      </w:r>
    </w:p>
    <w:p w14:paraId="655B48C0">
      <w:pPr>
        <w:snapToGrid w:val="0"/>
        <w:spacing w:line="360" w:lineRule="auto"/>
        <w:ind w:firstLine="480" w:firstLineChars="200"/>
        <w:rPr>
          <w:rFonts w:hint="eastAsia" w:ascii="宋体" w:hAnsi="宋体"/>
          <w:sz w:val="24"/>
        </w:rPr>
      </w:pPr>
      <w:r>
        <w:rPr>
          <w:rFonts w:hint="eastAsia" w:ascii="宋体" w:hAnsi="宋体"/>
          <w:sz w:val="24"/>
        </w:rPr>
        <w:t>心理学专业综合考试，由各招生单位根据应用心理专业硕士教育指导委员会提出的指导性考试大纲自行命制，全国统一考试，考试时间为180分钟，满分为300分</w:t>
      </w:r>
    </w:p>
    <w:p w14:paraId="358FA6A1">
      <w:pPr>
        <w:snapToGrid w:val="0"/>
        <w:spacing w:line="360" w:lineRule="auto"/>
        <w:ind w:firstLine="480" w:firstLineChars="200"/>
        <w:rPr>
          <w:rFonts w:hint="eastAsia" w:ascii="宋体" w:hAnsi="宋体"/>
          <w:sz w:val="24"/>
        </w:rPr>
      </w:pPr>
      <w:r>
        <w:rPr>
          <w:rFonts w:hint="eastAsia" w:ascii="宋体" w:hAnsi="宋体"/>
          <w:sz w:val="24"/>
        </w:rPr>
        <w:t>参考书目：</w:t>
      </w:r>
    </w:p>
    <w:p w14:paraId="1D43DE23">
      <w:pPr>
        <w:ind w:left="2009" w:leftChars="228" w:hanging="1530" w:hangingChars="850"/>
        <w:rPr>
          <w:rStyle w:val="22"/>
          <w:color w:val="000000"/>
          <w:sz w:val="18"/>
          <w:szCs w:val="18"/>
        </w:rPr>
      </w:pPr>
    </w:p>
    <w:p w14:paraId="621D92E1">
      <w:pPr>
        <w:ind w:left="2519" w:leftChars="228" w:hanging="2040" w:hangingChars="850"/>
        <w:rPr>
          <w:rFonts w:ascii="宋体" w:hAnsi="宋体" w:cs="宋体"/>
          <w:color w:val="000000"/>
          <w:kern w:val="0"/>
          <w:sz w:val="24"/>
        </w:rPr>
      </w:pPr>
      <w:r>
        <w:rPr>
          <w:rFonts w:hint="eastAsia" w:ascii="宋体" w:hAnsi="宋体" w:cs="宋体"/>
          <w:color w:val="000000"/>
          <w:kern w:val="0"/>
          <w:sz w:val="24"/>
        </w:rPr>
        <w:t>1.《普通心理学》 作者：彭聃龄主编；出版社：北京师范大学出版社；版次：4</w:t>
      </w:r>
    </w:p>
    <w:p w14:paraId="7C4E8780">
      <w:pPr>
        <w:ind w:left="2519" w:leftChars="228" w:hanging="2040" w:hangingChars="850"/>
        <w:rPr>
          <w:rFonts w:ascii="宋体" w:hAnsi="宋体" w:cs="宋体"/>
          <w:color w:val="000000"/>
          <w:kern w:val="0"/>
          <w:sz w:val="24"/>
        </w:rPr>
      </w:pPr>
      <w:r>
        <w:rPr>
          <w:rFonts w:ascii="宋体" w:hAnsi="宋体" w:cs="宋体"/>
          <w:color w:val="000000"/>
          <w:kern w:val="0"/>
          <w:sz w:val="24"/>
        </w:rPr>
        <w:t>2.</w:t>
      </w:r>
      <w:r>
        <w:rPr>
          <w:rFonts w:hint="eastAsia"/>
        </w:rPr>
        <w:t xml:space="preserve"> </w:t>
      </w:r>
      <w:r>
        <w:rPr>
          <w:rFonts w:hint="eastAsia" w:ascii="宋体" w:hAnsi="宋体" w:cs="宋体"/>
          <w:color w:val="000000"/>
          <w:kern w:val="0"/>
          <w:sz w:val="24"/>
        </w:rPr>
        <w:t>《心理学与生活》（第19版）作者：[美]格里格，津巴多著，王垒等译；出版社：人民邮电出版社；版次：1</w:t>
      </w:r>
    </w:p>
    <w:p w14:paraId="3DD5C587">
      <w:pPr>
        <w:ind w:left="2519" w:leftChars="228" w:hanging="2040" w:hangingChars="850"/>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.《人格心理学》(第八版)</w:t>
      </w:r>
      <w:r>
        <w:rPr>
          <w:rFonts w:ascii="宋体" w:hAnsi="宋体" w:cs="宋体"/>
          <w:color w:val="000000"/>
          <w:kern w:val="0"/>
          <w:sz w:val="24"/>
        </w:rPr>
        <w:t xml:space="preserve"> </w:t>
      </w:r>
      <w:r>
        <w:rPr>
          <w:rFonts w:hint="eastAsia" w:ascii="宋体" w:hAnsi="宋体" w:cs="宋体"/>
          <w:color w:val="000000"/>
          <w:kern w:val="0"/>
          <w:sz w:val="24"/>
        </w:rPr>
        <w:t>作者：[美]伯格著，陈会昌议，出版社：中国轻工业出版社，版次：1</w:t>
      </w:r>
    </w:p>
    <w:p w14:paraId="547ACE84">
      <w:pPr>
        <w:ind w:left="2519" w:leftChars="228" w:hanging="2040" w:hangingChars="850"/>
        <w:rPr>
          <w:rFonts w:hint="eastAsia"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《发展心理学》 作者：林崇德；出版社：人民教育出版社，版次2</w:t>
      </w:r>
    </w:p>
    <w:p w14:paraId="36066388">
      <w:pPr>
        <w:ind w:left="2519" w:leftChars="228" w:hanging="2040" w:hangingChars="850"/>
        <w:rPr>
          <w:rFonts w:ascii="宋体" w:hAns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《心理咨询的理论与实务》作者：江光荣；出版社：高等教育出版社，</w:t>
      </w:r>
    </w:p>
    <w:p w14:paraId="18E09F51">
      <w:pPr>
        <w:ind w:left="2159" w:leftChars="1028" w:firstLine="480" w:firstLineChars="200"/>
        <w:rPr>
          <w:rFonts w:ascii="宋体" w:hAnsi="宋体" w:cs="宋体"/>
          <w:color w:val="000000"/>
          <w:kern w:val="0"/>
          <w:sz w:val="24"/>
        </w:rPr>
      </w:pPr>
      <w:r>
        <w:rPr>
          <w:rFonts w:hint="eastAsia" w:ascii="宋体" w:hAnsi="宋体" w:cs="宋体"/>
          <w:color w:val="000000"/>
          <w:kern w:val="0"/>
          <w:sz w:val="24"/>
        </w:rPr>
        <w:t>版次：2</w:t>
      </w:r>
    </w:p>
    <w:p w14:paraId="4B00E915">
      <w:pPr>
        <w:ind w:left="2519" w:leftChars="228" w:hanging="2040" w:hangingChars="850"/>
        <w:rPr>
          <w:rFonts w:hint="eastAsia" w:ascii="宋体" w:hAns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《变态心理学》 作者：王建平,张宁,王玉龙编著；出版社:中国人民大学出版社；版次：2</w:t>
      </w:r>
    </w:p>
    <w:p w14:paraId="0608EF61">
      <w:pPr>
        <w:ind w:left="2519" w:leftChars="228" w:hanging="2040" w:hangingChars="850"/>
        <w:rPr>
          <w:rFonts w:hint="eastAsia" w:ascii="宋体" w:hAns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《社会心理学》（第11版）作者：David G. Myers著,侯玉波等译；出版社：人民邮电出版社</w:t>
      </w:r>
    </w:p>
    <w:p w14:paraId="154C1E09">
      <w:pPr>
        <w:ind w:left="2519" w:leftChars="228" w:hanging="2040" w:hangingChars="850"/>
        <w:rPr>
          <w:rFonts w:hint="eastAsia" w:ascii="宋体" w:hAnsi="宋体" w:cs="宋体"/>
          <w:color w:val="000000"/>
          <w:kern w:val="0"/>
          <w:sz w:val="24"/>
        </w:rPr>
        <w:sectPr>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pPr>
      <w:r>
        <w:rPr>
          <w:rFonts w:ascii="宋体" w:hAnsi="宋体" w:cs="宋体"/>
          <w:color w:val="000000"/>
          <w:kern w:val="0"/>
          <w:sz w:val="24"/>
        </w:rPr>
        <w:t>8.《组织行为学》</w:t>
      </w:r>
      <w:r>
        <w:rPr>
          <w:rFonts w:hint="eastAsia" w:ascii="宋体" w:hAnsi="宋体" w:cs="宋体"/>
          <w:color w:val="000000"/>
          <w:kern w:val="0"/>
          <w:sz w:val="24"/>
        </w:rPr>
        <w:t xml:space="preserve"> </w:t>
      </w:r>
      <w:r>
        <w:rPr>
          <w:rStyle w:val="20"/>
          <w:rFonts w:hint="eastAsia"/>
          <w:color w:val="000000"/>
          <w:sz w:val="24"/>
        </w:rPr>
        <w:t>作 者：</w:t>
      </w:r>
      <w:r>
        <w:rPr>
          <w:color w:val="000000"/>
          <w:sz w:val="24"/>
        </w:rPr>
        <w:fldChar w:fldCharType="begin"/>
      </w:r>
      <w:r>
        <w:rPr>
          <w:rStyle w:val="19"/>
          <w:color w:val="000000"/>
          <w:sz w:val="24"/>
        </w:rPr>
        <w:instrText xml:space="preserve"> HYPERLINK "http://search.dangdang.com/book/search_pub.php?category=01&amp;key2=%C2%DE%B1%F6%CB%B9&amp;order=sort_xtime_desc" \t "_blank" </w:instrText>
      </w:r>
      <w:r>
        <w:rPr>
          <w:color w:val="000000"/>
          <w:sz w:val="24"/>
        </w:rPr>
        <w:fldChar w:fldCharType="separate"/>
      </w:r>
      <w:r>
        <w:rPr>
          <w:rStyle w:val="14"/>
          <w:rFonts w:hint="eastAsia"/>
          <w:color w:val="000000"/>
          <w:sz w:val="24"/>
        </w:rPr>
        <w:t>D赫尔雷格尔</w:t>
      </w:r>
      <w:r>
        <w:rPr>
          <w:color w:val="000000"/>
          <w:sz w:val="24"/>
        </w:rPr>
        <w:fldChar w:fldCharType="end"/>
      </w:r>
      <w:r>
        <w:rPr>
          <w:rStyle w:val="19"/>
          <w:rFonts w:hint="eastAsia"/>
          <w:color w:val="000000"/>
          <w:sz w:val="24"/>
        </w:rPr>
        <w:t>等著，</w:t>
      </w:r>
      <w:r>
        <w:rPr>
          <w:color w:val="000000"/>
          <w:sz w:val="24"/>
        </w:rPr>
        <w:fldChar w:fldCharType="begin"/>
      </w:r>
      <w:r>
        <w:rPr>
          <w:rStyle w:val="19"/>
          <w:color w:val="000000"/>
          <w:sz w:val="24"/>
        </w:rPr>
        <w:instrText xml:space="preserve"> HYPERLINK "http://search.dangdang.com/book/search_pub.php?category=01&amp;key2=%CB%EF%BD%A1%C3%F4&amp;order=sort_xtime_desc" \t "_blank" </w:instrText>
      </w:r>
      <w:r>
        <w:rPr>
          <w:color w:val="000000"/>
          <w:sz w:val="24"/>
        </w:rPr>
        <w:fldChar w:fldCharType="separate"/>
      </w:r>
      <w:r>
        <w:rPr>
          <w:rStyle w:val="14"/>
          <w:rFonts w:hint="eastAsia"/>
          <w:color w:val="000000"/>
          <w:sz w:val="24"/>
        </w:rPr>
        <w:t>俞文钊</w:t>
      </w:r>
      <w:r>
        <w:rPr>
          <w:color w:val="000000"/>
          <w:sz w:val="24"/>
        </w:rPr>
        <w:fldChar w:fldCharType="end"/>
      </w:r>
      <w:r>
        <w:rPr>
          <w:rStyle w:val="19"/>
          <w:rFonts w:hint="eastAsia"/>
          <w:color w:val="000000"/>
          <w:sz w:val="24"/>
        </w:rPr>
        <w:t>等译；</w:t>
      </w:r>
      <w:r>
        <w:rPr>
          <w:rStyle w:val="21"/>
          <w:rFonts w:hint="eastAsia"/>
          <w:color w:val="000000"/>
          <w:sz w:val="24"/>
        </w:rPr>
        <w:t>出 版 社：</w:t>
      </w:r>
      <w:r>
        <w:rPr>
          <w:color w:val="000000"/>
          <w:sz w:val="24"/>
        </w:rPr>
        <w:fldChar w:fldCharType="begin"/>
      </w:r>
      <w:r>
        <w:rPr>
          <w:rStyle w:val="19"/>
          <w:color w:val="000000"/>
          <w:sz w:val="24"/>
        </w:rPr>
        <w:instrText xml:space="preserve"> HYPERLINK "http://search.dangdang.com/book/search_pub.php?category=01&amp;key3=%D6%D0%B9%FA%C8%CB%C3%F1%B4%F3%D1%A7%B3%F6%B0%E6%C9%E7&amp;order=sort_xtime_desc" \t "_blank" </w:instrText>
      </w:r>
      <w:r>
        <w:rPr>
          <w:color w:val="000000"/>
          <w:sz w:val="24"/>
        </w:rPr>
        <w:fldChar w:fldCharType="separate"/>
      </w:r>
      <w:r>
        <w:rPr>
          <w:rStyle w:val="14"/>
          <w:rFonts w:hint="eastAsia"/>
          <w:color w:val="000000"/>
          <w:sz w:val="24"/>
        </w:rPr>
        <w:t>华东师范大学出版社</w:t>
      </w:r>
      <w:r>
        <w:rPr>
          <w:color w:val="000000"/>
          <w:sz w:val="24"/>
        </w:rPr>
        <w:fldChar w:fldCharType="end"/>
      </w:r>
      <w:r>
        <w:rPr>
          <w:rStyle w:val="19"/>
          <w:rFonts w:hint="eastAsia"/>
          <w:color w:val="000000"/>
          <w:sz w:val="24"/>
        </w:rPr>
        <w:t>；</w:t>
      </w:r>
      <w:r>
        <w:rPr>
          <w:rStyle w:val="20"/>
          <w:rFonts w:hint="eastAsia"/>
          <w:color w:val="000000"/>
          <w:sz w:val="24"/>
        </w:rPr>
        <w:t>版次：9</w:t>
      </w:r>
    </w:p>
    <w:p w14:paraId="139A9430">
      <w:pPr>
        <w:snapToGrid w:val="0"/>
        <w:spacing w:line="360" w:lineRule="auto"/>
        <w:rPr>
          <w:rFonts w:hint="eastAsia" w:ascii="宋体" w:hAnsi="宋体"/>
          <w:sz w:val="24"/>
        </w:rPr>
        <w:sectPr>
          <w:footerReference r:id="rId5" w:type="default"/>
          <w:footerReference r:id="rId6" w:type="even"/>
          <w:pgSz w:w="11906" w:h="16838"/>
          <w:pgMar w:top="1440" w:right="1800" w:bottom="1440" w:left="1800" w:header="851" w:footer="992" w:gutter="0"/>
          <w:pgNumType w:start="1"/>
          <w:cols w:space="720" w:num="1"/>
          <w:titlePg/>
          <w:docGrid w:type="lines" w:linePitch="312" w:charSpace="0"/>
        </w:sectPr>
      </w:pPr>
    </w:p>
    <w:p w14:paraId="64A7F46E">
      <w:pPr>
        <w:adjustRightInd w:val="0"/>
        <w:rPr>
          <w:rFonts w:hint="eastAsia" w:ascii="宋体" w:hAnsi="宋体"/>
          <w:sz w:val="28"/>
        </w:rPr>
      </w:pPr>
    </w:p>
    <w:sectPr>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1E4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10</w:t>
    </w:r>
    <w:r>
      <w:fldChar w:fldCharType="end"/>
    </w:r>
  </w:p>
  <w:p w14:paraId="505A63F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77A3">
    <w:pPr>
      <w:pStyle w:val="7"/>
      <w:framePr w:wrap="around" w:vAnchor="text" w:hAnchor="margin" w:xAlign="center" w:y="1"/>
      <w:rPr>
        <w:rStyle w:val="13"/>
      </w:rPr>
    </w:pPr>
    <w:r>
      <w:fldChar w:fldCharType="begin"/>
    </w:r>
    <w:r>
      <w:rPr>
        <w:rStyle w:val="13"/>
      </w:rPr>
      <w:instrText xml:space="preserve">PAGE  </w:instrText>
    </w:r>
    <w:r>
      <w:fldChar w:fldCharType="end"/>
    </w:r>
  </w:p>
  <w:p w14:paraId="196E7A1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B44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10</w:t>
    </w:r>
    <w:r>
      <w:fldChar w:fldCharType="end"/>
    </w:r>
  </w:p>
  <w:p w14:paraId="1DA5325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09D2">
    <w:pPr>
      <w:pStyle w:val="7"/>
      <w:framePr w:wrap="around" w:vAnchor="text" w:hAnchor="margin" w:xAlign="center" w:y="1"/>
      <w:rPr>
        <w:rStyle w:val="13"/>
      </w:rPr>
    </w:pPr>
    <w:r>
      <w:fldChar w:fldCharType="begin"/>
    </w:r>
    <w:r>
      <w:rPr>
        <w:rStyle w:val="13"/>
      </w:rPr>
      <w:instrText xml:space="preserve">PAGE  </w:instrText>
    </w:r>
    <w:r>
      <w:fldChar w:fldCharType="end"/>
    </w:r>
  </w:p>
  <w:p w14:paraId="6582F7D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242E"/>
    <w:multiLevelType w:val="multilevel"/>
    <w:tmpl w:val="0605242E"/>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0E632C71"/>
    <w:multiLevelType w:val="multilevel"/>
    <w:tmpl w:val="0E632C71"/>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F6F38F0"/>
    <w:multiLevelType w:val="multilevel"/>
    <w:tmpl w:val="0F6F38F0"/>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11800992"/>
    <w:multiLevelType w:val="multilevel"/>
    <w:tmpl w:val="11800992"/>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1BC0B56"/>
    <w:multiLevelType w:val="multilevel"/>
    <w:tmpl w:val="11BC0B56"/>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19B30E5F"/>
    <w:multiLevelType w:val="multilevel"/>
    <w:tmpl w:val="19B30E5F"/>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6">
    <w:nsid w:val="19B72CE4"/>
    <w:multiLevelType w:val="multilevel"/>
    <w:tmpl w:val="19B72CE4"/>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1F3155E7"/>
    <w:multiLevelType w:val="multilevel"/>
    <w:tmpl w:val="1F3155E7"/>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1F596252"/>
    <w:multiLevelType w:val="multilevel"/>
    <w:tmpl w:val="1F596252"/>
    <w:lvl w:ilvl="0" w:tentative="0">
      <w:start w:val="1"/>
      <w:numFmt w:val="japaneseCounting"/>
      <w:lvlText w:val="（%1）"/>
      <w:lvlJc w:val="left"/>
      <w:pPr>
        <w:ind w:left="2160" w:hanging="9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9">
    <w:nsid w:val="25C76A8E"/>
    <w:multiLevelType w:val="multilevel"/>
    <w:tmpl w:val="25C76A8E"/>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lvl>
    <w:lvl w:ilvl="2" w:tentative="0">
      <w:start w:val="1"/>
      <w:numFmt w:val="decimal"/>
      <w:lvlText w:val="%3."/>
      <w:lvlJc w:val="lef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25E917B6"/>
    <w:multiLevelType w:val="multilevel"/>
    <w:tmpl w:val="25E917B6"/>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2AC219E4"/>
    <w:multiLevelType w:val="multilevel"/>
    <w:tmpl w:val="2AC219E4"/>
    <w:lvl w:ilvl="0" w:tentative="0">
      <w:start w:val="1"/>
      <w:numFmt w:val="decimal"/>
      <w:lvlText w:val="%1."/>
      <w:lvlJc w:val="left"/>
      <w:pPr>
        <w:ind w:left="1620" w:hanging="36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2">
    <w:nsid w:val="2D8E5070"/>
    <w:multiLevelType w:val="multilevel"/>
    <w:tmpl w:val="2D8E5070"/>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3">
    <w:nsid w:val="2E4C643F"/>
    <w:multiLevelType w:val="multilevel"/>
    <w:tmpl w:val="2E4C643F"/>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2FC37B4C"/>
    <w:multiLevelType w:val="multilevel"/>
    <w:tmpl w:val="2FC37B4C"/>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5">
    <w:nsid w:val="301A241C"/>
    <w:multiLevelType w:val="multilevel"/>
    <w:tmpl w:val="301A241C"/>
    <w:lvl w:ilvl="0" w:tentative="0">
      <w:start w:val="1"/>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6">
    <w:nsid w:val="30864DC5"/>
    <w:multiLevelType w:val="multilevel"/>
    <w:tmpl w:val="30864DC5"/>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14435C5"/>
    <w:multiLevelType w:val="multilevel"/>
    <w:tmpl w:val="314435C5"/>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322320D8"/>
    <w:multiLevelType w:val="multilevel"/>
    <w:tmpl w:val="322320D8"/>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33B739EE"/>
    <w:multiLevelType w:val="multilevel"/>
    <w:tmpl w:val="33B739EE"/>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0">
    <w:nsid w:val="34D74796"/>
    <w:multiLevelType w:val="multilevel"/>
    <w:tmpl w:val="34D74796"/>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1">
    <w:nsid w:val="41146D1D"/>
    <w:multiLevelType w:val="multilevel"/>
    <w:tmpl w:val="41146D1D"/>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42597F7C"/>
    <w:multiLevelType w:val="multilevel"/>
    <w:tmpl w:val="42597F7C"/>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44D30E66"/>
    <w:multiLevelType w:val="multilevel"/>
    <w:tmpl w:val="44D30E66"/>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47F95E85"/>
    <w:multiLevelType w:val="multilevel"/>
    <w:tmpl w:val="47F95E85"/>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4B0C4C25"/>
    <w:multiLevelType w:val="multilevel"/>
    <w:tmpl w:val="4B0C4C25"/>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6">
    <w:nsid w:val="4D765D35"/>
    <w:multiLevelType w:val="multilevel"/>
    <w:tmpl w:val="4D765D35"/>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7">
    <w:nsid w:val="50DB1B2E"/>
    <w:multiLevelType w:val="multilevel"/>
    <w:tmpl w:val="50DB1B2E"/>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8">
    <w:nsid w:val="524A2E7B"/>
    <w:multiLevelType w:val="multilevel"/>
    <w:tmpl w:val="524A2E7B"/>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9">
    <w:nsid w:val="57176819"/>
    <w:multiLevelType w:val="multilevel"/>
    <w:tmpl w:val="57176819"/>
    <w:lvl w:ilvl="0" w:tentative="0">
      <w:start w:val="1"/>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0">
    <w:nsid w:val="5DDE5232"/>
    <w:multiLevelType w:val="multilevel"/>
    <w:tmpl w:val="5DDE5232"/>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5FD820F3"/>
    <w:multiLevelType w:val="multilevel"/>
    <w:tmpl w:val="5FD820F3"/>
    <w:lvl w:ilvl="0" w:tentative="0">
      <w:start w:val="1"/>
      <w:numFmt w:val="japaneseCounting"/>
      <w:lvlText w:val="（%1）"/>
      <w:lvlJc w:val="left"/>
      <w:pPr>
        <w:ind w:left="1560" w:hanging="720"/>
      </w:pPr>
      <w:rPr>
        <w:rFonts w:hint="default"/>
      </w:rPr>
    </w:lvl>
    <w:lvl w:ilvl="1" w:tentative="0">
      <w:start w:val="1"/>
      <w:numFmt w:val="decimal"/>
      <w:lvlText w:val="%2."/>
      <w:lvlJc w:val="left"/>
      <w:pPr>
        <w:ind w:left="1680" w:hanging="4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5FD83937"/>
    <w:multiLevelType w:val="multilevel"/>
    <w:tmpl w:val="5FD83937"/>
    <w:lvl w:ilvl="0" w:tentative="0">
      <w:start w:val="1"/>
      <w:numFmt w:val="decimal"/>
      <w:lvlText w:val="%1."/>
      <w:lvlJc w:val="left"/>
      <w:pPr>
        <w:ind w:left="1620" w:hanging="36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3">
    <w:nsid w:val="65C501D6"/>
    <w:multiLevelType w:val="multilevel"/>
    <w:tmpl w:val="65C501D6"/>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4">
    <w:nsid w:val="67D822D0"/>
    <w:multiLevelType w:val="multilevel"/>
    <w:tmpl w:val="67D822D0"/>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6BDA54D4"/>
    <w:multiLevelType w:val="multilevel"/>
    <w:tmpl w:val="6BDA54D4"/>
    <w:lvl w:ilvl="0" w:tentative="0">
      <w:start w:val="1"/>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6">
    <w:nsid w:val="7B553237"/>
    <w:multiLevelType w:val="multilevel"/>
    <w:tmpl w:val="7B553237"/>
    <w:lvl w:ilvl="0" w:tentative="0">
      <w:start w:val="1"/>
      <w:numFmt w:val="decimal"/>
      <w:lvlText w:val="%1."/>
      <w:lvlJc w:val="left"/>
      <w:pPr>
        <w:ind w:left="420" w:hanging="420"/>
      </w:p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japaneseCounting"/>
      <w:lvlText w:val="（%5）"/>
      <w:lvlJc w:val="left"/>
      <w:pPr>
        <w:ind w:left="2400" w:hanging="720"/>
      </w:pPr>
      <w:rPr>
        <w:rFonts w:hint="default"/>
        <w:lang w:val="en-US"/>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3"/>
  </w:num>
  <w:num w:numId="3">
    <w:abstractNumId w:val="4"/>
  </w:num>
  <w:num w:numId="4">
    <w:abstractNumId w:val="36"/>
  </w:num>
  <w:num w:numId="5">
    <w:abstractNumId w:val="5"/>
  </w:num>
  <w:num w:numId="6">
    <w:abstractNumId w:val="16"/>
  </w:num>
  <w:num w:numId="7">
    <w:abstractNumId w:val="3"/>
  </w:num>
  <w:num w:numId="8">
    <w:abstractNumId w:val="20"/>
  </w:num>
  <w:num w:numId="9">
    <w:abstractNumId w:val="23"/>
  </w:num>
  <w:num w:numId="10">
    <w:abstractNumId w:val="2"/>
  </w:num>
  <w:num w:numId="11">
    <w:abstractNumId w:val="27"/>
  </w:num>
  <w:num w:numId="12">
    <w:abstractNumId w:val="9"/>
  </w:num>
  <w:num w:numId="13">
    <w:abstractNumId w:val="17"/>
  </w:num>
  <w:num w:numId="14">
    <w:abstractNumId w:val="0"/>
  </w:num>
  <w:num w:numId="15">
    <w:abstractNumId w:val="12"/>
  </w:num>
  <w:num w:numId="16">
    <w:abstractNumId w:val="30"/>
  </w:num>
  <w:num w:numId="17">
    <w:abstractNumId w:val="6"/>
  </w:num>
  <w:num w:numId="18">
    <w:abstractNumId w:val="26"/>
  </w:num>
  <w:num w:numId="19">
    <w:abstractNumId w:val="25"/>
  </w:num>
  <w:num w:numId="20">
    <w:abstractNumId w:val="21"/>
  </w:num>
  <w:num w:numId="21">
    <w:abstractNumId w:val="28"/>
  </w:num>
  <w:num w:numId="22">
    <w:abstractNumId w:val="14"/>
  </w:num>
  <w:num w:numId="23">
    <w:abstractNumId w:val="34"/>
  </w:num>
  <w:num w:numId="24">
    <w:abstractNumId w:val="32"/>
  </w:num>
  <w:num w:numId="25">
    <w:abstractNumId w:val="19"/>
  </w:num>
  <w:num w:numId="26">
    <w:abstractNumId w:val="24"/>
  </w:num>
  <w:num w:numId="27">
    <w:abstractNumId w:val="18"/>
  </w:num>
  <w:num w:numId="28">
    <w:abstractNumId w:val="11"/>
  </w:num>
  <w:num w:numId="29">
    <w:abstractNumId w:val="10"/>
  </w:num>
  <w:num w:numId="30">
    <w:abstractNumId w:val="22"/>
  </w:num>
  <w:num w:numId="31">
    <w:abstractNumId w:val="29"/>
  </w:num>
  <w:num w:numId="32">
    <w:abstractNumId w:val="35"/>
  </w:num>
  <w:num w:numId="33">
    <w:abstractNumId w:val="8"/>
  </w:num>
  <w:num w:numId="34">
    <w:abstractNumId w:val="15"/>
  </w:num>
  <w:num w:numId="35">
    <w:abstractNumId w:val="1"/>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BC6E5B"/>
    <w:rsid w:val="00001458"/>
    <w:rsid w:val="00001BAC"/>
    <w:rsid w:val="00006C5C"/>
    <w:rsid w:val="0001545D"/>
    <w:rsid w:val="00020C00"/>
    <w:rsid w:val="000378B9"/>
    <w:rsid w:val="000518A0"/>
    <w:rsid w:val="000666A6"/>
    <w:rsid w:val="00066DD0"/>
    <w:rsid w:val="000711CA"/>
    <w:rsid w:val="00072011"/>
    <w:rsid w:val="00077E52"/>
    <w:rsid w:val="000815C8"/>
    <w:rsid w:val="0009302D"/>
    <w:rsid w:val="000A00A5"/>
    <w:rsid w:val="000A3E8A"/>
    <w:rsid w:val="000B17BF"/>
    <w:rsid w:val="000B1BB5"/>
    <w:rsid w:val="000C2D65"/>
    <w:rsid w:val="000C7B4C"/>
    <w:rsid w:val="000D13AF"/>
    <w:rsid w:val="000D33C8"/>
    <w:rsid w:val="000E13EA"/>
    <w:rsid w:val="00103D8D"/>
    <w:rsid w:val="00117224"/>
    <w:rsid w:val="00121217"/>
    <w:rsid w:val="001338DA"/>
    <w:rsid w:val="00143216"/>
    <w:rsid w:val="00144177"/>
    <w:rsid w:val="00145801"/>
    <w:rsid w:val="001502C6"/>
    <w:rsid w:val="00156753"/>
    <w:rsid w:val="00161091"/>
    <w:rsid w:val="001666AF"/>
    <w:rsid w:val="00172AC6"/>
    <w:rsid w:val="00172C23"/>
    <w:rsid w:val="001829E4"/>
    <w:rsid w:val="00183554"/>
    <w:rsid w:val="001A3F29"/>
    <w:rsid w:val="001C4EE8"/>
    <w:rsid w:val="001D0848"/>
    <w:rsid w:val="001E477F"/>
    <w:rsid w:val="001E74D4"/>
    <w:rsid w:val="00200040"/>
    <w:rsid w:val="0020563A"/>
    <w:rsid w:val="00225BA5"/>
    <w:rsid w:val="0023252E"/>
    <w:rsid w:val="00241B96"/>
    <w:rsid w:val="00247D04"/>
    <w:rsid w:val="00251208"/>
    <w:rsid w:val="00252019"/>
    <w:rsid w:val="002630D8"/>
    <w:rsid w:val="00270C41"/>
    <w:rsid w:val="00287501"/>
    <w:rsid w:val="002A738A"/>
    <w:rsid w:val="002A7CDA"/>
    <w:rsid w:val="002B0BE1"/>
    <w:rsid w:val="002B70FD"/>
    <w:rsid w:val="002C3293"/>
    <w:rsid w:val="002D2596"/>
    <w:rsid w:val="002F06F2"/>
    <w:rsid w:val="002F46DA"/>
    <w:rsid w:val="00301CAE"/>
    <w:rsid w:val="0030211D"/>
    <w:rsid w:val="00303038"/>
    <w:rsid w:val="00304287"/>
    <w:rsid w:val="00306C14"/>
    <w:rsid w:val="00316567"/>
    <w:rsid w:val="00324CD9"/>
    <w:rsid w:val="00336D48"/>
    <w:rsid w:val="00342ADF"/>
    <w:rsid w:val="00346657"/>
    <w:rsid w:val="00366259"/>
    <w:rsid w:val="00377042"/>
    <w:rsid w:val="0038755D"/>
    <w:rsid w:val="00393C75"/>
    <w:rsid w:val="003A66B7"/>
    <w:rsid w:val="003A6B00"/>
    <w:rsid w:val="003B7D43"/>
    <w:rsid w:val="003C3F63"/>
    <w:rsid w:val="003D730D"/>
    <w:rsid w:val="003E6782"/>
    <w:rsid w:val="003F1460"/>
    <w:rsid w:val="003F7978"/>
    <w:rsid w:val="004045C0"/>
    <w:rsid w:val="004052C0"/>
    <w:rsid w:val="00406E8B"/>
    <w:rsid w:val="00416C5F"/>
    <w:rsid w:val="00421495"/>
    <w:rsid w:val="00423042"/>
    <w:rsid w:val="00432BDE"/>
    <w:rsid w:val="0044256E"/>
    <w:rsid w:val="00455EA1"/>
    <w:rsid w:val="00466315"/>
    <w:rsid w:val="0048309B"/>
    <w:rsid w:val="004833F4"/>
    <w:rsid w:val="00484243"/>
    <w:rsid w:val="004A1C46"/>
    <w:rsid w:val="004E6D74"/>
    <w:rsid w:val="004F44F4"/>
    <w:rsid w:val="004F5883"/>
    <w:rsid w:val="00501AB5"/>
    <w:rsid w:val="00521DB2"/>
    <w:rsid w:val="00535927"/>
    <w:rsid w:val="00540ECA"/>
    <w:rsid w:val="005619DC"/>
    <w:rsid w:val="00571004"/>
    <w:rsid w:val="00573533"/>
    <w:rsid w:val="005745DC"/>
    <w:rsid w:val="00575F13"/>
    <w:rsid w:val="0058771D"/>
    <w:rsid w:val="005A0E3F"/>
    <w:rsid w:val="005D0ADE"/>
    <w:rsid w:val="005E42A3"/>
    <w:rsid w:val="005E4A78"/>
    <w:rsid w:val="00603AAF"/>
    <w:rsid w:val="006122A2"/>
    <w:rsid w:val="00626A0B"/>
    <w:rsid w:val="006332D7"/>
    <w:rsid w:val="0063552D"/>
    <w:rsid w:val="00637327"/>
    <w:rsid w:val="00640E3D"/>
    <w:rsid w:val="006736AB"/>
    <w:rsid w:val="006863B2"/>
    <w:rsid w:val="006876C3"/>
    <w:rsid w:val="006910AA"/>
    <w:rsid w:val="006A635D"/>
    <w:rsid w:val="006A75E5"/>
    <w:rsid w:val="006B0D03"/>
    <w:rsid w:val="006B1DC3"/>
    <w:rsid w:val="006D0413"/>
    <w:rsid w:val="006D661C"/>
    <w:rsid w:val="007000A3"/>
    <w:rsid w:val="007001A0"/>
    <w:rsid w:val="007064B6"/>
    <w:rsid w:val="0070759F"/>
    <w:rsid w:val="00721C99"/>
    <w:rsid w:val="0072351F"/>
    <w:rsid w:val="00727D75"/>
    <w:rsid w:val="00744D25"/>
    <w:rsid w:val="00751006"/>
    <w:rsid w:val="00752AA0"/>
    <w:rsid w:val="00754B8D"/>
    <w:rsid w:val="007721BD"/>
    <w:rsid w:val="00777566"/>
    <w:rsid w:val="00792635"/>
    <w:rsid w:val="007A253E"/>
    <w:rsid w:val="007A7439"/>
    <w:rsid w:val="007C5FC1"/>
    <w:rsid w:val="007C6DE3"/>
    <w:rsid w:val="007C7FB7"/>
    <w:rsid w:val="007D1892"/>
    <w:rsid w:val="007D3782"/>
    <w:rsid w:val="007E1E2C"/>
    <w:rsid w:val="007E595D"/>
    <w:rsid w:val="008118AC"/>
    <w:rsid w:val="008132AE"/>
    <w:rsid w:val="0081362B"/>
    <w:rsid w:val="00820046"/>
    <w:rsid w:val="008319B9"/>
    <w:rsid w:val="00836A29"/>
    <w:rsid w:val="00842B01"/>
    <w:rsid w:val="00842E0F"/>
    <w:rsid w:val="00855665"/>
    <w:rsid w:val="00863853"/>
    <w:rsid w:val="00866BC8"/>
    <w:rsid w:val="00872572"/>
    <w:rsid w:val="0087747F"/>
    <w:rsid w:val="0088584A"/>
    <w:rsid w:val="00886944"/>
    <w:rsid w:val="008A115B"/>
    <w:rsid w:val="008A501E"/>
    <w:rsid w:val="008A7FFD"/>
    <w:rsid w:val="008B54A5"/>
    <w:rsid w:val="008B75D8"/>
    <w:rsid w:val="008D10CC"/>
    <w:rsid w:val="008D337E"/>
    <w:rsid w:val="008D75AF"/>
    <w:rsid w:val="008F1EE2"/>
    <w:rsid w:val="008F4DEF"/>
    <w:rsid w:val="008F5463"/>
    <w:rsid w:val="0090179D"/>
    <w:rsid w:val="00923465"/>
    <w:rsid w:val="0097089F"/>
    <w:rsid w:val="00972143"/>
    <w:rsid w:val="00982DE2"/>
    <w:rsid w:val="00983D3E"/>
    <w:rsid w:val="009A1081"/>
    <w:rsid w:val="009B65AC"/>
    <w:rsid w:val="009D70C1"/>
    <w:rsid w:val="009E72CA"/>
    <w:rsid w:val="00A1521E"/>
    <w:rsid w:val="00A36781"/>
    <w:rsid w:val="00A44286"/>
    <w:rsid w:val="00A5419B"/>
    <w:rsid w:val="00A6284B"/>
    <w:rsid w:val="00A65DB2"/>
    <w:rsid w:val="00A81150"/>
    <w:rsid w:val="00A8182C"/>
    <w:rsid w:val="00A821F6"/>
    <w:rsid w:val="00A85CE3"/>
    <w:rsid w:val="00A864C1"/>
    <w:rsid w:val="00A87C3D"/>
    <w:rsid w:val="00A947BD"/>
    <w:rsid w:val="00A94BCB"/>
    <w:rsid w:val="00AA29B0"/>
    <w:rsid w:val="00AC0C1A"/>
    <w:rsid w:val="00AC2150"/>
    <w:rsid w:val="00AC7847"/>
    <w:rsid w:val="00AF456C"/>
    <w:rsid w:val="00AF790B"/>
    <w:rsid w:val="00B0663A"/>
    <w:rsid w:val="00B155AE"/>
    <w:rsid w:val="00B375AD"/>
    <w:rsid w:val="00B438B2"/>
    <w:rsid w:val="00B743F2"/>
    <w:rsid w:val="00B75C63"/>
    <w:rsid w:val="00B8210A"/>
    <w:rsid w:val="00B87946"/>
    <w:rsid w:val="00BA2826"/>
    <w:rsid w:val="00BA39A6"/>
    <w:rsid w:val="00BB44B2"/>
    <w:rsid w:val="00BB6095"/>
    <w:rsid w:val="00BC15A8"/>
    <w:rsid w:val="00BC6E5B"/>
    <w:rsid w:val="00BD32FD"/>
    <w:rsid w:val="00BD508F"/>
    <w:rsid w:val="00BE06B2"/>
    <w:rsid w:val="00BE79CC"/>
    <w:rsid w:val="00BF51AB"/>
    <w:rsid w:val="00C014A0"/>
    <w:rsid w:val="00C11EEF"/>
    <w:rsid w:val="00C32195"/>
    <w:rsid w:val="00C3536D"/>
    <w:rsid w:val="00C52CF2"/>
    <w:rsid w:val="00C60729"/>
    <w:rsid w:val="00C714F7"/>
    <w:rsid w:val="00C73BDD"/>
    <w:rsid w:val="00C76A1E"/>
    <w:rsid w:val="00C77F81"/>
    <w:rsid w:val="00C85D26"/>
    <w:rsid w:val="00C93385"/>
    <w:rsid w:val="00C9712E"/>
    <w:rsid w:val="00CA1E06"/>
    <w:rsid w:val="00CA3892"/>
    <w:rsid w:val="00CA68EC"/>
    <w:rsid w:val="00CA7A2A"/>
    <w:rsid w:val="00CD71E2"/>
    <w:rsid w:val="00CF44E6"/>
    <w:rsid w:val="00CF4B42"/>
    <w:rsid w:val="00D0433C"/>
    <w:rsid w:val="00D05A7A"/>
    <w:rsid w:val="00D15B56"/>
    <w:rsid w:val="00D46D3A"/>
    <w:rsid w:val="00D62721"/>
    <w:rsid w:val="00D63D00"/>
    <w:rsid w:val="00D6776C"/>
    <w:rsid w:val="00D70B85"/>
    <w:rsid w:val="00D90BBD"/>
    <w:rsid w:val="00D94EED"/>
    <w:rsid w:val="00DA1732"/>
    <w:rsid w:val="00DA621F"/>
    <w:rsid w:val="00DC3350"/>
    <w:rsid w:val="00DC6E79"/>
    <w:rsid w:val="00DE74E0"/>
    <w:rsid w:val="00DF185A"/>
    <w:rsid w:val="00DF1D3A"/>
    <w:rsid w:val="00DF3231"/>
    <w:rsid w:val="00DF5427"/>
    <w:rsid w:val="00E03FB0"/>
    <w:rsid w:val="00E14CA3"/>
    <w:rsid w:val="00E226CE"/>
    <w:rsid w:val="00E240BE"/>
    <w:rsid w:val="00E334D4"/>
    <w:rsid w:val="00E44B7E"/>
    <w:rsid w:val="00E469B0"/>
    <w:rsid w:val="00E558D9"/>
    <w:rsid w:val="00E60B30"/>
    <w:rsid w:val="00E741E0"/>
    <w:rsid w:val="00E74239"/>
    <w:rsid w:val="00E8043F"/>
    <w:rsid w:val="00E904DD"/>
    <w:rsid w:val="00EC4749"/>
    <w:rsid w:val="00EE511E"/>
    <w:rsid w:val="00EF6A67"/>
    <w:rsid w:val="00F03A47"/>
    <w:rsid w:val="00F07B26"/>
    <w:rsid w:val="00F17E6F"/>
    <w:rsid w:val="00F23837"/>
    <w:rsid w:val="00F265BB"/>
    <w:rsid w:val="00F26CD8"/>
    <w:rsid w:val="00F26E6C"/>
    <w:rsid w:val="00F31809"/>
    <w:rsid w:val="00F41C3D"/>
    <w:rsid w:val="00F435EB"/>
    <w:rsid w:val="00F535EA"/>
    <w:rsid w:val="00F55B39"/>
    <w:rsid w:val="00F6359A"/>
    <w:rsid w:val="00F63F9F"/>
    <w:rsid w:val="00F67B3F"/>
    <w:rsid w:val="00F71B6B"/>
    <w:rsid w:val="00F91CEA"/>
    <w:rsid w:val="00F953BE"/>
    <w:rsid w:val="00F9596D"/>
    <w:rsid w:val="00F97C05"/>
    <w:rsid w:val="00FA1AF0"/>
    <w:rsid w:val="00FC00C2"/>
    <w:rsid w:val="00FC2CC2"/>
    <w:rsid w:val="00FD0256"/>
    <w:rsid w:val="00FF3A5A"/>
    <w:rsid w:val="00FF6329"/>
    <w:rsid w:val="073C253F"/>
    <w:rsid w:val="1FE57D4F"/>
    <w:rsid w:val="3EE97D7C"/>
    <w:rsid w:val="44206BF1"/>
    <w:rsid w:val="65A545F9"/>
    <w:rsid w:val="675E3E82"/>
    <w:rsid w:val="6B5C3B04"/>
    <w:rsid w:val="7E8618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Plain Text"/>
    <w:basedOn w:val="1"/>
    <w:link w:val="16"/>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ody Text Indent 2"/>
    <w:basedOn w:val="1"/>
    <w:link w:val="17"/>
    <w:uiPriority w:val="0"/>
    <w:pPr>
      <w:spacing w:line="480" w:lineRule="auto"/>
      <w:ind w:firstLine="509" w:firstLineChars="212"/>
    </w:pPr>
    <w:rPr>
      <w:rFonts w:ascii="宋体"/>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uiPriority w:val="0"/>
    <w:rPr>
      <w:color w:val="1A66B3"/>
      <w:u w:val="none"/>
    </w:rPr>
  </w:style>
  <w:style w:type="character" w:styleId="15">
    <w:name w:val="annotation reference"/>
    <w:semiHidden/>
    <w:uiPriority w:val="0"/>
    <w:rPr>
      <w:sz w:val="21"/>
      <w:szCs w:val="21"/>
    </w:rPr>
  </w:style>
  <w:style w:type="character" w:customStyle="1" w:styleId="16">
    <w:name w:val="纯文本 Char"/>
    <w:link w:val="3"/>
    <w:uiPriority w:val="0"/>
    <w:rPr>
      <w:rFonts w:ascii="宋体" w:hAnsi="Courier New" w:cs="Courier New"/>
      <w:kern w:val="2"/>
      <w:sz w:val="21"/>
      <w:szCs w:val="21"/>
    </w:rPr>
  </w:style>
  <w:style w:type="character" w:customStyle="1" w:styleId="17">
    <w:name w:val="正文文本缩进 2 Char"/>
    <w:link w:val="5"/>
    <w:uiPriority w:val="0"/>
    <w:rPr>
      <w:rFonts w:ascii="宋体" w:hAnsi="Times New Roman"/>
      <w:kern w:val="2"/>
      <w:sz w:val="24"/>
      <w:szCs w:val="24"/>
    </w:rPr>
  </w:style>
  <w:style w:type="character" w:customStyle="1" w:styleId="18">
    <w:name w:val="页眉 Char"/>
    <w:link w:val="8"/>
    <w:uiPriority w:val="99"/>
    <w:rPr>
      <w:rFonts w:ascii="Times New Roman" w:hAnsi="Times New Roman"/>
      <w:kern w:val="2"/>
      <w:sz w:val="18"/>
      <w:szCs w:val="18"/>
    </w:rPr>
  </w:style>
  <w:style w:type="character" w:customStyle="1" w:styleId="19">
    <w:name w:val="c13"/>
    <w:basedOn w:val="12"/>
    <w:uiPriority w:val="0"/>
  </w:style>
  <w:style w:type="character" w:customStyle="1" w:styleId="20">
    <w:name w:val="ws22"/>
    <w:basedOn w:val="12"/>
    <w:uiPriority w:val="0"/>
  </w:style>
  <w:style w:type="character" w:customStyle="1" w:styleId="21">
    <w:name w:val="ws1"/>
    <w:basedOn w:val="12"/>
    <w:uiPriority w:val="0"/>
  </w:style>
  <w:style w:type="character" w:customStyle="1" w:styleId="22">
    <w:name w:val="c32"/>
    <w:basedOn w:val="12"/>
    <w:uiPriority w:val="0"/>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13</Pages>
  <Words>2584</Words>
  <Characters>2622</Characters>
  <Lines>25</Lines>
  <Paragraphs>7</Paragraphs>
  <TotalTime>0</TotalTime>
  <ScaleCrop>false</ScaleCrop>
  <LinksUpToDate>false</LinksUpToDate>
  <CharactersWithSpaces>2796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2013-07-25T04:33:00Z</dcterms:created>
  <dc:creator>孙水</dc:creator>
  <cp:lastModifiedBy>vertesyuan</cp:lastModifiedBy>
  <cp:lastPrinted>2009-09-17T01:56:00Z</cp:lastPrinted>
  <dcterms:modified xsi:type="dcterms:W3CDTF">2024-10-10T09:02:38Z</dcterms:modified>
  <dc:title>全国会计硕士专业学位教育指导委员会秘书处</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05035247E28A4C1F92415AA691BFE255_13</vt:lpwstr>
  </property>
</Properties>
</file>