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2B4F" w14:textId="7C792B9D" w:rsidR="00E65712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湖南农业大学202</w:t>
      </w:r>
      <w:r w:rsidR="007B6520">
        <w:rPr>
          <w:rFonts w:ascii="黑体" w:eastAsia="黑体" w:hAnsi="黑体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年硕士研究生招生考试</w:t>
      </w:r>
    </w:p>
    <w:p w14:paraId="734A7021" w14:textId="77777777" w:rsidR="00E65712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《工程力学》考试大纲</w:t>
      </w:r>
    </w:p>
    <w:p w14:paraId="09BC9AB4" w14:textId="77777777" w:rsidR="00E65712" w:rsidRDefault="00E65712">
      <w:pPr>
        <w:jc w:val="center"/>
        <w:rPr>
          <w:rFonts w:ascii="黑体" w:eastAsia="黑体" w:hAnsi="黑体"/>
          <w:sz w:val="36"/>
          <w:szCs w:val="36"/>
        </w:rPr>
      </w:pPr>
    </w:p>
    <w:p w14:paraId="2387907B" w14:textId="77777777" w:rsidR="00E65712" w:rsidRDefault="0000000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Ⅰ</w:t>
      </w:r>
      <w:r>
        <w:rPr>
          <w:rFonts w:ascii="黑体" w:eastAsia="黑体" w:hAnsi="黑体"/>
        </w:rPr>
        <w:t>．考试性质</w:t>
      </w:r>
    </w:p>
    <w:p w14:paraId="22BE9527" w14:textId="77777777" w:rsidR="00E65712" w:rsidRDefault="00000000">
      <w:r>
        <w:t xml:space="preserve">　</w:t>
      </w:r>
      <w:r>
        <w:t xml:space="preserve"> </w:t>
      </w:r>
      <w:r>
        <w:t xml:space="preserve">　</w:t>
      </w:r>
      <w:r>
        <w:rPr>
          <w:rFonts w:hint="eastAsia"/>
        </w:rPr>
        <w:t>工程力学</w:t>
      </w:r>
      <w:r>
        <w:t>考试是为</w:t>
      </w:r>
      <w:r>
        <w:rPr>
          <w:rFonts w:hint="eastAsia"/>
        </w:rPr>
        <w:t>我</w:t>
      </w:r>
      <w:proofErr w:type="gramStart"/>
      <w:r>
        <w:rPr>
          <w:rFonts w:hint="eastAsia"/>
        </w:rPr>
        <w:t>校工程类专业</w:t>
      </w:r>
      <w:proofErr w:type="gramEnd"/>
      <w:r>
        <w:t>招收硕士研究生而设置的具有选拔性质的</w:t>
      </w:r>
      <w:r>
        <w:rPr>
          <w:rFonts w:hint="eastAsia"/>
        </w:rPr>
        <w:t>基础理论</w:t>
      </w:r>
      <w:r>
        <w:t>考试科目，其目的是科学、公平、有效地测试考生掌握大学本科阶段</w:t>
      </w:r>
      <w:r>
        <w:rPr>
          <w:rFonts w:hint="eastAsia"/>
        </w:rPr>
        <w:t>工程力学</w:t>
      </w:r>
      <w:r>
        <w:t>课的基本知识、基本理论，以及运用</w:t>
      </w:r>
      <w:r>
        <w:rPr>
          <w:rFonts w:hint="eastAsia"/>
        </w:rPr>
        <w:t>基础力学理论</w:t>
      </w:r>
      <w:r>
        <w:t>和方法分析和解决</w:t>
      </w:r>
      <w:r>
        <w:rPr>
          <w:rFonts w:hint="eastAsia"/>
        </w:rPr>
        <w:t>工程实际</w:t>
      </w:r>
      <w:r>
        <w:t>问题的能力，评价的标准是高等学校本科毕业生能达到的及格或及格以上水平，以保证被录取者具有基本的</w:t>
      </w:r>
      <w:r>
        <w:rPr>
          <w:rFonts w:hint="eastAsia"/>
        </w:rPr>
        <w:t>力学基础</w:t>
      </w:r>
      <w:r>
        <w:t>理论，并有利于</w:t>
      </w:r>
      <w:r>
        <w:rPr>
          <w:rFonts w:hint="eastAsia"/>
        </w:rPr>
        <w:t>我校</w:t>
      </w:r>
      <w:r>
        <w:t>在专业上择优选拔。</w:t>
      </w:r>
    </w:p>
    <w:p w14:paraId="046CC42D" w14:textId="77777777" w:rsidR="00E65712" w:rsidRDefault="0000000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Ⅱ</w:t>
      </w:r>
      <w:r>
        <w:rPr>
          <w:rFonts w:ascii="黑体" w:eastAsia="黑体" w:hAnsi="黑体"/>
        </w:rPr>
        <w:t>．考查目标</w:t>
      </w:r>
    </w:p>
    <w:p w14:paraId="5BAE9F01" w14:textId="77777777" w:rsidR="00E65712" w:rsidRDefault="00000000">
      <w:r>
        <w:t xml:space="preserve">　　</w:t>
      </w:r>
      <w:r>
        <w:rPr>
          <w:rFonts w:hint="eastAsia"/>
        </w:rPr>
        <w:t>工程力学</w:t>
      </w:r>
      <w:r>
        <w:t>考试涵盖</w:t>
      </w:r>
      <w:r>
        <w:rPr>
          <w:rFonts w:hint="eastAsia"/>
        </w:rPr>
        <w:t>理论力学静力学部分</w:t>
      </w:r>
      <w:r>
        <w:t>、</w:t>
      </w:r>
      <w:r>
        <w:rPr>
          <w:rFonts w:hint="eastAsia"/>
        </w:rPr>
        <w:t>材料力学部分内容</w:t>
      </w:r>
      <w:r>
        <w:t>。要求考生：</w:t>
      </w:r>
    </w:p>
    <w:p w14:paraId="5516CD18" w14:textId="77777777" w:rsidR="00E65712" w:rsidRDefault="00000000">
      <w:pPr>
        <w:numPr>
          <w:ilvl w:val="0"/>
          <w:numId w:val="1"/>
        </w:numPr>
      </w:pPr>
      <w:r>
        <w:t>准确地</w:t>
      </w:r>
      <w:r>
        <w:rPr>
          <w:rFonts w:hint="eastAsia"/>
        </w:rPr>
        <w:t>掌握基础力学</w:t>
      </w:r>
      <w:r>
        <w:t>的</w:t>
      </w:r>
      <w:r>
        <w:rPr>
          <w:rFonts w:hint="eastAsia"/>
        </w:rPr>
        <w:t>基本概念、基础理论与基本</w:t>
      </w:r>
      <w:r>
        <w:t>知识。</w:t>
      </w:r>
    </w:p>
    <w:p w14:paraId="66C6E27D" w14:textId="77777777" w:rsidR="00E65712" w:rsidRDefault="00000000">
      <w:pPr>
        <w:numPr>
          <w:ilvl w:val="0"/>
          <w:numId w:val="1"/>
        </w:numPr>
      </w:pPr>
      <w:r>
        <w:rPr>
          <w:rFonts w:hint="eastAsia"/>
        </w:rPr>
        <w:t>具备运用本学科的理论知识，求解由工程实际问题抽象出的理论模型的能力。</w:t>
      </w:r>
    </w:p>
    <w:p w14:paraId="76EBCE44" w14:textId="77777777" w:rsidR="00E65712" w:rsidRDefault="00000000">
      <w:r>
        <w:t xml:space="preserve">　　</w:t>
      </w:r>
      <w:r>
        <w:rPr>
          <w:rFonts w:hint="eastAsia"/>
        </w:rPr>
        <w:t>3</w:t>
      </w:r>
      <w:r>
        <w:t>．</w:t>
      </w:r>
      <w:r>
        <w:rPr>
          <w:rFonts w:hint="eastAsia"/>
        </w:rPr>
        <w:t>熟练</w:t>
      </w:r>
      <w:r>
        <w:t>地使用本学科的</w:t>
      </w:r>
      <w:r>
        <w:rPr>
          <w:rFonts w:hint="eastAsia"/>
        </w:rPr>
        <w:t>理论知识</w:t>
      </w:r>
      <w:r>
        <w:t>，</w:t>
      </w:r>
      <w:r>
        <w:rPr>
          <w:rFonts w:hint="eastAsia"/>
        </w:rPr>
        <w:t>分析解决专业领域的工程实际问题</w:t>
      </w:r>
      <w:r>
        <w:t>。</w:t>
      </w:r>
    </w:p>
    <w:p w14:paraId="4F550661" w14:textId="77777777" w:rsidR="00E65712" w:rsidRDefault="00000000">
      <w:pPr>
        <w:ind w:firstLine="420"/>
      </w:pPr>
      <w:r>
        <w:t xml:space="preserve">　　</w:t>
      </w:r>
    </w:p>
    <w:p w14:paraId="0BE2A4DD" w14:textId="77777777" w:rsidR="00E65712" w:rsidRDefault="00000000">
      <w:pPr>
        <w:rPr>
          <w:rFonts w:asciiTheme="minorHAnsi" w:eastAsiaTheme="minorEastAsia" w:hAnsiTheme="minorHAnsi"/>
        </w:rPr>
      </w:pPr>
      <w:r>
        <w:rPr>
          <w:rFonts w:ascii="黑体" w:eastAsia="黑体" w:hAnsi="黑体" w:hint="eastAsia"/>
        </w:rPr>
        <w:t>Ⅲ</w:t>
      </w:r>
      <w:r>
        <w:rPr>
          <w:rFonts w:ascii="黑体" w:eastAsia="黑体" w:hAnsi="黑体"/>
        </w:rPr>
        <w:t>．考试形式和试卷结构</w:t>
      </w:r>
    </w:p>
    <w:p w14:paraId="10DB5BCC" w14:textId="77777777" w:rsidR="00E65712" w:rsidRDefault="00000000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一、试卷满分及考试时间</w:t>
      </w:r>
    </w:p>
    <w:p w14:paraId="4A5D6CB6" w14:textId="77777777" w:rsidR="00E65712" w:rsidRDefault="00000000">
      <w:r>
        <w:t xml:space="preserve">　　本</w:t>
      </w:r>
      <w:r>
        <w:rPr>
          <w:rFonts w:hint="eastAsia"/>
        </w:rPr>
        <w:t>部分</w:t>
      </w:r>
      <w:r>
        <w:t>满分为</w:t>
      </w:r>
      <w:r>
        <w:rPr>
          <w:rFonts w:hint="eastAsia"/>
        </w:rPr>
        <w:t>5</w:t>
      </w:r>
      <w:r>
        <w:t>0</w:t>
      </w:r>
      <w:r>
        <w:t>分</w:t>
      </w:r>
      <w:r>
        <w:rPr>
          <w:rFonts w:hint="eastAsia"/>
        </w:rPr>
        <w:t>，考试时间为</w:t>
      </w:r>
      <w:r>
        <w:rPr>
          <w:rFonts w:hint="eastAsia"/>
        </w:rPr>
        <w:t>60</w:t>
      </w:r>
      <w:r>
        <w:rPr>
          <w:rFonts w:hint="eastAsia"/>
        </w:rPr>
        <w:t>分钟</w:t>
      </w:r>
      <w:r>
        <w:t>。</w:t>
      </w:r>
    </w:p>
    <w:p w14:paraId="7D206685" w14:textId="77777777" w:rsidR="00E65712" w:rsidRDefault="00000000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二、答题方式</w:t>
      </w:r>
    </w:p>
    <w:p w14:paraId="5F09E570" w14:textId="77777777" w:rsidR="00E65712" w:rsidRDefault="00000000">
      <w:r>
        <w:t xml:space="preserve">　　答题方式为闭卷、笔试。</w:t>
      </w:r>
    </w:p>
    <w:p w14:paraId="19B3F3E6" w14:textId="77777777" w:rsidR="00E65712" w:rsidRDefault="00000000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三、试卷内容结构</w:t>
      </w:r>
    </w:p>
    <w:p w14:paraId="27A07BD9" w14:textId="77777777" w:rsidR="00E65712" w:rsidRDefault="00000000">
      <w:r>
        <w:t xml:space="preserve">　　</w:t>
      </w:r>
      <w:r>
        <w:rPr>
          <w:rFonts w:hint="eastAsia"/>
        </w:rPr>
        <w:t>静力学</w:t>
      </w:r>
      <w:r>
        <w:t>约</w:t>
      </w:r>
      <w:r>
        <w:rPr>
          <w:rFonts w:hint="eastAsia"/>
        </w:rPr>
        <w:t>30</w:t>
      </w:r>
      <w:r>
        <w:t>%</w:t>
      </w:r>
    </w:p>
    <w:p w14:paraId="52BBFDA3" w14:textId="77777777" w:rsidR="00E65712" w:rsidRDefault="00000000">
      <w:r>
        <w:t xml:space="preserve">　　</w:t>
      </w:r>
      <w:r>
        <w:rPr>
          <w:rFonts w:hint="eastAsia"/>
        </w:rPr>
        <w:t>材料力学</w:t>
      </w:r>
      <w:r>
        <w:rPr>
          <w:rFonts w:hint="eastAsia"/>
        </w:rPr>
        <w:t>70%</w:t>
      </w:r>
    </w:p>
    <w:p w14:paraId="10FE2CD6" w14:textId="77777777" w:rsidR="00E65712" w:rsidRDefault="00000000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四、试卷题型结构</w:t>
      </w:r>
    </w:p>
    <w:p w14:paraId="020AC053" w14:textId="77777777" w:rsidR="00E65712" w:rsidRDefault="00000000">
      <w:r>
        <w:t xml:space="preserve">　　单项选择题</w:t>
      </w:r>
      <w:r>
        <w:rPr>
          <w:rFonts w:hint="eastAsia"/>
        </w:rPr>
        <w:t>12</w:t>
      </w:r>
      <w:r>
        <w:t>分（</w:t>
      </w:r>
      <w:r>
        <w:rPr>
          <w:rFonts w:hint="eastAsia"/>
        </w:rPr>
        <w:t>4</w:t>
      </w:r>
      <w:r>
        <w:t>小题，每小题</w:t>
      </w:r>
      <w:r>
        <w:rPr>
          <w:rFonts w:hint="eastAsia"/>
        </w:rPr>
        <w:t>3</w:t>
      </w:r>
      <w:r>
        <w:t>分）</w:t>
      </w:r>
    </w:p>
    <w:p w14:paraId="7180D491" w14:textId="77777777" w:rsidR="00E65712" w:rsidRDefault="00000000">
      <w:r>
        <w:t xml:space="preserve">　　</w:t>
      </w:r>
      <w:r>
        <w:rPr>
          <w:rFonts w:hint="eastAsia"/>
        </w:rPr>
        <w:t>填空</w:t>
      </w:r>
      <w:r>
        <w:t>题</w:t>
      </w:r>
      <w:r>
        <w:rPr>
          <w:rFonts w:hint="eastAsia"/>
        </w:rPr>
        <w:t>8</w:t>
      </w:r>
      <w:r>
        <w:t>分（</w:t>
      </w:r>
      <w:r>
        <w:rPr>
          <w:rFonts w:hint="eastAsia"/>
        </w:rPr>
        <w:t>2</w:t>
      </w:r>
      <w:r>
        <w:t>小题，每小题</w:t>
      </w:r>
      <w:r>
        <w:rPr>
          <w:rFonts w:hint="eastAsia"/>
        </w:rPr>
        <w:t>4</w:t>
      </w:r>
      <w:r>
        <w:t>分）</w:t>
      </w:r>
    </w:p>
    <w:p w14:paraId="7667A327" w14:textId="77777777" w:rsidR="00E65712" w:rsidRDefault="00000000">
      <w:pPr>
        <w:ind w:firstLine="420"/>
      </w:pPr>
      <w:r>
        <w:rPr>
          <w:rFonts w:hint="eastAsia"/>
        </w:rPr>
        <w:t>计算</w:t>
      </w:r>
      <w:r>
        <w:t>题</w:t>
      </w:r>
      <w:r>
        <w:rPr>
          <w:rFonts w:hint="eastAsia"/>
        </w:rPr>
        <w:t>30</w:t>
      </w:r>
      <w:r>
        <w:t>分（</w:t>
      </w:r>
      <w:r>
        <w:rPr>
          <w:rFonts w:hint="eastAsia"/>
        </w:rPr>
        <w:t>3</w:t>
      </w:r>
      <w:r>
        <w:t>小题，每小题</w:t>
      </w:r>
      <w:r>
        <w:rPr>
          <w:rFonts w:hint="eastAsia"/>
        </w:rPr>
        <w:t>10</w:t>
      </w:r>
      <w:r>
        <w:t>分）</w:t>
      </w:r>
    </w:p>
    <w:p w14:paraId="00EB1645" w14:textId="77777777" w:rsidR="00E65712" w:rsidRDefault="0000000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Ⅳ</w:t>
      </w:r>
      <w:r>
        <w:rPr>
          <w:rFonts w:ascii="黑体" w:eastAsia="黑体" w:hAnsi="黑体"/>
        </w:rPr>
        <w:t>．考查内容</w:t>
      </w:r>
    </w:p>
    <w:p w14:paraId="55C1F55C" w14:textId="77777777" w:rsidR="00E65712" w:rsidRDefault="00E65712">
      <w:pPr>
        <w:rPr>
          <w:rFonts w:ascii="黑体" w:eastAsia="黑体" w:hAnsi="黑体"/>
        </w:rPr>
      </w:pPr>
    </w:p>
    <w:p w14:paraId="0CEEAF48" w14:textId="77777777" w:rsidR="00E65712" w:rsidRDefault="00000000">
      <w:pPr>
        <w:jc w:val="center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/>
          <w:b/>
        </w:rPr>
        <w:t>一、</w:t>
      </w:r>
      <w:r>
        <w:rPr>
          <w:rFonts w:ascii="华文中宋" w:eastAsia="华文中宋" w:hAnsi="华文中宋" w:hint="eastAsia"/>
          <w:b/>
        </w:rPr>
        <w:t>理论力学静力学部分</w:t>
      </w:r>
    </w:p>
    <w:p w14:paraId="3BC70877" w14:textId="77777777" w:rsidR="00E65712" w:rsidRDefault="00E65712">
      <w:pPr>
        <w:jc w:val="center"/>
      </w:pPr>
    </w:p>
    <w:p w14:paraId="5D9C969E" w14:textId="77777777" w:rsidR="00E65712" w:rsidRDefault="00000000">
      <w:r>
        <w:t xml:space="preserve">　　（一）</w:t>
      </w:r>
      <w:r>
        <w:rPr>
          <w:rFonts w:hint="eastAsia"/>
        </w:rPr>
        <w:t>静力学公理与物体的受力分析</w:t>
      </w:r>
    </w:p>
    <w:p w14:paraId="5B4B1FFC" w14:textId="77777777" w:rsidR="00E65712" w:rsidRDefault="00000000">
      <w:r>
        <w:t xml:space="preserve">　　</w:t>
      </w:r>
      <w:r>
        <w:t>1</w:t>
      </w:r>
      <w:r>
        <w:t>．</w:t>
      </w:r>
      <w:r>
        <w:rPr>
          <w:rFonts w:hint="eastAsia"/>
        </w:rPr>
        <w:t>静力学公理</w:t>
      </w:r>
    </w:p>
    <w:p w14:paraId="6C16F8A9" w14:textId="77777777" w:rsidR="00E65712" w:rsidRDefault="00000000">
      <w:r>
        <w:t xml:space="preserve">　　</w:t>
      </w:r>
      <w:r>
        <w:rPr>
          <w:rFonts w:hint="eastAsia"/>
        </w:rPr>
        <w:t>二力平衡原理、力的平行四边形法则、加减平衡力系原理、力的可传性、三力平衡汇交原理、作用力与反作用力原理、刚化原理。</w:t>
      </w:r>
    </w:p>
    <w:p w14:paraId="484E5DBC" w14:textId="77777777" w:rsidR="00E65712" w:rsidRDefault="00000000">
      <w:r>
        <w:t xml:space="preserve">　　</w:t>
      </w:r>
      <w:r>
        <w:t>2</w:t>
      </w:r>
      <w:r>
        <w:t>．</w:t>
      </w:r>
      <w:r>
        <w:rPr>
          <w:rFonts w:hint="eastAsia"/>
        </w:rPr>
        <w:t>受力分析</w:t>
      </w:r>
    </w:p>
    <w:p w14:paraId="016ED655" w14:textId="77777777" w:rsidR="00E65712" w:rsidRDefault="00000000">
      <w:r>
        <w:t xml:space="preserve">　　</w:t>
      </w:r>
      <w:r>
        <w:rPr>
          <w:rFonts w:hint="eastAsia"/>
        </w:rPr>
        <w:t>约束及约束力，光滑接触面约束，</w:t>
      </w:r>
      <w:proofErr w:type="gramStart"/>
      <w:r>
        <w:rPr>
          <w:rFonts w:hint="eastAsia"/>
        </w:rPr>
        <w:t>柔索约束</w:t>
      </w:r>
      <w:proofErr w:type="gramEnd"/>
      <w:r>
        <w:rPr>
          <w:rFonts w:hint="eastAsia"/>
        </w:rPr>
        <w:t>，径向轴承约束，固定铰链支座约束，可动</w:t>
      </w:r>
      <w:proofErr w:type="gramStart"/>
      <w:r>
        <w:rPr>
          <w:rFonts w:hint="eastAsia"/>
        </w:rPr>
        <w:t>铰</w:t>
      </w:r>
      <w:proofErr w:type="gramEnd"/>
      <w:r>
        <w:rPr>
          <w:rFonts w:hint="eastAsia"/>
        </w:rPr>
        <w:t>支座约束，光滑铰链（销钉）约束，球铰链约束，推力轴承约束，二力构件，物体与物体系统的受力分析，受力分析图。</w:t>
      </w:r>
    </w:p>
    <w:p w14:paraId="142136F9" w14:textId="77777777" w:rsidR="00E65712" w:rsidRDefault="00000000">
      <w:pPr>
        <w:numPr>
          <w:ilvl w:val="0"/>
          <w:numId w:val="2"/>
        </w:numPr>
      </w:pPr>
      <w:r>
        <w:rPr>
          <w:rFonts w:hint="eastAsia"/>
        </w:rPr>
        <w:t>力系的简化</w:t>
      </w:r>
    </w:p>
    <w:p w14:paraId="5946BBDC" w14:textId="77777777" w:rsidR="00E65712" w:rsidRDefault="00000000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力在平面坐标轴上的投影</w:t>
      </w:r>
    </w:p>
    <w:p w14:paraId="09A1BE41" w14:textId="77777777" w:rsidR="00E65712" w:rsidRDefault="00000000">
      <w:r>
        <w:rPr>
          <w:rFonts w:hint="eastAsia"/>
        </w:rPr>
        <w:t xml:space="preserve">        </w:t>
      </w:r>
      <w:r>
        <w:rPr>
          <w:rFonts w:hint="eastAsia"/>
        </w:rPr>
        <w:t>力的正交分解与力的投影。</w:t>
      </w:r>
    </w:p>
    <w:p w14:paraId="1D0C7ECF" w14:textId="77777777" w:rsidR="00E65712" w:rsidRDefault="00000000">
      <w: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力在空间坐标轴上的投影</w:t>
      </w:r>
    </w:p>
    <w:p w14:paraId="036991B6" w14:textId="77777777" w:rsidR="00E65712" w:rsidRDefault="00000000">
      <w: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>直接投影法、二次投影法；力的空间正交分解，力的大小与方向余弦。</w:t>
      </w:r>
    </w:p>
    <w:p w14:paraId="0407A3AD" w14:textId="77777777" w:rsidR="00E65712" w:rsidRDefault="00000000">
      <w:pPr>
        <w:ind w:left="420"/>
      </w:pPr>
      <w:r>
        <w:rPr>
          <w:rFonts w:hint="eastAsia"/>
        </w:rPr>
        <w:t>3.</w:t>
      </w:r>
      <w:r>
        <w:rPr>
          <w:rFonts w:hint="eastAsia"/>
        </w:rPr>
        <w:t>平面任意力系的简化</w:t>
      </w:r>
    </w:p>
    <w:p w14:paraId="341ECBEF" w14:textId="77777777" w:rsidR="00E65712" w:rsidRDefault="00000000">
      <w:pPr>
        <w:ind w:left="420"/>
      </w:pPr>
      <w:r>
        <w:rPr>
          <w:rFonts w:hint="eastAsia"/>
        </w:rPr>
        <w:t xml:space="preserve">  </w:t>
      </w:r>
      <w:r>
        <w:rPr>
          <w:rFonts w:hint="eastAsia"/>
        </w:rPr>
        <w:t>力对一点的矩的概念及性质，力系的主矢及</w:t>
      </w:r>
      <w:proofErr w:type="gramStart"/>
      <w:r>
        <w:rPr>
          <w:rFonts w:hint="eastAsia"/>
        </w:rPr>
        <w:t>向一点</w:t>
      </w:r>
      <w:proofErr w:type="gramEnd"/>
      <w:r>
        <w:rPr>
          <w:rFonts w:hint="eastAsia"/>
        </w:rPr>
        <w:t>简化的主矩，力系的合力及合力矩定理，力偶的概念、性质及平面力偶系的简化，平面任意力系的简化结果，平面汇交力系的简化结果，平面平行力系的简化结果，平面</w:t>
      </w:r>
      <w:proofErr w:type="gramStart"/>
      <w:r>
        <w:rPr>
          <w:rFonts w:hint="eastAsia"/>
        </w:rPr>
        <w:t>固定端</w:t>
      </w:r>
      <w:proofErr w:type="gramEnd"/>
      <w:r>
        <w:rPr>
          <w:rFonts w:hint="eastAsia"/>
        </w:rPr>
        <w:t>约束。</w:t>
      </w:r>
    </w:p>
    <w:p w14:paraId="1C82707C" w14:textId="77777777" w:rsidR="00E65712" w:rsidRDefault="00000000">
      <w:pPr>
        <w:numPr>
          <w:ilvl w:val="0"/>
          <w:numId w:val="2"/>
        </w:numPr>
      </w:pPr>
      <w:r>
        <w:rPr>
          <w:rFonts w:hint="eastAsia"/>
        </w:rPr>
        <w:t>力系的平衡</w:t>
      </w:r>
    </w:p>
    <w:p w14:paraId="532204A9" w14:textId="77777777" w:rsidR="00E65712" w:rsidRDefault="00000000">
      <w:pPr>
        <w:ind w:left="420"/>
      </w:pPr>
      <w:r>
        <w:t>1</w:t>
      </w:r>
      <w:r>
        <w:t>．</w:t>
      </w:r>
      <w:r>
        <w:rPr>
          <w:rFonts w:hint="eastAsia"/>
        </w:rPr>
        <w:t>平面任意力系的平衡方程</w:t>
      </w:r>
    </w:p>
    <w:p w14:paraId="5B19A966" w14:textId="77777777" w:rsidR="00E65712" w:rsidRDefault="00000000">
      <w:r>
        <w:lastRenderedPageBreak/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平面汇交力</w:t>
      </w:r>
      <w:proofErr w:type="gramStart"/>
      <w:r>
        <w:rPr>
          <w:rFonts w:hint="eastAsia"/>
        </w:rPr>
        <w:t>系平衡</w:t>
      </w:r>
      <w:proofErr w:type="gramEnd"/>
      <w:r>
        <w:rPr>
          <w:rFonts w:hint="eastAsia"/>
        </w:rPr>
        <w:t>问题求解的几何法，平面任意力系平衡方程的一般式，平面任意力系平衡方程的</w:t>
      </w:r>
      <w:proofErr w:type="gramStart"/>
      <w:r>
        <w:rPr>
          <w:rFonts w:hint="eastAsia"/>
        </w:rPr>
        <w:t>两矩式</w:t>
      </w:r>
      <w:proofErr w:type="gramEnd"/>
      <w:r>
        <w:rPr>
          <w:rFonts w:hint="eastAsia"/>
        </w:rPr>
        <w:t>，平面任意力系平衡方程的</w:t>
      </w:r>
      <w:proofErr w:type="gramStart"/>
      <w:r>
        <w:rPr>
          <w:rFonts w:hint="eastAsia"/>
        </w:rPr>
        <w:t>三矩式</w:t>
      </w:r>
      <w:proofErr w:type="gramEnd"/>
      <w:r>
        <w:rPr>
          <w:rFonts w:hint="eastAsia"/>
        </w:rPr>
        <w:t>。平面力偶系的平衡方程，平面平行力系的平衡方程，平面汇交力系的平衡方程。</w:t>
      </w:r>
    </w:p>
    <w:p w14:paraId="02849E60" w14:textId="77777777" w:rsidR="00E65712" w:rsidRDefault="00000000">
      <w:pPr>
        <w:ind w:left="420"/>
      </w:pPr>
      <w:r>
        <w:rPr>
          <w:rFonts w:hint="eastAsia"/>
        </w:rPr>
        <w:t>2.</w:t>
      </w:r>
      <w:r>
        <w:rPr>
          <w:rFonts w:hint="eastAsia"/>
        </w:rPr>
        <w:t>物体的重心</w:t>
      </w:r>
    </w:p>
    <w:p w14:paraId="34BC8711" w14:textId="77777777" w:rsidR="00E65712" w:rsidRDefault="00000000">
      <w:pPr>
        <w:ind w:left="420"/>
      </w:pPr>
      <w:r>
        <w:rPr>
          <w:rFonts w:hint="eastAsia"/>
        </w:rPr>
        <w:t xml:space="preserve">  </w:t>
      </w:r>
      <w:r>
        <w:rPr>
          <w:rFonts w:hint="eastAsia"/>
        </w:rPr>
        <w:t>重心位置的确定，重心坐标计算公式。</w:t>
      </w:r>
    </w:p>
    <w:p w14:paraId="3F9667E0" w14:textId="77777777" w:rsidR="00E65712" w:rsidRDefault="00000000">
      <w:r>
        <w:t xml:space="preserve">　　（四）</w:t>
      </w:r>
      <w:r>
        <w:rPr>
          <w:rFonts w:hint="eastAsia"/>
        </w:rPr>
        <w:t>摩擦</w:t>
      </w:r>
    </w:p>
    <w:p w14:paraId="081BDEE9" w14:textId="77777777" w:rsidR="00E65712" w:rsidRDefault="00000000">
      <w:r>
        <w:t xml:space="preserve">　　</w:t>
      </w:r>
      <w:r>
        <w:t>1</w:t>
      </w:r>
      <w:r>
        <w:t>．</w:t>
      </w:r>
      <w:r>
        <w:rPr>
          <w:rFonts w:hint="eastAsia"/>
        </w:rPr>
        <w:t>滑动摩擦</w:t>
      </w:r>
    </w:p>
    <w:p w14:paraId="30433EA7" w14:textId="77777777" w:rsidR="00E65712" w:rsidRDefault="00000000">
      <w:r>
        <w:t xml:space="preserve">　　</w:t>
      </w:r>
      <w:r>
        <w:rPr>
          <w:rFonts w:hint="eastAsia"/>
        </w:rPr>
        <w:t>静滑动摩擦力，最大静滑动摩擦力，库伦摩擦定理，动滑动摩</w:t>
      </w:r>
      <w:proofErr w:type="gramStart"/>
      <w:r>
        <w:rPr>
          <w:rFonts w:hint="eastAsia"/>
        </w:rPr>
        <w:t>檫</w:t>
      </w:r>
      <w:proofErr w:type="gramEnd"/>
      <w:r>
        <w:rPr>
          <w:rFonts w:hint="eastAsia"/>
        </w:rPr>
        <w:t>力，滑动摩擦系数，摩擦角，自锁现象及条件。考虑摩擦时物体平衡问题的求解。</w:t>
      </w:r>
    </w:p>
    <w:p w14:paraId="1EC75460" w14:textId="77777777" w:rsidR="00E65712" w:rsidRDefault="00000000">
      <w:r>
        <w:t xml:space="preserve">　　</w:t>
      </w:r>
      <w:r>
        <w:t>2</w:t>
      </w:r>
      <w:r>
        <w:t>．</w:t>
      </w:r>
      <w:r>
        <w:rPr>
          <w:rFonts w:hint="eastAsia"/>
        </w:rPr>
        <w:t>滚动摩擦</w:t>
      </w:r>
    </w:p>
    <w:p w14:paraId="5FFCBA32" w14:textId="77777777" w:rsidR="00E65712" w:rsidRDefault="00000000"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滚动摩擦阻力，最大滚阻，滚阻系数，滚动摩擦定理，考虑滚阻时物体平衡问题的求解。</w:t>
      </w:r>
    </w:p>
    <w:p w14:paraId="7D7FE966" w14:textId="77777777" w:rsidR="00E65712" w:rsidRDefault="00000000">
      <w:pPr>
        <w:ind w:firstLine="405"/>
        <w:jc w:val="center"/>
        <w:rPr>
          <w:rFonts w:ascii="华文中宋" w:eastAsia="华文中宋" w:hAnsi="华文中宋"/>
          <w:b/>
        </w:rPr>
      </w:pPr>
      <w:r>
        <w:t xml:space="preserve">　</w:t>
      </w:r>
    </w:p>
    <w:p w14:paraId="2F29FB12" w14:textId="77777777" w:rsidR="00E65712" w:rsidRDefault="00E65712">
      <w:pPr>
        <w:ind w:firstLine="405"/>
        <w:jc w:val="center"/>
        <w:rPr>
          <w:rFonts w:ascii="华文中宋" w:eastAsia="华文中宋" w:hAnsi="华文中宋"/>
          <w:b/>
        </w:rPr>
      </w:pPr>
    </w:p>
    <w:p w14:paraId="7891B5AE" w14:textId="77777777" w:rsidR="00E65712" w:rsidRDefault="00000000">
      <w:pPr>
        <w:numPr>
          <w:ilvl w:val="0"/>
          <w:numId w:val="3"/>
        </w:numPr>
        <w:jc w:val="center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材料力学部分</w:t>
      </w:r>
    </w:p>
    <w:p w14:paraId="08F3D3BE" w14:textId="77777777" w:rsidR="00E65712" w:rsidRDefault="00000000">
      <w:r>
        <w:t xml:space="preserve">　　（一）</w:t>
      </w:r>
      <w:r>
        <w:rPr>
          <w:rFonts w:hint="eastAsia"/>
        </w:rPr>
        <w:t>拉伸与压缩</w:t>
      </w:r>
    </w:p>
    <w:p w14:paraId="0D0ED97F" w14:textId="77777777" w:rsidR="00E65712" w:rsidRDefault="00000000">
      <w:pPr>
        <w:ind w:firstLine="420"/>
      </w:pPr>
      <w:r>
        <w:t>1</w:t>
      </w:r>
      <w:r>
        <w:t>．</w:t>
      </w:r>
      <w:r>
        <w:rPr>
          <w:rFonts w:hint="eastAsia"/>
        </w:rPr>
        <w:t>应力、应变的概念</w:t>
      </w:r>
    </w:p>
    <w:p w14:paraId="0DBA9CD4" w14:textId="77777777" w:rsidR="00E65712" w:rsidRDefault="00000000">
      <w:pPr>
        <w:ind w:firstLine="420"/>
      </w:pPr>
      <w:r>
        <w:t xml:space="preserve">　</w:t>
      </w:r>
      <w:r>
        <w:rPr>
          <w:rFonts w:hint="eastAsia"/>
        </w:rPr>
        <w:t>正应力、切应力，线应变、切应变。</w:t>
      </w:r>
    </w:p>
    <w:p w14:paraId="4B1F33A0" w14:textId="77777777" w:rsidR="00E65712" w:rsidRDefault="00000000">
      <w:r>
        <w:t xml:space="preserve">　　</w:t>
      </w:r>
      <w:r>
        <w:t>2</w:t>
      </w:r>
      <w:r>
        <w:t>．</w:t>
      </w:r>
      <w:r>
        <w:rPr>
          <w:rFonts w:hint="eastAsia"/>
        </w:rPr>
        <w:t>小变形原理</w:t>
      </w:r>
    </w:p>
    <w:p w14:paraId="070C6D53" w14:textId="77777777" w:rsidR="00E65712" w:rsidRDefault="00000000">
      <w:pPr>
        <w:ind w:firstLine="420"/>
      </w:pPr>
      <w:r>
        <w:t>3</w:t>
      </w:r>
      <w:r>
        <w:t>．</w:t>
      </w:r>
      <w:r>
        <w:rPr>
          <w:rFonts w:hint="eastAsia"/>
        </w:rPr>
        <w:t>简单拉压强度计算</w:t>
      </w:r>
    </w:p>
    <w:p w14:paraId="02CAC7B9" w14:textId="77777777" w:rsidR="00E65712" w:rsidRDefault="00000000">
      <w:pPr>
        <w:ind w:firstLine="420"/>
      </w:pPr>
      <w:r>
        <w:rPr>
          <w:rFonts w:hint="eastAsia"/>
        </w:rPr>
        <w:t xml:space="preserve">   </w:t>
      </w:r>
      <w:r>
        <w:rPr>
          <w:rFonts w:hint="eastAsia"/>
        </w:rPr>
        <w:t>横截面正应力，斜截面正应力、切应力，许用应力，安全系数，拉压强度条件。</w:t>
      </w:r>
    </w:p>
    <w:p w14:paraId="385CAB05" w14:textId="77777777" w:rsidR="00E65712" w:rsidRDefault="00000000">
      <w:pPr>
        <w:numPr>
          <w:ilvl w:val="0"/>
          <w:numId w:val="1"/>
        </w:numPr>
      </w:pPr>
      <w:r>
        <w:rPr>
          <w:rFonts w:hint="eastAsia"/>
        </w:rPr>
        <w:t>简单拉压变形计算</w:t>
      </w:r>
    </w:p>
    <w:p w14:paraId="5619BC1A" w14:textId="77777777" w:rsidR="00E65712" w:rsidRDefault="00000000">
      <w:pPr>
        <w:ind w:left="420"/>
      </w:pPr>
      <w:r>
        <w:rPr>
          <w:rFonts w:hint="eastAsia"/>
        </w:rPr>
        <w:t xml:space="preserve">  </w:t>
      </w:r>
      <w:r>
        <w:rPr>
          <w:rFonts w:hint="eastAsia"/>
        </w:rPr>
        <w:t>拉压胡克定律，弹性模量、泊松比、拉压刚度。</w:t>
      </w:r>
    </w:p>
    <w:p w14:paraId="345227C2" w14:textId="77777777" w:rsidR="00E65712" w:rsidRDefault="00000000">
      <w:pPr>
        <w:numPr>
          <w:ilvl w:val="0"/>
          <w:numId w:val="1"/>
        </w:numPr>
      </w:pPr>
      <w:r>
        <w:rPr>
          <w:rFonts w:hint="eastAsia"/>
        </w:rPr>
        <w:t>金属材料拉伸时的力学性质</w:t>
      </w:r>
    </w:p>
    <w:p w14:paraId="4ECC100C" w14:textId="77777777" w:rsidR="00E65712" w:rsidRDefault="00000000">
      <w:pPr>
        <w:ind w:firstLineChars="300" w:firstLine="630"/>
      </w:pPr>
      <w:r>
        <w:rPr>
          <w:rFonts w:hint="eastAsia"/>
          <w:szCs w:val="22"/>
        </w:rPr>
        <w:t>低碳钢拉伸应力应变曲线，比例极限、弹性极限、屈服极限、强度极限、延伸率、断面收缩率，塑性材料与</w:t>
      </w:r>
      <w:r>
        <w:rPr>
          <w:rFonts w:hint="eastAsia"/>
        </w:rPr>
        <w:t>脆性材料力学性能差异。</w:t>
      </w:r>
    </w:p>
    <w:p w14:paraId="05907CA5" w14:textId="77777777" w:rsidR="00E65712" w:rsidRDefault="00000000">
      <w:r>
        <w:rPr>
          <w:rFonts w:hint="eastAsia"/>
        </w:rPr>
        <w:t xml:space="preserve">    5.</w:t>
      </w:r>
      <w:r>
        <w:rPr>
          <w:rFonts w:hint="eastAsia"/>
        </w:rPr>
        <w:t>应力集中、圣维南原理</w:t>
      </w:r>
    </w:p>
    <w:p w14:paraId="130A8915" w14:textId="77777777" w:rsidR="00E65712" w:rsidRDefault="00000000">
      <w:r>
        <w:t xml:space="preserve">　（二）</w:t>
      </w:r>
      <w:r>
        <w:rPr>
          <w:rFonts w:hint="eastAsia"/>
        </w:rPr>
        <w:t>扭转与剪切、挤压</w:t>
      </w:r>
    </w:p>
    <w:p w14:paraId="16399484" w14:textId="77777777" w:rsidR="00E65712" w:rsidRDefault="00000000">
      <w:pPr>
        <w:ind w:firstLine="420"/>
      </w:pPr>
      <w:r>
        <w:t>1</w:t>
      </w:r>
      <w:r>
        <w:t>．</w:t>
      </w:r>
      <w:r>
        <w:rPr>
          <w:rFonts w:hint="eastAsia"/>
        </w:rPr>
        <w:t>简单剪切强度计算</w:t>
      </w:r>
    </w:p>
    <w:p w14:paraId="3A035409" w14:textId="77777777" w:rsidR="00E65712" w:rsidRDefault="00000000">
      <w:pPr>
        <w:ind w:firstLine="420"/>
      </w:pPr>
      <w:r>
        <w:rPr>
          <w:rFonts w:hint="eastAsia"/>
        </w:rPr>
        <w:t xml:space="preserve">  </w:t>
      </w:r>
      <w:r>
        <w:rPr>
          <w:rFonts w:hint="eastAsia"/>
        </w:rPr>
        <w:t>剪切的概念，剪切面，剪切应力，许用切应力，强度计算。</w:t>
      </w:r>
    </w:p>
    <w:p w14:paraId="2CBBAD12" w14:textId="77777777" w:rsidR="00E65712" w:rsidRDefault="00000000">
      <w:pPr>
        <w:numPr>
          <w:ilvl w:val="0"/>
          <w:numId w:val="4"/>
        </w:numPr>
      </w:pPr>
      <w:r>
        <w:rPr>
          <w:rFonts w:hint="eastAsia"/>
        </w:rPr>
        <w:t>简单挤压强度计算</w:t>
      </w:r>
    </w:p>
    <w:p w14:paraId="36EB502D" w14:textId="77777777" w:rsidR="00E65712" w:rsidRDefault="00000000">
      <w:pPr>
        <w:ind w:left="420"/>
      </w:pPr>
      <w:r>
        <w:rPr>
          <w:rFonts w:hint="eastAsia"/>
        </w:rPr>
        <w:t xml:space="preserve">  </w:t>
      </w:r>
      <w:r>
        <w:rPr>
          <w:rFonts w:hint="eastAsia"/>
        </w:rPr>
        <w:t>挤压应力、挤压面，许用挤压应力，强度计算。</w:t>
      </w:r>
    </w:p>
    <w:p w14:paraId="7C6F9082" w14:textId="77777777" w:rsidR="00E65712" w:rsidRDefault="00000000">
      <w:pPr>
        <w:numPr>
          <w:ilvl w:val="0"/>
          <w:numId w:val="4"/>
        </w:numPr>
      </w:pPr>
      <w:r>
        <w:rPr>
          <w:rFonts w:hint="eastAsia"/>
        </w:rPr>
        <w:t>扭转内力</w:t>
      </w:r>
    </w:p>
    <w:p w14:paraId="5F07B3FA" w14:textId="77777777" w:rsidR="00E65712" w:rsidRDefault="00000000">
      <w:pPr>
        <w:ind w:left="420"/>
      </w:pPr>
      <w:r>
        <w:rPr>
          <w:rFonts w:hint="eastAsia"/>
        </w:rPr>
        <w:t xml:space="preserve">   </w:t>
      </w:r>
      <w:r>
        <w:rPr>
          <w:rFonts w:hint="eastAsia"/>
        </w:rPr>
        <w:t>轴传递的转矩、功率、转速间的关系，扭矩与扭矩图。</w:t>
      </w:r>
    </w:p>
    <w:p w14:paraId="45905543" w14:textId="77777777" w:rsidR="00E65712" w:rsidRDefault="00000000">
      <w:r>
        <w:t xml:space="preserve">　　</w:t>
      </w:r>
      <w:r>
        <w:rPr>
          <w:rFonts w:hint="eastAsia"/>
        </w:rPr>
        <w:t>4</w:t>
      </w:r>
      <w:r>
        <w:t>．</w:t>
      </w:r>
      <w:r>
        <w:rPr>
          <w:rFonts w:hint="eastAsia"/>
        </w:rPr>
        <w:t>薄壁圆筒的扭转</w:t>
      </w:r>
    </w:p>
    <w:p w14:paraId="4D23C434" w14:textId="77777777" w:rsidR="00E65712" w:rsidRDefault="00000000"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扭转变形平面假设，薄壁圆筒扭转横截面的切应力，剪切胡克定律，剪切弹性模量，各向同性材料弹性常数间的关系，切</w:t>
      </w:r>
      <w:proofErr w:type="gramStart"/>
      <w:r>
        <w:rPr>
          <w:rFonts w:hint="eastAsia"/>
        </w:rPr>
        <w:t>应力互等定律</w:t>
      </w:r>
      <w:proofErr w:type="gramEnd"/>
      <w:r>
        <w:rPr>
          <w:rFonts w:hint="eastAsia"/>
        </w:rPr>
        <w:t>，纯剪切。</w:t>
      </w:r>
    </w:p>
    <w:p w14:paraId="702AE910" w14:textId="77777777" w:rsidR="00E65712" w:rsidRDefault="00000000">
      <w:pPr>
        <w:ind w:left="420"/>
      </w:pPr>
      <w:r>
        <w:rPr>
          <w:rFonts w:hint="eastAsia"/>
        </w:rPr>
        <w:t>5.</w:t>
      </w:r>
      <w:proofErr w:type="gramStart"/>
      <w:r>
        <w:rPr>
          <w:rFonts w:hint="eastAsia"/>
        </w:rPr>
        <w:t>圆轴的</w:t>
      </w:r>
      <w:proofErr w:type="gramEnd"/>
      <w:r>
        <w:rPr>
          <w:rFonts w:hint="eastAsia"/>
        </w:rPr>
        <w:t>扭转</w:t>
      </w:r>
    </w:p>
    <w:p w14:paraId="393BF36A" w14:textId="77777777" w:rsidR="00E65712" w:rsidRDefault="00000000">
      <w:pPr>
        <w:ind w:left="420"/>
      </w:pPr>
      <w:r>
        <w:rPr>
          <w:rFonts w:hint="eastAsia"/>
        </w:rPr>
        <w:t xml:space="preserve"> </w:t>
      </w:r>
      <w:r>
        <w:rPr>
          <w:rFonts w:hint="eastAsia"/>
        </w:rPr>
        <w:t>横截面上的切应力、最大切应力、极惯性矩、</w:t>
      </w:r>
      <w:proofErr w:type="gramStart"/>
      <w:r>
        <w:rPr>
          <w:rFonts w:hint="eastAsia"/>
        </w:rPr>
        <w:t>抗扭截面</w:t>
      </w:r>
      <w:proofErr w:type="gramEnd"/>
      <w:r>
        <w:rPr>
          <w:rFonts w:hint="eastAsia"/>
        </w:rPr>
        <w:t>系数，许用切应力，扭转强度条件；扭转变形的计算，抗扭刚度、许用单位长度扭转角，刚度条件。</w:t>
      </w:r>
    </w:p>
    <w:p w14:paraId="4BF5F2DD" w14:textId="77777777" w:rsidR="00E65712" w:rsidRDefault="00000000">
      <w:r>
        <w:t xml:space="preserve">　　（三）</w:t>
      </w:r>
      <w:r>
        <w:rPr>
          <w:rFonts w:hint="eastAsia"/>
        </w:rPr>
        <w:t>弯曲内力</w:t>
      </w:r>
    </w:p>
    <w:p w14:paraId="3572DB75" w14:textId="77777777" w:rsidR="00E65712" w:rsidRDefault="00000000">
      <w:r>
        <w:t xml:space="preserve">　　</w:t>
      </w:r>
      <w:r>
        <w:t>1</w:t>
      </w:r>
      <w:r>
        <w:t>．</w:t>
      </w:r>
      <w:r>
        <w:rPr>
          <w:rFonts w:hint="eastAsia"/>
        </w:rPr>
        <w:t>截面法求内力</w:t>
      </w:r>
    </w:p>
    <w:p w14:paraId="1259E2CF" w14:textId="77777777" w:rsidR="00E65712" w:rsidRDefault="00000000">
      <w: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静定梁的常见形式，支座约束力的特点，剪力、弯矩正负号规定，剪力与弯矩的计算。</w:t>
      </w:r>
    </w:p>
    <w:p w14:paraId="1D5EE7BB" w14:textId="77777777" w:rsidR="00E65712" w:rsidRDefault="00000000">
      <w:r>
        <w:t xml:space="preserve">　　</w:t>
      </w:r>
      <w:r>
        <w:t>2</w:t>
      </w:r>
      <w:r>
        <w:t>．</w:t>
      </w:r>
      <w:r>
        <w:rPr>
          <w:rFonts w:hint="eastAsia"/>
        </w:rPr>
        <w:t>剪力方程与弯矩方程</w:t>
      </w:r>
    </w:p>
    <w:p w14:paraId="5CECC42D" w14:textId="77777777" w:rsidR="00E65712" w:rsidRDefault="00000000">
      <w:r>
        <w:t xml:space="preserve">　　</w:t>
      </w:r>
      <w:r>
        <w:t>3</w:t>
      </w:r>
      <w:r>
        <w:t>．</w:t>
      </w:r>
      <w:r>
        <w:rPr>
          <w:rFonts w:hint="eastAsia"/>
        </w:rPr>
        <w:t>剪力图与弯矩图</w:t>
      </w:r>
    </w:p>
    <w:p w14:paraId="022EEAFC" w14:textId="77777777" w:rsidR="00E65712" w:rsidRDefault="00000000">
      <w: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剪力图与弯矩图的绘制，剪力、弯矩、荷载集度间的微分关系。</w:t>
      </w:r>
    </w:p>
    <w:p w14:paraId="5CF989F4" w14:textId="77777777" w:rsidR="00E65712" w:rsidRDefault="00000000">
      <w:r>
        <w:t xml:space="preserve">　　（四）</w:t>
      </w:r>
      <w:r>
        <w:rPr>
          <w:rFonts w:hint="eastAsia"/>
        </w:rPr>
        <w:t>弯曲应力</w:t>
      </w:r>
    </w:p>
    <w:p w14:paraId="6C2E4FA0" w14:textId="77777777" w:rsidR="00E65712" w:rsidRDefault="00000000">
      <w:r>
        <w:t xml:space="preserve">　　</w:t>
      </w:r>
      <w:r>
        <w:t>1.</w:t>
      </w:r>
      <w:r>
        <w:rPr>
          <w:rFonts w:hint="eastAsia"/>
        </w:rPr>
        <w:t>平面弯曲</w:t>
      </w:r>
    </w:p>
    <w:p w14:paraId="47B192E1" w14:textId="77777777" w:rsidR="00E65712" w:rsidRDefault="00000000"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平面弯曲与非平面弯曲、对称弯曲与非对称弯曲、纯弯曲</w:t>
      </w:r>
      <w:proofErr w:type="gramStart"/>
      <w:r>
        <w:rPr>
          <w:rFonts w:hint="eastAsia"/>
        </w:rPr>
        <w:t>与横力弯曲</w:t>
      </w:r>
      <w:proofErr w:type="gramEnd"/>
      <w:r>
        <w:rPr>
          <w:rFonts w:hint="eastAsia"/>
        </w:rPr>
        <w:t>。</w:t>
      </w:r>
    </w:p>
    <w:p w14:paraId="025C8EFE" w14:textId="77777777" w:rsidR="00E65712" w:rsidRDefault="00000000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弯曲变形的平面假设</w:t>
      </w:r>
    </w:p>
    <w:p w14:paraId="33E6642A" w14:textId="77777777" w:rsidR="00E65712" w:rsidRDefault="00000000">
      <w:r>
        <w:rPr>
          <w:rFonts w:hint="eastAsia"/>
        </w:rPr>
        <w:t xml:space="preserve">     </w:t>
      </w:r>
      <w:r>
        <w:rPr>
          <w:rFonts w:hint="eastAsia"/>
        </w:rPr>
        <w:t>中性轴、中性层、平面假设。</w:t>
      </w:r>
    </w:p>
    <w:p w14:paraId="289D7A73" w14:textId="77777777" w:rsidR="00E65712" w:rsidRDefault="00000000">
      <w:pPr>
        <w:ind w:left="420"/>
      </w:pPr>
      <w:r>
        <w:rPr>
          <w:rFonts w:hint="eastAsia"/>
        </w:rPr>
        <w:t>3.</w:t>
      </w:r>
      <w:r>
        <w:rPr>
          <w:rFonts w:hint="eastAsia"/>
        </w:rPr>
        <w:t>弯曲正应力计算</w:t>
      </w:r>
    </w:p>
    <w:p w14:paraId="3C6F5A6E" w14:textId="77777777" w:rsidR="00E65712" w:rsidRDefault="00000000">
      <w:pPr>
        <w:ind w:left="420"/>
      </w:pPr>
      <w:r>
        <w:rPr>
          <w:rFonts w:hint="eastAsia"/>
        </w:rPr>
        <w:t xml:space="preserve">  </w:t>
      </w:r>
      <w:r>
        <w:rPr>
          <w:rFonts w:hint="eastAsia"/>
        </w:rPr>
        <w:t>纯弯曲正应力公式的推导的几何条件、静力条件，纯弯曲正应力计算，截面的惯性矩，抗弯截面系</w:t>
      </w:r>
      <w:r>
        <w:rPr>
          <w:rFonts w:hint="eastAsia"/>
        </w:rPr>
        <w:lastRenderedPageBreak/>
        <w:t>数，</w:t>
      </w:r>
      <w:proofErr w:type="gramStart"/>
      <w:r>
        <w:rPr>
          <w:rFonts w:hint="eastAsia"/>
        </w:rPr>
        <w:t>横力弯曲</w:t>
      </w:r>
      <w:proofErr w:type="gramEnd"/>
      <w:r>
        <w:rPr>
          <w:rFonts w:hint="eastAsia"/>
        </w:rPr>
        <w:t>正应力计算，弯曲正应力强度计算。</w:t>
      </w:r>
    </w:p>
    <w:p w14:paraId="16ED00D6" w14:textId="77777777" w:rsidR="00E65712" w:rsidRDefault="00000000">
      <w:pPr>
        <w:ind w:left="420"/>
      </w:pPr>
      <w:r>
        <w:rPr>
          <w:rFonts w:hint="eastAsia"/>
        </w:rPr>
        <w:t>4.</w:t>
      </w:r>
      <w:r>
        <w:rPr>
          <w:rFonts w:hint="eastAsia"/>
        </w:rPr>
        <w:t>弯曲切应力计算</w:t>
      </w:r>
    </w:p>
    <w:p w14:paraId="1D45C12D" w14:textId="77777777" w:rsidR="00E65712" w:rsidRDefault="00000000">
      <w:pPr>
        <w:ind w:left="420"/>
      </w:pPr>
      <w:r>
        <w:rPr>
          <w:rFonts w:hint="eastAsia"/>
        </w:rPr>
        <w:t xml:space="preserve">   </w:t>
      </w:r>
      <w:r>
        <w:rPr>
          <w:rFonts w:hint="eastAsia"/>
        </w:rPr>
        <w:t>矩形、工字型、</w:t>
      </w:r>
      <w:r>
        <w:rPr>
          <w:rFonts w:hint="eastAsia"/>
        </w:rPr>
        <w:t>T</w:t>
      </w:r>
      <w:r>
        <w:rPr>
          <w:rFonts w:hint="eastAsia"/>
        </w:rPr>
        <w:t>型截面</w:t>
      </w:r>
      <w:proofErr w:type="gramStart"/>
      <w:r>
        <w:rPr>
          <w:rFonts w:hint="eastAsia"/>
        </w:rPr>
        <w:t>梁横力</w:t>
      </w:r>
      <w:proofErr w:type="gramEnd"/>
      <w:r>
        <w:rPr>
          <w:rFonts w:hint="eastAsia"/>
        </w:rPr>
        <w:t>弯曲的切应力计算，切应力强度计算。</w:t>
      </w:r>
    </w:p>
    <w:p w14:paraId="18108E00" w14:textId="77777777" w:rsidR="00E65712" w:rsidRDefault="00000000">
      <w:pPr>
        <w:ind w:left="420"/>
      </w:pPr>
      <w:r>
        <w:rPr>
          <w:rFonts w:hint="eastAsia"/>
        </w:rPr>
        <w:t>5.</w:t>
      </w:r>
      <w:r>
        <w:rPr>
          <w:rFonts w:hint="eastAsia"/>
        </w:rPr>
        <w:t>提</w:t>
      </w:r>
      <w:proofErr w:type="gramStart"/>
      <w:r>
        <w:rPr>
          <w:rFonts w:hint="eastAsia"/>
        </w:rPr>
        <w:t>高梁</w:t>
      </w:r>
      <w:proofErr w:type="gramEnd"/>
      <w:r>
        <w:rPr>
          <w:rFonts w:hint="eastAsia"/>
        </w:rPr>
        <w:t>的弯曲强度的措施、等强度梁的概念</w:t>
      </w:r>
    </w:p>
    <w:p w14:paraId="4E2467BF" w14:textId="77777777" w:rsidR="00E65712" w:rsidRDefault="00000000">
      <w:pPr>
        <w:ind w:left="420"/>
      </w:pPr>
      <w:r>
        <w:rPr>
          <w:rFonts w:hint="eastAsia"/>
        </w:rPr>
        <w:t xml:space="preserve">  </w:t>
      </w:r>
      <w:r>
        <w:t>（五）</w:t>
      </w:r>
      <w:r>
        <w:rPr>
          <w:rFonts w:hint="eastAsia"/>
        </w:rPr>
        <w:t>弯曲变形</w:t>
      </w:r>
    </w:p>
    <w:p w14:paraId="65ACEABE" w14:textId="77777777" w:rsidR="00E65712" w:rsidRDefault="00000000">
      <w:r>
        <w:t xml:space="preserve">　　</w:t>
      </w:r>
      <w:r>
        <w:t>1.</w:t>
      </w:r>
      <w:r>
        <w:rPr>
          <w:rFonts w:hint="eastAsia"/>
        </w:rPr>
        <w:t>弯曲变形的描述</w:t>
      </w:r>
    </w:p>
    <w:p w14:paraId="35B66B7E" w14:textId="77777777" w:rsidR="00E65712" w:rsidRDefault="00000000">
      <w:r>
        <w:t xml:space="preserve">　　</w:t>
      </w:r>
      <w:r>
        <w:rPr>
          <w:rFonts w:hint="eastAsia"/>
        </w:rPr>
        <w:t>转角、挠度，转角方程、</w:t>
      </w:r>
      <w:proofErr w:type="gramStart"/>
      <w:r>
        <w:rPr>
          <w:rFonts w:hint="eastAsia"/>
        </w:rPr>
        <w:t>挠曲线</w:t>
      </w:r>
      <w:proofErr w:type="gramEnd"/>
      <w:r>
        <w:rPr>
          <w:rFonts w:hint="eastAsia"/>
        </w:rPr>
        <w:t>方程及它们间的关系，</w:t>
      </w:r>
      <w:proofErr w:type="gramStart"/>
      <w:r>
        <w:rPr>
          <w:rFonts w:hint="eastAsia"/>
        </w:rPr>
        <w:t>挠曲线</w:t>
      </w:r>
      <w:proofErr w:type="gramEnd"/>
      <w:r>
        <w:rPr>
          <w:rFonts w:hint="eastAsia"/>
        </w:rPr>
        <w:t>的近似微分方程</w:t>
      </w:r>
      <w:r>
        <w:t>。</w:t>
      </w:r>
    </w:p>
    <w:p w14:paraId="32468CE7" w14:textId="77777777" w:rsidR="00E65712" w:rsidRDefault="00000000">
      <w:r>
        <w:t xml:space="preserve">　　</w:t>
      </w:r>
      <w:r>
        <w:t>2</w:t>
      </w:r>
      <w:r>
        <w:t>．</w:t>
      </w:r>
      <w:r>
        <w:rPr>
          <w:rFonts w:hint="eastAsia"/>
        </w:rPr>
        <w:t>弯曲变形的计算</w:t>
      </w:r>
    </w:p>
    <w:p w14:paraId="5798425F" w14:textId="77777777" w:rsidR="00E65712" w:rsidRDefault="00000000">
      <w:pPr>
        <w:ind w:firstLine="420"/>
      </w:pPr>
      <w:r>
        <w:rPr>
          <w:rFonts w:hint="eastAsia"/>
        </w:rPr>
        <w:t>积分法求</w:t>
      </w:r>
      <w:proofErr w:type="gramStart"/>
      <w:r>
        <w:rPr>
          <w:rFonts w:hint="eastAsia"/>
        </w:rPr>
        <w:t>挠曲线</w:t>
      </w:r>
      <w:proofErr w:type="gramEnd"/>
      <w:r>
        <w:rPr>
          <w:rFonts w:hint="eastAsia"/>
        </w:rPr>
        <w:t>方程、边界条件、连续光滑条件，叠加法求变形、叠加原理</w:t>
      </w:r>
      <w:r>
        <w:t>。</w:t>
      </w:r>
    </w:p>
    <w:p w14:paraId="07372928" w14:textId="77777777" w:rsidR="00E65712" w:rsidRDefault="00000000">
      <w:pPr>
        <w:numPr>
          <w:ilvl w:val="0"/>
          <w:numId w:val="4"/>
        </w:numPr>
      </w:pPr>
      <w:r>
        <w:rPr>
          <w:rFonts w:hint="eastAsia"/>
        </w:rPr>
        <w:t>弯曲刚度</w:t>
      </w:r>
    </w:p>
    <w:p w14:paraId="6A32938F" w14:textId="77777777" w:rsidR="00E65712" w:rsidRDefault="00000000">
      <w:pPr>
        <w:ind w:left="420"/>
      </w:pPr>
      <w:r>
        <w:rPr>
          <w:rFonts w:hint="eastAsia"/>
        </w:rPr>
        <w:t xml:space="preserve">  </w:t>
      </w:r>
      <w:r>
        <w:rPr>
          <w:rFonts w:hint="eastAsia"/>
        </w:rPr>
        <w:t>抗弯刚度，弯曲刚度条件。</w:t>
      </w:r>
    </w:p>
    <w:p w14:paraId="3153BF59" w14:textId="77777777" w:rsidR="00E65712" w:rsidRDefault="00000000">
      <w:pPr>
        <w:numPr>
          <w:ilvl w:val="0"/>
          <w:numId w:val="4"/>
        </w:numPr>
      </w:pPr>
      <w:r>
        <w:rPr>
          <w:rFonts w:hint="eastAsia"/>
        </w:rPr>
        <w:t>提高弯曲刚度的措施</w:t>
      </w:r>
    </w:p>
    <w:p w14:paraId="74E09079" w14:textId="77777777" w:rsidR="00E65712" w:rsidRDefault="00000000">
      <w:r>
        <w:t xml:space="preserve">　　（六）</w:t>
      </w:r>
      <w:r>
        <w:rPr>
          <w:rFonts w:hint="eastAsia"/>
        </w:rPr>
        <w:t>应力与应变分析</w:t>
      </w:r>
    </w:p>
    <w:p w14:paraId="6613554F" w14:textId="77777777" w:rsidR="00E65712" w:rsidRDefault="00000000">
      <w:r>
        <w:t xml:space="preserve">　　</w:t>
      </w:r>
      <w:r>
        <w:t>1</w:t>
      </w:r>
      <w:r>
        <w:t>．</w:t>
      </w:r>
      <w:r>
        <w:rPr>
          <w:rFonts w:hint="eastAsia"/>
        </w:rPr>
        <w:t>应力状态的概念</w:t>
      </w:r>
    </w:p>
    <w:p w14:paraId="0EBCB283" w14:textId="77777777" w:rsidR="00E65712" w:rsidRDefault="00000000">
      <w:r>
        <w:t xml:space="preserve">　　</w:t>
      </w:r>
      <w:r>
        <w:rPr>
          <w:rFonts w:hint="eastAsia"/>
        </w:rPr>
        <w:t>应力状态单元体、主平面、主应力、主应力状态单元体，三向应力、二向应力、单向应力</w:t>
      </w:r>
      <w:r>
        <w:t>。</w:t>
      </w:r>
    </w:p>
    <w:p w14:paraId="7818F3E6" w14:textId="77777777" w:rsidR="00E65712" w:rsidRDefault="00000000">
      <w:pPr>
        <w:numPr>
          <w:ilvl w:val="0"/>
          <w:numId w:val="5"/>
        </w:numPr>
      </w:pPr>
      <w:r>
        <w:rPr>
          <w:rFonts w:hint="eastAsia"/>
        </w:rPr>
        <w:t>二向应力状态分析的解析法</w:t>
      </w:r>
    </w:p>
    <w:p w14:paraId="7051B41D" w14:textId="77777777" w:rsidR="00E65712" w:rsidRDefault="00000000">
      <w:pPr>
        <w:ind w:firstLineChars="300" w:firstLine="630"/>
      </w:pPr>
      <w:r>
        <w:rPr>
          <w:rFonts w:hint="eastAsia"/>
        </w:rPr>
        <w:t>单元体任意斜截面的正应力、切应力，单元体的主应力、主平面的方位，极值剪应力极其所在面的方位。二向应力状态的第一不变量。</w:t>
      </w:r>
    </w:p>
    <w:p w14:paraId="0977BC97" w14:textId="77777777" w:rsidR="00E65712" w:rsidRDefault="00000000">
      <w:r>
        <w:t xml:space="preserve">　　</w:t>
      </w:r>
      <w:r>
        <w:t>3.</w:t>
      </w:r>
      <w:r>
        <w:rPr>
          <w:rFonts w:hint="eastAsia"/>
        </w:rPr>
        <w:t>广义胡克定律</w:t>
      </w:r>
    </w:p>
    <w:p w14:paraId="518AB0AA" w14:textId="77777777" w:rsidR="00E65712" w:rsidRDefault="00000000"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三向应力状态的胡克定律，二向应力状态的胡克定律，应力主轴、主轴坐标下的胡克定律。</w:t>
      </w:r>
    </w:p>
    <w:p w14:paraId="50A8525B" w14:textId="77777777" w:rsidR="00E65712" w:rsidRDefault="00000000">
      <w:pPr>
        <w:ind w:left="420"/>
      </w:pPr>
      <w:r>
        <w:rPr>
          <w:rFonts w:hint="eastAsia"/>
        </w:rPr>
        <w:t>4.</w:t>
      </w:r>
      <w:r>
        <w:rPr>
          <w:rFonts w:hint="eastAsia"/>
        </w:rPr>
        <w:t>体积胡克定律</w:t>
      </w:r>
    </w:p>
    <w:p w14:paraId="646C5CC6" w14:textId="77777777" w:rsidR="00E65712" w:rsidRDefault="00000000">
      <w:pPr>
        <w:ind w:left="420"/>
      </w:pPr>
      <w:r>
        <w:rPr>
          <w:rFonts w:hint="eastAsia"/>
        </w:rPr>
        <w:t xml:space="preserve">  </w:t>
      </w:r>
      <w:r>
        <w:rPr>
          <w:rFonts w:hint="eastAsia"/>
        </w:rPr>
        <w:t>体积应变，体积弹性模量，平均应力，体积胡克定律。</w:t>
      </w:r>
    </w:p>
    <w:p w14:paraId="2C301177" w14:textId="77777777" w:rsidR="00E65712" w:rsidRDefault="00000000">
      <w:pPr>
        <w:ind w:left="420"/>
      </w:pPr>
      <w:r>
        <w:t>（七）</w:t>
      </w:r>
      <w:r>
        <w:rPr>
          <w:rFonts w:hint="eastAsia"/>
        </w:rPr>
        <w:t>强度理论与组合变形</w:t>
      </w:r>
    </w:p>
    <w:p w14:paraId="4B1ACD88" w14:textId="77777777" w:rsidR="00E65712" w:rsidRDefault="00000000">
      <w:r>
        <w:t xml:space="preserve">　　</w:t>
      </w:r>
      <w:r>
        <w:t>1.</w:t>
      </w:r>
      <w:r>
        <w:rPr>
          <w:rFonts w:hint="eastAsia"/>
        </w:rPr>
        <w:t>强度理论</w:t>
      </w:r>
    </w:p>
    <w:p w14:paraId="5E4BC94C" w14:textId="77777777" w:rsidR="00E65712" w:rsidRDefault="00000000">
      <w:r>
        <w:t xml:space="preserve">　　</w:t>
      </w:r>
      <w:r>
        <w:rPr>
          <w:rFonts w:hint="eastAsia"/>
        </w:rPr>
        <w:t>四个常用强度理论极其相当应力，莫尔强度理论</w:t>
      </w:r>
      <w:r>
        <w:t>。</w:t>
      </w:r>
    </w:p>
    <w:p w14:paraId="1C766238" w14:textId="77777777" w:rsidR="00E65712" w:rsidRDefault="00000000">
      <w:pPr>
        <w:ind w:left="420"/>
      </w:pPr>
      <w:r>
        <w:rPr>
          <w:rFonts w:hint="eastAsia"/>
        </w:rPr>
        <w:t>2.</w:t>
      </w:r>
      <w:r>
        <w:rPr>
          <w:rFonts w:hint="eastAsia"/>
        </w:rPr>
        <w:t>两相互垂直平面内弯曲的强度及变形计算</w:t>
      </w:r>
    </w:p>
    <w:p w14:paraId="04A2D09E" w14:textId="77777777" w:rsidR="00E65712" w:rsidRDefault="00000000">
      <w:pPr>
        <w:ind w:left="420"/>
      </w:pPr>
      <w:r>
        <w:rPr>
          <w:rFonts w:hint="eastAsia"/>
        </w:rPr>
        <w:t>3.</w:t>
      </w:r>
      <w:r>
        <w:rPr>
          <w:rFonts w:hint="eastAsia"/>
        </w:rPr>
        <w:t>拉伸（压缩）与弯曲的组合变形</w:t>
      </w:r>
    </w:p>
    <w:p w14:paraId="752A01CE" w14:textId="77777777" w:rsidR="00E65712" w:rsidRDefault="00000000">
      <w:pPr>
        <w:ind w:left="420" w:firstLineChars="100" w:firstLine="210"/>
      </w:pPr>
      <w:r>
        <w:rPr>
          <w:rFonts w:hint="eastAsia"/>
        </w:rPr>
        <w:t>拉伸（压缩）与弯曲组合变形强度计算，偏心拉伸（压缩）强度计算，中性轴方程，截面核心。</w:t>
      </w:r>
    </w:p>
    <w:p w14:paraId="679435D1" w14:textId="77777777" w:rsidR="00E65712" w:rsidRDefault="00000000">
      <w: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扭转与弯曲组合变形</w:t>
      </w:r>
    </w:p>
    <w:p w14:paraId="3BE1880A" w14:textId="77777777" w:rsidR="00E65712" w:rsidRDefault="00000000"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危险点、危险点应力状态分析，按第三强度理论校核强度，按第四强度理论校核强度。</w:t>
      </w:r>
    </w:p>
    <w:p w14:paraId="562CBDCD" w14:textId="77777777" w:rsidR="00E65712" w:rsidRDefault="00000000">
      <w:r>
        <w:t xml:space="preserve">　　（八）</w:t>
      </w:r>
      <w:r>
        <w:rPr>
          <w:rFonts w:hint="eastAsia"/>
        </w:rPr>
        <w:t>压杆稳定</w:t>
      </w:r>
    </w:p>
    <w:p w14:paraId="0D7A36F8" w14:textId="77777777" w:rsidR="00E65712" w:rsidRDefault="00000000">
      <w:r>
        <w:t xml:space="preserve">　　</w:t>
      </w:r>
      <w:r>
        <w:t>1.</w:t>
      </w:r>
      <w:r>
        <w:rPr>
          <w:rFonts w:hint="eastAsia"/>
        </w:rPr>
        <w:t>稳定性的概念</w:t>
      </w:r>
    </w:p>
    <w:p w14:paraId="249B853D" w14:textId="77777777" w:rsidR="00E65712" w:rsidRDefault="00000000">
      <w:r>
        <w:t xml:space="preserve">　　</w:t>
      </w:r>
      <w:r>
        <w:t>2.</w:t>
      </w:r>
      <w:proofErr w:type="gramStart"/>
      <w:r>
        <w:rPr>
          <w:rFonts w:hint="eastAsia"/>
        </w:rPr>
        <w:t>两端铰支细长</w:t>
      </w:r>
      <w:proofErr w:type="gramEnd"/>
      <w:r>
        <w:rPr>
          <w:rFonts w:hint="eastAsia"/>
        </w:rPr>
        <w:t>压杆的临界压力</w:t>
      </w:r>
    </w:p>
    <w:p w14:paraId="7D533106" w14:textId="77777777" w:rsidR="00E65712" w:rsidRDefault="00000000">
      <w: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临界压力，临界应力，欧拉公式</w:t>
      </w:r>
    </w:p>
    <w:p w14:paraId="7B8CB866" w14:textId="77777777" w:rsidR="00E65712" w:rsidRDefault="00000000">
      <w:r>
        <w:t xml:space="preserve">　　</w:t>
      </w:r>
      <w:r>
        <w:t>3.</w:t>
      </w:r>
      <w:r>
        <w:rPr>
          <w:rFonts w:hint="eastAsia"/>
        </w:rPr>
        <w:t>不同杆端约束条件的临界力</w:t>
      </w:r>
    </w:p>
    <w:p w14:paraId="608B1FC2" w14:textId="77777777" w:rsidR="00E65712" w:rsidRDefault="00000000">
      <w: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长度系数，相当长度，临界力。</w:t>
      </w:r>
    </w:p>
    <w:p w14:paraId="544E354F" w14:textId="77777777" w:rsidR="00E65712" w:rsidRDefault="00000000">
      <w:r>
        <w:t xml:space="preserve">　　</w:t>
      </w:r>
      <w:r>
        <w:t>4.</w:t>
      </w:r>
      <w:r>
        <w:rPr>
          <w:rFonts w:hint="eastAsia"/>
        </w:rPr>
        <w:t>欧拉公式适用范围</w:t>
      </w:r>
    </w:p>
    <w:p w14:paraId="575FFDC0" w14:textId="77777777" w:rsidR="00E65712" w:rsidRDefault="00000000"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截面惯性半径，杆的柔度，临界应力经验公式，临界应力总图</w:t>
      </w:r>
      <w:r>
        <w:t>。</w:t>
      </w:r>
    </w:p>
    <w:p w14:paraId="189697BA" w14:textId="77777777" w:rsidR="00E65712" w:rsidRDefault="00000000">
      <w:r>
        <w:t xml:space="preserve">　　</w:t>
      </w:r>
      <w:r>
        <w:t>5.</w:t>
      </w:r>
      <w:r>
        <w:rPr>
          <w:rFonts w:hint="eastAsia"/>
        </w:rPr>
        <w:t>压杆稳定性计算</w:t>
      </w:r>
    </w:p>
    <w:p w14:paraId="64478067" w14:textId="77777777" w:rsidR="00E65712" w:rsidRDefault="00000000">
      <w:r>
        <w:t xml:space="preserve">　　</w:t>
      </w:r>
      <w:r>
        <w:rPr>
          <w:rFonts w:hint="eastAsia"/>
        </w:rPr>
        <w:t>稳定安全系数，稳定性条件，稳定计算，提高稳定性的措施</w:t>
      </w:r>
      <w:r>
        <w:t>。</w:t>
      </w:r>
    </w:p>
    <w:p w14:paraId="2615D459" w14:textId="77777777" w:rsidR="00E65712" w:rsidRDefault="00000000">
      <w:pPr>
        <w:ind w:firstLine="420"/>
      </w:pPr>
      <w:r>
        <w:rPr>
          <w:rFonts w:hint="eastAsia"/>
        </w:rPr>
        <w:t>参考书：</w:t>
      </w:r>
      <w:proofErr w:type="gramStart"/>
      <w:r>
        <w:rPr>
          <w:rFonts w:hint="eastAsia"/>
        </w:rPr>
        <w:t>任述光</w:t>
      </w:r>
      <w:proofErr w:type="gramEnd"/>
      <w:r>
        <w:rPr>
          <w:rFonts w:hint="eastAsia"/>
        </w:rPr>
        <w:t>、王业成</w:t>
      </w:r>
      <w:r>
        <w:rPr>
          <w:rFonts w:hint="eastAsia"/>
        </w:rPr>
        <w:t>.</w:t>
      </w:r>
      <w:r>
        <w:rPr>
          <w:rFonts w:hint="eastAsia"/>
        </w:rPr>
        <w:t>理论力学，中国农业出版社。</w:t>
      </w:r>
    </w:p>
    <w:p w14:paraId="2E802782" w14:textId="77777777" w:rsidR="00E65712" w:rsidRDefault="00000000">
      <w:pPr>
        <w:ind w:firstLine="420"/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任述光</w:t>
      </w:r>
      <w:proofErr w:type="gramEnd"/>
      <w:r>
        <w:rPr>
          <w:rFonts w:hint="eastAsia"/>
        </w:rPr>
        <w:t>.</w:t>
      </w:r>
      <w:r>
        <w:rPr>
          <w:rFonts w:hint="eastAsia"/>
        </w:rPr>
        <w:t>材料力学，西安交通大学出版社。</w:t>
      </w:r>
    </w:p>
    <w:p w14:paraId="05788384" w14:textId="77777777" w:rsidR="00E65712" w:rsidRDefault="00000000">
      <w:r>
        <w:t xml:space="preserve">　　</w:t>
      </w:r>
    </w:p>
    <w:p w14:paraId="7B5A17E5" w14:textId="77777777" w:rsidR="00E65712" w:rsidRDefault="00E65712"/>
    <w:sectPr w:rsidR="00E65712">
      <w:pgSz w:w="11906" w:h="16838"/>
      <w:pgMar w:top="1418" w:right="1134" w:bottom="1134" w:left="1134" w:header="851" w:footer="992" w:gutter="0"/>
      <w:cols w:space="425"/>
      <w:docGrid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42A0" w14:textId="77777777" w:rsidR="002C3195" w:rsidRDefault="002C3195" w:rsidP="007B6520">
      <w:r>
        <w:separator/>
      </w:r>
    </w:p>
  </w:endnote>
  <w:endnote w:type="continuationSeparator" w:id="0">
    <w:p w14:paraId="593C4FA4" w14:textId="77777777" w:rsidR="002C3195" w:rsidRDefault="002C3195" w:rsidP="007B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6C99" w14:textId="77777777" w:rsidR="002C3195" w:rsidRDefault="002C3195" w:rsidP="007B6520">
      <w:r>
        <w:separator/>
      </w:r>
    </w:p>
  </w:footnote>
  <w:footnote w:type="continuationSeparator" w:id="0">
    <w:p w14:paraId="3FB89FB9" w14:textId="77777777" w:rsidR="002C3195" w:rsidRDefault="002C3195" w:rsidP="007B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11671A"/>
    <w:multiLevelType w:val="singleLevel"/>
    <w:tmpl w:val="8E11671A"/>
    <w:lvl w:ilvl="0">
      <w:start w:val="1"/>
      <w:numFmt w:val="decimal"/>
      <w:suff w:val="nothing"/>
      <w:lvlText w:val="%1．"/>
      <w:lvlJc w:val="left"/>
      <w:pPr>
        <w:ind w:left="420" w:firstLine="0"/>
      </w:pPr>
    </w:lvl>
  </w:abstractNum>
  <w:abstractNum w:abstractNumId="1" w15:restartNumberingAfterBreak="0">
    <w:nsid w:val="A4B074C2"/>
    <w:multiLevelType w:val="singleLevel"/>
    <w:tmpl w:val="A4B074C2"/>
    <w:lvl w:ilvl="0">
      <w:start w:val="2"/>
      <w:numFmt w:val="decimal"/>
      <w:suff w:val="nothing"/>
      <w:lvlText w:val="%1．"/>
      <w:lvlJc w:val="left"/>
      <w:pPr>
        <w:ind w:left="420" w:firstLine="0"/>
      </w:pPr>
    </w:lvl>
  </w:abstractNum>
  <w:abstractNum w:abstractNumId="2" w15:restartNumberingAfterBreak="0">
    <w:nsid w:val="F022686D"/>
    <w:multiLevelType w:val="singleLevel"/>
    <w:tmpl w:val="F022686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68DD79B"/>
    <w:multiLevelType w:val="singleLevel"/>
    <w:tmpl w:val="268DD79B"/>
    <w:lvl w:ilvl="0">
      <w:start w:val="2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4" w15:restartNumberingAfterBreak="0">
    <w:nsid w:val="3BBD1165"/>
    <w:multiLevelType w:val="singleLevel"/>
    <w:tmpl w:val="3BBD1165"/>
    <w:lvl w:ilvl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 w16cid:durableId="2008440362">
    <w:abstractNumId w:val="0"/>
  </w:num>
  <w:num w:numId="2" w16cid:durableId="1382636552">
    <w:abstractNumId w:val="3"/>
  </w:num>
  <w:num w:numId="3" w16cid:durableId="530604834">
    <w:abstractNumId w:val="2"/>
  </w:num>
  <w:num w:numId="4" w16cid:durableId="707534279">
    <w:abstractNumId w:val="4"/>
  </w:num>
  <w:num w:numId="5" w16cid:durableId="180403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lMjBlMTIyMjFkNmYyNjk4NGZjYjc3MzRlOGE0ZTYifQ=="/>
  </w:docVars>
  <w:rsids>
    <w:rsidRoot w:val="2E2F2E88"/>
    <w:rsid w:val="002C3195"/>
    <w:rsid w:val="004723FA"/>
    <w:rsid w:val="00601AF8"/>
    <w:rsid w:val="007B6520"/>
    <w:rsid w:val="00E65712"/>
    <w:rsid w:val="0D000FE3"/>
    <w:rsid w:val="247B62FC"/>
    <w:rsid w:val="262E61B4"/>
    <w:rsid w:val="2E2F2E88"/>
    <w:rsid w:val="2FB9281B"/>
    <w:rsid w:val="52597F95"/>
    <w:rsid w:val="6A95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D03E3"/>
  <w15:docId w15:val="{A3CD080D-1AF9-4ED8-9CC4-BF973DD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paragraph" w:styleId="a4">
    <w:name w:val="header"/>
    <w:basedOn w:val="a"/>
    <w:link w:val="a5"/>
    <w:rsid w:val="007B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B6520"/>
    <w:rPr>
      <w:kern w:val="2"/>
      <w:sz w:val="18"/>
      <w:szCs w:val="18"/>
    </w:rPr>
  </w:style>
  <w:style w:type="paragraph" w:styleId="a6">
    <w:name w:val="footer"/>
    <w:basedOn w:val="a"/>
    <w:link w:val="a7"/>
    <w:rsid w:val="007B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B65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2469</Characters>
  <Application>Microsoft Office Word</Application>
  <DocSecurity>0</DocSecurity>
  <Lines>20</Lines>
  <Paragraphs>5</Paragraphs>
  <ScaleCrop>false</ScaleCrop>
  <Company>china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WPS_1528205568</dc:creator>
  <cp:lastModifiedBy>Xiaohu</cp:lastModifiedBy>
  <cp:revision>3</cp:revision>
  <dcterms:created xsi:type="dcterms:W3CDTF">2019-07-10T03:34:00Z</dcterms:created>
  <dcterms:modified xsi:type="dcterms:W3CDTF">2024-09-29T01:48:00Z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237C37C64D07488EAD351C20A0AA1150</vt:lpwstr>
  </property>
</Properties>
</file>