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E8A24" w14:textId="77777777" w:rsidR="00CB52C9" w:rsidRDefault="003F4513">
      <w:pPr>
        <w:spacing w:line="50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初试科目考试大纲</w:t>
      </w:r>
    </w:p>
    <w:p w14:paraId="00C5557C" w14:textId="77777777" w:rsidR="00CB52C9" w:rsidRDefault="003F4513">
      <w:pPr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科目代码：811</w:t>
      </w:r>
    </w:p>
    <w:p w14:paraId="35F69A9A" w14:textId="77777777" w:rsidR="00CB52C9" w:rsidRDefault="003F4513">
      <w:pPr>
        <w:spacing w:line="5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科目名称：水文学原理</w:t>
      </w:r>
    </w:p>
    <w:p w14:paraId="28207391" w14:textId="77777777" w:rsidR="00CB52C9" w:rsidRDefault="003F4513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考试范围</w:t>
      </w:r>
    </w:p>
    <w:p w14:paraId="2063B20B" w14:textId="77777777" w:rsidR="00CB52C9" w:rsidRDefault="003F4513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1.水文学原理（</w:t>
      </w:r>
      <w:r>
        <w:rPr>
          <w:rFonts w:ascii="仿宋_GB2312" w:eastAsia="仿宋_GB2312" w:hAnsi="仿宋_GB2312" w:cs="仿宋_GB2312"/>
          <w:sz w:val="30"/>
          <w:szCs w:val="30"/>
        </w:rPr>
        <w:t>80</w:t>
      </w:r>
      <w:r>
        <w:rPr>
          <w:rFonts w:ascii="仿宋_GB2312" w:eastAsia="仿宋_GB2312" w:hAnsi="仿宋_GB2312" w:cs="仿宋_GB2312" w:hint="eastAsia"/>
          <w:sz w:val="30"/>
          <w:szCs w:val="30"/>
        </w:rPr>
        <w:t>%）：水文学基本概念、水文循环与水量平衡、降水、土壤水、下渗、蒸发与散发、产流机制和流域产流、河槽洪水演算、流域汇流。</w:t>
      </w:r>
    </w:p>
    <w:p w14:paraId="11E60520" w14:textId="4D273E4D" w:rsidR="00CB52C9" w:rsidRDefault="003F4513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2.水文</w:t>
      </w:r>
      <w:r w:rsidR="00FF38D2">
        <w:rPr>
          <w:rFonts w:ascii="仿宋_GB2312" w:eastAsia="仿宋_GB2312" w:hAnsi="仿宋_GB2312" w:cs="仿宋_GB2312" w:hint="eastAsia"/>
          <w:sz w:val="30"/>
          <w:szCs w:val="30"/>
        </w:rPr>
        <w:t>分析及</w:t>
      </w:r>
      <w:r>
        <w:rPr>
          <w:rFonts w:ascii="仿宋_GB2312" w:eastAsia="仿宋_GB2312" w:hAnsi="仿宋_GB2312" w:cs="仿宋_GB2312" w:hint="eastAsia"/>
          <w:sz w:val="30"/>
          <w:szCs w:val="30"/>
        </w:rPr>
        <w:t>水利计算（</w:t>
      </w:r>
      <w:r w:rsidR="00FC2AAF">
        <w:rPr>
          <w:rFonts w:ascii="仿宋_GB2312" w:eastAsia="仿宋_GB2312" w:hAnsi="仿宋_GB2312" w:cs="仿宋_GB2312"/>
          <w:sz w:val="30"/>
          <w:szCs w:val="30"/>
        </w:rPr>
        <w:t>20</w:t>
      </w:r>
      <w:r>
        <w:rPr>
          <w:rFonts w:ascii="仿宋_GB2312" w:eastAsia="仿宋_GB2312" w:hAnsi="仿宋_GB2312" w:cs="仿宋_GB2312" w:hint="eastAsia"/>
          <w:sz w:val="30"/>
          <w:szCs w:val="30"/>
        </w:rPr>
        <w:t>%）：</w:t>
      </w:r>
      <w:r w:rsidR="00C70B99">
        <w:rPr>
          <w:rFonts w:ascii="仿宋_GB2312" w:eastAsia="仿宋_GB2312" w:hAnsi="仿宋_GB2312" w:cs="仿宋_GB2312" w:hint="eastAsia"/>
          <w:sz w:val="30"/>
          <w:szCs w:val="30"/>
        </w:rPr>
        <w:t>水文统计的基本</w:t>
      </w:r>
      <w:r w:rsidR="000D4609">
        <w:rPr>
          <w:rFonts w:ascii="仿宋_GB2312" w:eastAsia="仿宋_GB2312" w:hAnsi="仿宋_GB2312" w:cs="仿宋_GB2312" w:hint="eastAsia"/>
          <w:sz w:val="30"/>
          <w:szCs w:val="30"/>
        </w:rPr>
        <w:t>方法、</w:t>
      </w:r>
      <w:r w:rsidR="000D4609">
        <w:rPr>
          <w:rFonts w:ascii="仿宋_GB2312" w:eastAsia="仿宋_GB2312" w:hAnsi="仿宋_GB2312" w:cs="仿宋_GB2312" w:hint="eastAsia"/>
          <w:sz w:val="30"/>
          <w:szCs w:val="30"/>
        </w:rPr>
        <w:t>由流量资料推求设计洪水、由暴雨资料推求设计洪水</w:t>
      </w:r>
      <w:r w:rsidR="000D4609"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设计年径流分析</w:t>
      </w:r>
      <w:r w:rsidR="000D4609">
        <w:rPr>
          <w:rFonts w:ascii="仿宋_GB2312" w:eastAsia="仿宋_GB2312" w:hAnsi="仿宋_GB2312" w:cs="仿宋_GB2312" w:hint="eastAsia"/>
          <w:sz w:val="30"/>
          <w:szCs w:val="30"/>
        </w:rPr>
        <w:t>计算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14:paraId="2C6650A6" w14:textId="77777777" w:rsidR="00CB52C9" w:rsidRDefault="003F4513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考试形式</w:t>
      </w:r>
    </w:p>
    <w:p w14:paraId="6B0BBD86" w14:textId="77777777" w:rsidR="00CB52C9" w:rsidRDefault="003F4513">
      <w:pPr>
        <w:spacing w:line="500" w:lineRule="exact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采用闭卷笔试，题型包括名词解释、填空题、选择题、判断题、简答题、分析论证题、计算题。</w:t>
      </w:r>
    </w:p>
    <w:p w14:paraId="7D267F72" w14:textId="77777777" w:rsidR="00CB52C9" w:rsidRDefault="003F4513">
      <w:pPr>
        <w:numPr>
          <w:ilvl w:val="0"/>
          <w:numId w:val="1"/>
        </w:numPr>
        <w:spacing w:line="500" w:lineRule="exact"/>
        <w:jc w:val="left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参考书目</w:t>
      </w:r>
    </w:p>
    <w:p w14:paraId="5F8E1CDD" w14:textId="77777777" w:rsidR="00CB52C9" w:rsidRDefault="003F4513">
      <w:pPr>
        <w:spacing w:line="500" w:lineRule="exact"/>
        <w:ind w:firstLineChars="200" w:firstLine="600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1.《水文学原理》，主编：芮孝芳，高等教育出版社，2013年。</w:t>
      </w:r>
    </w:p>
    <w:p w14:paraId="78D641D9" w14:textId="62B62F4B" w:rsidR="00551D49" w:rsidRDefault="00FE0FF7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《</w:t>
      </w:r>
      <w:r w:rsidRPr="00551D49">
        <w:rPr>
          <w:rFonts w:ascii="仿宋_GB2312" w:eastAsia="仿宋_GB2312" w:hAnsi="仿宋_GB2312" w:cs="仿宋_GB2312" w:hint="eastAsia"/>
          <w:sz w:val="30"/>
          <w:szCs w:val="30"/>
        </w:rPr>
        <w:t>水文水利计算</w:t>
      </w:r>
      <w:r>
        <w:rPr>
          <w:rFonts w:ascii="仿宋_GB2312" w:eastAsia="仿宋_GB2312" w:hAnsi="仿宋_GB2312" w:cs="仿宋_GB2312" w:hint="eastAsia"/>
          <w:sz w:val="30"/>
          <w:szCs w:val="30"/>
        </w:rPr>
        <w:t>》（</w:t>
      </w:r>
      <w:r w:rsidRPr="00FE0FF7">
        <w:rPr>
          <w:rFonts w:ascii="仿宋_GB2312" w:eastAsia="仿宋_GB2312" w:hAnsi="仿宋_GB2312" w:cs="仿宋_GB2312" w:hint="eastAsia"/>
          <w:sz w:val="30"/>
          <w:szCs w:val="30"/>
        </w:rPr>
        <w:t>第2版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），主编：夏军，</w:t>
      </w:r>
      <w:r w:rsidRPr="00551D49">
        <w:rPr>
          <w:rFonts w:ascii="仿宋_GB2312" w:eastAsia="仿宋_GB2312" w:hAnsi="仿宋_GB2312" w:cs="仿宋_GB2312" w:hint="eastAsia"/>
          <w:sz w:val="30"/>
          <w:szCs w:val="30"/>
        </w:rPr>
        <w:t>中国水利水电出版社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 w:rsidRPr="00551D49"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年。</w:t>
      </w:r>
    </w:p>
    <w:p w14:paraId="2FF9F95F" w14:textId="3825424B" w:rsidR="00551D49" w:rsidRDefault="00551D49" w:rsidP="00551D49">
      <w:pPr>
        <w:spacing w:line="50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sz w:val="30"/>
          <w:szCs w:val="30"/>
        </w:rPr>
        <w:t>3</w:t>
      </w:r>
      <w:r w:rsidR="003F4513">
        <w:rPr>
          <w:rFonts w:ascii="仿宋_GB2312" w:eastAsia="仿宋_GB2312" w:hAnsi="仿宋_GB2312" w:cs="仿宋_GB2312" w:hint="eastAsia"/>
          <w:sz w:val="30"/>
          <w:szCs w:val="30"/>
        </w:rPr>
        <w:t>.《工程水文学》（第</w:t>
      </w:r>
      <w:r w:rsidR="003F4513">
        <w:rPr>
          <w:rFonts w:ascii="仿宋_GB2312" w:eastAsia="仿宋_GB2312" w:hAnsi="仿宋_GB2312" w:cs="仿宋_GB2312"/>
          <w:sz w:val="30"/>
          <w:szCs w:val="30"/>
        </w:rPr>
        <w:t>5</w:t>
      </w:r>
      <w:r w:rsidR="003F4513">
        <w:rPr>
          <w:rFonts w:ascii="仿宋_GB2312" w:eastAsia="仿宋_GB2312" w:hAnsi="仿宋_GB2312" w:cs="仿宋_GB2312" w:hint="eastAsia"/>
          <w:sz w:val="30"/>
          <w:szCs w:val="30"/>
        </w:rPr>
        <w:t>版），主编：徐向阳，陈元芳，中国水利水电出版社，20</w:t>
      </w:r>
      <w:r w:rsidR="003F4513">
        <w:rPr>
          <w:rFonts w:ascii="仿宋_GB2312" w:eastAsia="仿宋_GB2312" w:hAnsi="仿宋_GB2312" w:cs="仿宋_GB2312"/>
          <w:sz w:val="30"/>
          <w:szCs w:val="30"/>
        </w:rPr>
        <w:t>2</w:t>
      </w:r>
      <w:r w:rsidR="003F4513">
        <w:rPr>
          <w:rFonts w:ascii="仿宋_GB2312" w:eastAsia="仿宋_GB2312" w:hAnsi="仿宋_GB2312" w:cs="仿宋_GB2312" w:hint="eastAsia"/>
          <w:sz w:val="30"/>
          <w:szCs w:val="30"/>
        </w:rPr>
        <w:t>0年。</w:t>
      </w:r>
    </w:p>
    <w:sectPr w:rsidR="00551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4BA04" w14:textId="77777777" w:rsidR="0006573C" w:rsidRDefault="0006573C" w:rsidP="00551D49">
      <w:r>
        <w:separator/>
      </w:r>
    </w:p>
  </w:endnote>
  <w:endnote w:type="continuationSeparator" w:id="0">
    <w:p w14:paraId="49CBB986" w14:textId="77777777" w:rsidR="0006573C" w:rsidRDefault="0006573C" w:rsidP="0055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C1326A" w14:textId="77777777" w:rsidR="0006573C" w:rsidRDefault="0006573C" w:rsidP="00551D49">
      <w:r>
        <w:separator/>
      </w:r>
    </w:p>
  </w:footnote>
  <w:footnote w:type="continuationSeparator" w:id="0">
    <w:p w14:paraId="0EDE35B2" w14:textId="77777777" w:rsidR="0006573C" w:rsidRDefault="0006573C" w:rsidP="00551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A62492D"/>
    <w:multiLevelType w:val="singleLevel"/>
    <w:tmpl w:val="DA62492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EyNmQyNGNmNWRhNmE1YzE5ZWU4ZGEyN2RlMDYzYWMifQ=="/>
  </w:docVars>
  <w:rsids>
    <w:rsidRoot w:val="004F1C75"/>
    <w:rsid w:val="0006573C"/>
    <w:rsid w:val="000D4609"/>
    <w:rsid w:val="003F4513"/>
    <w:rsid w:val="004F1C75"/>
    <w:rsid w:val="00551D49"/>
    <w:rsid w:val="007B4097"/>
    <w:rsid w:val="009E0D54"/>
    <w:rsid w:val="00B338DA"/>
    <w:rsid w:val="00C70B99"/>
    <w:rsid w:val="00CB52C9"/>
    <w:rsid w:val="00FC2AAF"/>
    <w:rsid w:val="00FE0FF7"/>
    <w:rsid w:val="00FF38D2"/>
    <w:rsid w:val="46497AD5"/>
    <w:rsid w:val="4C6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250F6E"/>
  <w15:docId w15:val="{4F137F40-BC2F-43ED-8940-74D4A508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Balloon Text"/>
    <w:basedOn w:val="a"/>
    <w:link w:val="a8"/>
    <w:rsid w:val="00FE0FF7"/>
    <w:rPr>
      <w:sz w:val="18"/>
      <w:szCs w:val="18"/>
    </w:rPr>
  </w:style>
  <w:style w:type="character" w:customStyle="1" w:styleId="a8">
    <w:name w:val="批注框文本 字符"/>
    <w:basedOn w:val="a0"/>
    <w:link w:val="a7"/>
    <w:rsid w:val="00FE0FF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49</Words>
  <Characters>284</Characters>
  <Application>Microsoft Office Word</Application>
  <DocSecurity>0</DocSecurity>
  <Lines>2</Lines>
  <Paragraphs>1</Paragraphs>
  <ScaleCrop>false</ScaleCrop>
  <Company>IMAU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Yixuan Wang</cp:lastModifiedBy>
  <cp:revision>5</cp:revision>
  <dcterms:created xsi:type="dcterms:W3CDTF">2024-09-05T04:00:00Z</dcterms:created>
  <dcterms:modified xsi:type="dcterms:W3CDTF">2024-09-05T06:52:00Z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E74C68850B5943B7B872EB9D54428409</vt:lpwstr>
  </property>
</Properties>
</file>