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FCFB2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</w:t>
      </w:r>
    </w:p>
    <w:p w14:paraId="3F710A3F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全国硕士研究生招生考试业务课考试大纲</w:t>
      </w:r>
    </w:p>
    <w:p w14:paraId="54CB65CC"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        考试科目：二外德语               代码：242        </w:t>
      </w:r>
    </w:p>
    <w:p w14:paraId="5F7865B2">
      <w:pPr>
        <w:spacing w:line="260" w:lineRule="exact"/>
        <w:ind w:firstLine="3337" w:firstLineChars="1583"/>
        <w:rPr>
          <w:rFonts w:hint="eastAsia"/>
          <w:b/>
          <w:bCs/>
        </w:rPr>
      </w:pPr>
    </w:p>
    <w:p w14:paraId="017392E5"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一、词汇：</w:t>
      </w:r>
    </w:p>
    <w:p w14:paraId="4A553626">
      <w:pPr>
        <w:ind w:left="630" w:leftChars="200" w:hanging="210" w:hanging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1、掌握《大学德语课程教学要求》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color w:val="FF0000"/>
          <w:szCs w:val="21"/>
          <w:lang w:val="en-US" w:eastAsia="zh-CN"/>
        </w:rPr>
        <w:t>高等教育出版社，2010年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词表所列的大学德语四级考试词汇2200-2500个；</w:t>
      </w:r>
    </w:p>
    <w:p w14:paraId="7DF8D234">
      <w:pPr>
        <w:ind w:left="630" w:leftChars="200" w:hanging="210" w:hanging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2、德语词汇的基本构成和派生、复合、转类等基本知识。</w:t>
      </w:r>
    </w:p>
    <w:p w14:paraId="0E4980F5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 w:val="28"/>
          <w:szCs w:val="28"/>
        </w:rPr>
        <w:t>二、语法：</w:t>
      </w:r>
    </w:p>
    <w:p w14:paraId="5CEE2102">
      <w:pPr>
        <w:ind w:firstLine="43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1、名词、代词、形容词的变格形式及各格的基本用法；</w:t>
      </w:r>
    </w:p>
    <w:p w14:paraId="64A2D1D6">
      <w:pPr>
        <w:ind w:firstLine="43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2、强变化、弱变化动词的变位；</w:t>
      </w:r>
    </w:p>
    <w:p w14:paraId="536C7C5E">
      <w:pPr>
        <w:ind w:firstLine="43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3、动词直陈式主动态的现在时态、现在完成时态、过去时态及其基本用法；</w:t>
      </w:r>
    </w:p>
    <w:p w14:paraId="339CDEAF">
      <w:pPr>
        <w:ind w:firstLine="43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4、简单句、并列复合句的结构和用法；</w:t>
      </w:r>
    </w:p>
    <w:p w14:paraId="4DCBDDBB">
      <w:pPr>
        <w:ind w:left="840" w:leftChars="200" w:hanging="420" w:hanging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5、简单主从复合句（时间从句、因果从句、条件从句、结果从句、让步从句、目的从句、关系从句）的结构和用法；</w:t>
      </w:r>
    </w:p>
    <w:p w14:paraId="5E84410B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6、常用介词、连词的主要用法；</w:t>
      </w:r>
    </w:p>
    <w:p w14:paraId="18307E65">
      <w:pPr>
        <w:ind w:firstLine="43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7、直陈式被动态3种主要时态的基本用法；</w:t>
      </w:r>
    </w:p>
    <w:p w14:paraId="20104B36">
      <w:pPr>
        <w:ind w:firstLine="43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8、第二分词结构的组成及其用法；</w:t>
      </w:r>
    </w:p>
    <w:p w14:paraId="089BA6C7">
      <w:pPr>
        <w:ind w:firstLine="43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9、命令式句子的基本结构；</w:t>
      </w:r>
    </w:p>
    <w:p w14:paraId="3970D2D0">
      <w:pPr>
        <w:ind w:firstLine="43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10、了解虚拟语气的基本结构。</w:t>
      </w:r>
    </w:p>
    <w:p w14:paraId="43159B00"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三、阅读：</w:t>
      </w:r>
    </w:p>
    <w:p w14:paraId="5A1FF162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1、德语大众报刊中一般性日常生活题材的文章；</w:t>
      </w:r>
    </w:p>
    <w:p w14:paraId="3633C3A8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2、简单的德语文学读物；</w:t>
      </w:r>
    </w:p>
    <w:p w14:paraId="2FE69303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3、阅读速度为30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50词/分钟。</w:t>
      </w:r>
    </w:p>
    <w:p w14:paraId="1BA1F5D3"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四、翻译：</w:t>
      </w:r>
    </w:p>
    <w:p w14:paraId="51F37B06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1、翻译德语报刊上中等偏下难度的有关社会和日常生活的文章；</w:t>
      </w:r>
    </w:p>
    <w:p w14:paraId="2A155004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2、将通知、邀请函、信函等常用德语应用文译成汉语；</w:t>
      </w:r>
    </w:p>
    <w:p w14:paraId="6EC10914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3、将中文报刊上有关社会和日常生活的片断译成德语。</w:t>
      </w:r>
    </w:p>
    <w:p w14:paraId="44082AE4"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五、写作：</w:t>
      </w:r>
    </w:p>
    <w:p w14:paraId="27325F5D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1、描述简单的图表；</w:t>
      </w:r>
    </w:p>
    <w:p w14:paraId="59C6F0F8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2、通知、邀请函、信函等常用的应用文；</w:t>
      </w:r>
    </w:p>
    <w:p w14:paraId="2C8133E8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3、就日常社会生活感兴趣的话题书写条理清晰的记叙文；</w:t>
      </w:r>
    </w:p>
    <w:p w14:paraId="2186BAFE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4、简明、扼要、清晰表达自己观点的论说文；</w:t>
      </w:r>
    </w:p>
    <w:p w14:paraId="299B21F9">
      <w:pPr>
        <w:spacing w:line="400" w:lineRule="exact"/>
        <w:ind w:firstLine="437"/>
        <w:rPr>
          <w:rFonts w:hint="eastAsia" w:ascii="宋体" w:hAnsi="宋体"/>
          <w:sz w:val="24"/>
        </w:rPr>
      </w:pPr>
    </w:p>
    <w:p w14:paraId="6CB80B1D">
      <w:pPr>
        <w:spacing w:line="40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主要参考书目</w:t>
      </w:r>
    </w:p>
    <w:p w14:paraId="5AC9347A">
      <w:pPr>
        <w:ind w:firstLine="562" w:firstLineChars="200"/>
        <w:rPr>
          <w:rFonts w:hint="default" w:ascii="宋体" w:hAnsi="宋体" w:eastAsia="宋体" w:cs="宋体"/>
          <w:b/>
          <w:bCs/>
          <w:kern w:val="0"/>
          <w:sz w:val="28"/>
          <w:szCs w:val="2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0"/>
        </w:rPr>
        <w:t>1.《新编大学德语》（1-</w:t>
      </w:r>
      <w:r>
        <w:rPr>
          <w:rFonts w:hint="eastAsia" w:ascii="宋体" w:hAnsi="宋体" w:cs="宋体"/>
          <w:b/>
          <w:bCs/>
          <w:kern w:val="0"/>
          <w:sz w:val="28"/>
          <w:szCs w:val="20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0"/>
        </w:rPr>
        <w:t>册）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0"/>
          <w:lang w:val="en-US" w:eastAsia="zh-CN"/>
        </w:rPr>
        <w:t>第三版</w:t>
      </w:r>
      <w:r>
        <w:rPr>
          <w:rFonts w:hint="eastAsia" w:ascii="宋体" w:hAnsi="宋体" w:cs="宋体"/>
          <w:b/>
          <w:bCs/>
          <w:kern w:val="0"/>
          <w:sz w:val="28"/>
          <w:szCs w:val="20"/>
        </w:rPr>
        <w:t>，朱建华，北京外语教学与研究出版社</w:t>
      </w:r>
      <w:r>
        <w:rPr>
          <w:rFonts w:hint="eastAsia" w:ascii="宋体" w:hAnsi="宋体" w:cs="宋体"/>
          <w:b/>
          <w:bCs/>
          <w:kern w:val="0"/>
          <w:sz w:val="28"/>
          <w:szCs w:val="20"/>
          <w:lang w:eastAsia="zh-CN"/>
        </w:rPr>
        <w:t>，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0"/>
          <w:lang w:val="en-US" w:eastAsia="zh-CN"/>
        </w:rPr>
        <w:t>2022年9月</w:t>
      </w:r>
      <w:r>
        <w:rPr>
          <w:rFonts w:hint="eastAsia" w:ascii="宋体" w:hAnsi="宋体" w:cs="宋体"/>
          <w:b/>
          <w:bCs/>
          <w:kern w:val="0"/>
          <w:sz w:val="28"/>
          <w:szCs w:val="20"/>
          <w:lang w:val="en-US" w:eastAsia="zh-CN"/>
        </w:rPr>
        <w:t>。</w:t>
      </w:r>
    </w:p>
    <w:p w14:paraId="03B6E7B1">
      <w:pPr>
        <w:ind w:firstLine="420" w:firstLineChars="200"/>
        <w:rPr>
          <w:rFonts w:hint="eastAsia" w:ascii="宋体" w:hAnsi="宋体"/>
          <w:szCs w:val="21"/>
        </w:rPr>
      </w:pPr>
    </w:p>
    <w:p w14:paraId="0431C16A">
      <w:pPr>
        <w:rPr>
          <w:rFonts w:hint="eastAsia" w:ascii="宋体" w:hAnsi="宋体"/>
          <w:szCs w:val="21"/>
        </w:rPr>
      </w:pPr>
    </w:p>
    <w:sectPr>
      <w:footerReference r:id="rId3" w:type="default"/>
      <w:footerReference r:id="rId4" w:type="even"/>
      <w:pgSz w:w="10433" w:h="14742"/>
      <w:pgMar w:top="567" w:right="851" w:bottom="737" w:left="1620" w:header="851" w:footer="992" w:gutter="0"/>
      <w:pgNumType w:fmt="numberInDash" w:start="1" w:chapStyle="1" w:chapSep="e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81312">
    <w:pPr>
      <w:pStyle w:val="5"/>
      <w:jc w:val="center"/>
    </w:pPr>
    <w:r>
      <w:rPr>
        <w:rFonts w:hint="eastAsia"/>
        <w:kern w:val="0"/>
        <w:szCs w:val="21"/>
      </w:rPr>
      <w:t xml:space="preserve">第 1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  <w:lang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9F834"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231697A1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YjJhZDY4ZDJjYWUwMmU0YjkyZjBkNTBkYmE5MTEifQ=="/>
  </w:docVars>
  <w:rsids>
    <w:rsidRoot w:val="0073784A"/>
    <w:rsid w:val="0002161A"/>
    <w:rsid w:val="0003030B"/>
    <w:rsid w:val="00063636"/>
    <w:rsid w:val="000725BC"/>
    <w:rsid w:val="000D3E54"/>
    <w:rsid w:val="00166092"/>
    <w:rsid w:val="001E5F32"/>
    <w:rsid w:val="0022169A"/>
    <w:rsid w:val="00221989"/>
    <w:rsid w:val="0031467D"/>
    <w:rsid w:val="00373124"/>
    <w:rsid w:val="00387443"/>
    <w:rsid w:val="003C4083"/>
    <w:rsid w:val="003F332B"/>
    <w:rsid w:val="0040261D"/>
    <w:rsid w:val="00424A39"/>
    <w:rsid w:val="00490895"/>
    <w:rsid w:val="004A183D"/>
    <w:rsid w:val="004A67FF"/>
    <w:rsid w:val="004B3B80"/>
    <w:rsid w:val="004C6E73"/>
    <w:rsid w:val="004D7F94"/>
    <w:rsid w:val="005153BC"/>
    <w:rsid w:val="00534BB8"/>
    <w:rsid w:val="00575715"/>
    <w:rsid w:val="005817B0"/>
    <w:rsid w:val="005A4D95"/>
    <w:rsid w:val="005F14B8"/>
    <w:rsid w:val="006235BF"/>
    <w:rsid w:val="00645EBA"/>
    <w:rsid w:val="006C2CDB"/>
    <w:rsid w:val="006C5043"/>
    <w:rsid w:val="006E26AE"/>
    <w:rsid w:val="0073784A"/>
    <w:rsid w:val="00737A26"/>
    <w:rsid w:val="00743495"/>
    <w:rsid w:val="00755D7A"/>
    <w:rsid w:val="007A2D84"/>
    <w:rsid w:val="007B313F"/>
    <w:rsid w:val="007E702C"/>
    <w:rsid w:val="007F663A"/>
    <w:rsid w:val="008150E1"/>
    <w:rsid w:val="00842E94"/>
    <w:rsid w:val="00913950"/>
    <w:rsid w:val="00956039"/>
    <w:rsid w:val="00963558"/>
    <w:rsid w:val="009A5159"/>
    <w:rsid w:val="009B5D1B"/>
    <w:rsid w:val="00A2481F"/>
    <w:rsid w:val="00A3741A"/>
    <w:rsid w:val="00A6768D"/>
    <w:rsid w:val="00A737D9"/>
    <w:rsid w:val="00AC7A3E"/>
    <w:rsid w:val="00AF0759"/>
    <w:rsid w:val="00B03E78"/>
    <w:rsid w:val="00B36108"/>
    <w:rsid w:val="00B56371"/>
    <w:rsid w:val="00C41580"/>
    <w:rsid w:val="00C45BC3"/>
    <w:rsid w:val="00C45C26"/>
    <w:rsid w:val="00C46500"/>
    <w:rsid w:val="00C65214"/>
    <w:rsid w:val="00C748B1"/>
    <w:rsid w:val="00C87F45"/>
    <w:rsid w:val="00CC7CCB"/>
    <w:rsid w:val="00CD601A"/>
    <w:rsid w:val="00CF55CD"/>
    <w:rsid w:val="00D27DB1"/>
    <w:rsid w:val="00D630E8"/>
    <w:rsid w:val="00DA21CF"/>
    <w:rsid w:val="00DD1CFC"/>
    <w:rsid w:val="00DF077B"/>
    <w:rsid w:val="00DF18DF"/>
    <w:rsid w:val="00E04B93"/>
    <w:rsid w:val="00E22566"/>
    <w:rsid w:val="00E41430"/>
    <w:rsid w:val="00E62354"/>
    <w:rsid w:val="00EC498D"/>
    <w:rsid w:val="00ED566B"/>
    <w:rsid w:val="00EF24D3"/>
    <w:rsid w:val="00EF70E2"/>
    <w:rsid w:val="00F85BA5"/>
    <w:rsid w:val="00F93C68"/>
    <w:rsid w:val="00F94FB5"/>
    <w:rsid w:val="00FB7D0A"/>
    <w:rsid w:val="00FC2381"/>
    <w:rsid w:val="00FF631A"/>
    <w:rsid w:val="0F4105A9"/>
    <w:rsid w:val="68EF283A"/>
    <w:rsid w:val="736366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Body Text Indent"/>
    <w:basedOn w:val="1"/>
    <w:uiPriority w:val="0"/>
    <w:pPr>
      <w:spacing w:line="360" w:lineRule="exact"/>
      <w:ind w:firstLine="480"/>
    </w:pPr>
    <w:rPr>
      <w:sz w:val="24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8">
    <w:name w:val="annotation subject"/>
    <w:basedOn w:val="2"/>
    <w:next w:val="2"/>
    <w:link w:val="14"/>
    <w:uiPriority w:val="0"/>
    <w:rPr>
      <w:b/>
      <w:bCs/>
    </w:rPr>
  </w:style>
  <w:style w:type="character" w:styleId="11">
    <w:name w:val="page number"/>
    <w:basedOn w:val="10"/>
    <w:uiPriority w:val="0"/>
  </w:style>
  <w:style w:type="character" w:styleId="12">
    <w:name w:val="annotation reference"/>
    <w:uiPriority w:val="0"/>
    <w:rPr>
      <w:sz w:val="21"/>
      <w:szCs w:val="21"/>
    </w:rPr>
  </w:style>
  <w:style w:type="character" w:customStyle="1" w:styleId="13">
    <w:name w:val="批注文字 字符"/>
    <w:link w:val="2"/>
    <w:uiPriority w:val="0"/>
    <w:rPr>
      <w:kern w:val="2"/>
      <w:sz w:val="21"/>
      <w:szCs w:val="24"/>
    </w:rPr>
  </w:style>
  <w:style w:type="character" w:customStyle="1" w:styleId="14">
    <w:name w:val="批注主题 字符"/>
    <w:link w:val="8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628</Words>
  <Characters>649</Characters>
  <Lines>5</Lines>
  <Paragraphs>1</Paragraphs>
  <TotalTime>26</TotalTime>
  <ScaleCrop>false</ScaleCrop>
  <LinksUpToDate>false</LinksUpToDate>
  <CharactersWithSpaces>684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2012-09-17T12:39:00Z</dcterms:created>
  <cp:lastModifiedBy>vertesyuan</cp:lastModifiedBy>
  <cp:lastPrinted>2011-07-07T02:00:00Z</cp:lastPrinted>
  <dcterms:modified xsi:type="dcterms:W3CDTF">2024-10-11T03:28:10Z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999C171D52704E3C9215CBD1EDD7103D_13</vt:lpwstr>
  </property>
</Properties>
</file>