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46BDB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2570BD2E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2025年硕士学位研究生招生考试业务课考试大纲</w:t>
      </w:r>
    </w:p>
    <w:p w14:paraId="25CFC31D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u w:val="single"/>
        </w:rPr>
        <w:t xml:space="preserve">考试科目：量子力学              代码： 718        </w:t>
      </w:r>
      <w:r>
        <w:rPr>
          <w:rFonts w:hint="eastAsia"/>
          <w:b/>
          <w:bCs/>
          <w:u w:val="single"/>
        </w:rPr>
        <w:t xml:space="preserve">      </w:t>
      </w:r>
    </w:p>
    <w:p w14:paraId="516FEFB6">
      <w:pPr>
        <w:spacing w:line="50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一、基本要求：</w:t>
      </w:r>
    </w:p>
    <w:p w14:paraId="0AF9B510">
      <w:pPr>
        <w:spacing w:line="5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</w:t>
      </w: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>准确理解量子力学的基本概念和基本原理，并能用其理论讨论重要的和有代表性的量子力学模型。</w:t>
      </w:r>
    </w:p>
    <w:p w14:paraId="01E732E7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</w:t>
      </w: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>掌握以微扰论为代表的近似求解薛定谔方程的数学方法。</w:t>
      </w:r>
    </w:p>
    <w:p w14:paraId="29B1B49E">
      <w:pPr>
        <w:spacing w:line="50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二、范围与要求</w:t>
      </w:r>
    </w:p>
    <w:p w14:paraId="5C3180F3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第一部分  基本概念、基本原理和基本方法</w:t>
      </w:r>
    </w:p>
    <w:p w14:paraId="7DB9EA66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1．准确理解并掌握量子力学的五条基本原理。</w:t>
      </w:r>
    </w:p>
    <w:p w14:paraId="78216828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2．准确理解物质波的概念。</w:t>
      </w:r>
    </w:p>
    <w:p w14:paraId="01B6EA53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3．准确理解波粒二象性。</w:t>
      </w:r>
    </w:p>
    <w:p w14:paraId="77E7C2C2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4．准确理解量子态的叠加原理。</w:t>
      </w:r>
    </w:p>
    <w:p w14:paraId="04A4ECD0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5．熟练掌握哈密顿量不显含时间时的薛定谔方程的特点。</w:t>
      </w:r>
    </w:p>
    <w:p w14:paraId="54C25256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6．掌握算符的运算规则。</w:t>
      </w:r>
    </w:p>
    <w:p w14:paraId="49067490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7．准确理解并掌握厄密算符和厄密算符的本征值及本征函数的特点。</w:t>
      </w:r>
    </w:p>
    <w:p w14:paraId="6C0155B2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8．准确理解共同本征函数，对易力学量完全集和对易守恒量完全集。</w:t>
      </w:r>
    </w:p>
    <w:p w14:paraId="55327BF3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9．掌握连续谱本征函数的“归一化”方法。</w:t>
      </w:r>
    </w:p>
    <w:p w14:paraId="6B258DA9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10.准确理解守恒量与对称性的关系，并掌握讨论它们关系的一般方法。</w:t>
      </w:r>
    </w:p>
    <w:p w14:paraId="18A0B661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11.准确理解全同粒子及其波函数的交换对称性和交换反对称性。</w:t>
      </w:r>
    </w:p>
    <w:p w14:paraId="3212601E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12.熟练掌握分别满足三种统计规律（经典统计、费米统计和波色统计）的粒子的态数的计算。</w:t>
      </w:r>
    </w:p>
    <w:p w14:paraId="02F0A277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13.了解量子力学的矩阵形式。</w:t>
      </w:r>
    </w:p>
    <w:p w14:paraId="2EA70C67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14.了解量子力学的表象理论。</w:t>
      </w:r>
    </w:p>
    <w:p w14:paraId="7CC2D91F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15．掌握狄拉克符号。</w:t>
      </w:r>
    </w:p>
    <w:p w14:paraId="43CC712E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16．准确理解电子自旋和自旋算符的概念。</w:t>
      </w:r>
    </w:p>
    <w:p w14:paraId="45FF8343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17.熟练掌握泡利算符和泡利矩阵。</w:t>
      </w:r>
    </w:p>
    <w:p w14:paraId="249CBA8D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18.熟悉总角动量（轨道角动量和自旋角动量）的本征态和本征值的获得方法，了解自旋角动量和轨道角动量的耦合。</w:t>
      </w:r>
    </w:p>
    <w:p w14:paraId="261EB770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19.掌握电子自旋单态和三重态，理解电子自旋的纠缠态。</w:t>
      </w:r>
    </w:p>
    <w:p w14:paraId="6AA1F200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第二部分  具体的应用模型</w:t>
      </w:r>
    </w:p>
    <w:p w14:paraId="2F1B42B0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1．掌握粒子在一维势场中的情形，包括方势阱，方势垒，δ势垒和δ势阱，一维谐振子等及其他类似的模型。</w:t>
      </w:r>
    </w:p>
    <w:p w14:paraId="2A672336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2．掌握粒子在三维中心势场中的情形，包括无限深球方势阱，三维各向同性谐振子，三维库仑势场（氢原子）等及其他类似的模型。</w:t>
      </w:r>
    </w:p>
    <w:p w14:paraId="0773B407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3．了解带电粒子在电磁场中的运动。</w:t>
      </w:r>
    </w:p>
    <w:p w14:paraId="7E9E01FF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4．了解碱金属原子光谱的双线结构和反常塞曼效应。</w:t>
      </w:r>
    </w:p>
    <w:p w14:paraId="577D31A8">
      <w:pPr>
        <w:spacing w:line="500" w:lineRule="exact"/>
        <w:rPr>
          <w:rFonts w:hint="eastAsia" w:ascii="宋体" w:hAnsi="宋体"/>
          <w:bCs/>
          <w:szCs w:val="21"/>
        </w:rPr>
      </w:pPr>
    </w:p>
    <w:p w14:paraId="5EFB0089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第三部分  微扰论及其他数学方法</w:t>
      </w:r>
    </w:p>
    <w:p w14:paraId="7E5A14CD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1．熟练掌握束缚态微扰论和散射态微扰论。</w:t>
      </w:r>
    </w:p>
    <w:p w14:paraId="65AD85BC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2．了解含时哈密顿量微扰理论的一般方法。</w:t>
      </w:r>
    </w:p>
    <w:p w14:paraId="41E156AA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3．熟悉突发微扰，绝热微扰，周期微扰和有限时间内的常微扰理论。</w:t>
      </w:r>
    </w:p>
    <w:p w14:paraId="739FD07B">
      <w:pPr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4．了解变分法和Born-Oppenheimer近似。</w:t>
      </w:r>
    </w:p>
    <w:p w14:paraId="3FFFCA93">
      <w:pPr>
        <w:spacing w:line="500" w:lineRule="exact"/>
        <w:rPr>
          <w:rFonts w:hint="eastAsia" w:ascii="宋体" w:hAnsi="宋体"/>
          <w:bCs/>
          <w:szCs w:val="21"/>
        </w:rPr>
      </w:pPr>
    </w:p>
    <w:p w14:paraId="207DE526">
      <w:pPr>
        <w:spacing w:line="50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三、试卷题型</w:t>
      </w:r>
    </w:p>
    <w:p w14:paraId="69DFE685">
      <w:pPr>
        <w:spacing w:line="360" w:lineRule="exact"/>
        <w:rPr>
          <w:rFonts w:hint="eastAsia"/>
        </w:rPr>
      </w:pPr>
      <w:r>
        <w:rPr>
          <w:rFonts w:hint="eastAsia" w:ascii="宋体" w:hAnsi="宋体"/>
          <w:bCs/>
          <w:szCs w:val="21"/>
        </w:rPr>
        <w:t>问答辨析题：40</w:t>
      </w:r>
      <w:r>
        <w:rPr>
          <w:rFonts w:hint="eastAsia"/>
        </w:rPr>
        <w:t>%</w:t>
      </w:r>
      <w:r>
        <w:rPr>
          <w:rFonts w:hint="eastAsia" w:ascii="宋体" w:hAnsi="宋体"/>
          <w:bCs/>
          <w:szCs w:val="21"/>
        </w:rPr>
        <w:t>，计算题：6</w:t>
      </w:r>
      <w:r>
        <w:rPr>
          <w:rFonts w:hint="eastAsia"/>
        </w:rPr>
        <w:t>0%</w:t>
      </w:r>
    </w:p>
    <w:p w14:paraId="5BB445CB">
      <w:pPr>
        <w:spacing w:line="360" w:lineRule="exact"/>
        <w:rPr>
          <w:rFonts w:hint="eastAsia"/>
        </w:rPr>
      </w:pPr>
    </w:p>
    <w:p w14:paraId="452880C0">
      <w:pPr>
        <w:spacing w:line="500" w:lineRule="exact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参考书目</w:t>
      </w:r>
      <w:r>
        <w:rPr>
          <w:rFonts w:hint="eastAsia" w:ascii="宋体" w:hAnsi="宋体"/>
          <w:b/>
          <w:bCs/>
          <w:szCs w:val="21"/>
        </w:rPr>
        <w:t>：</w:t>
      </w:r>
    </w:p>
    <w:p w14:paraId="018443B0">
      <w:pPr>
        <w:spacing w:line="5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《量子力学教程》，曾谨言 著，科学出版社，2014年1月出版（第三版）。</w:t>
      </w:r>
    </w:p>
    <w:p w14:paraId="353DA896">
      <w:pPr>
        <w:spacing w:line="5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ISBN：9787030392428</w:t>
      </w:r>
    </w:p>
    <w:p w14:paraId="0FAB22B3">
      <w:pPr>
        <w:spacing w:line="500" w:lineRule="exact"/>
        <w:ind w:firstLine="420" w:firstLineChars="200"/>
        <w:rPr>
          <w:rFonts w:hint="eastAsia" w:ascii="宋体" w:hAnsi="宋体"/>
          <w:bCs/>
          <w:szCs w:val="21"/>
        </w:rPr>
      </w:pPr>
    </w:p>
    <w:p w14:paraId="49C6576D">
      <w:pPr>
        <w:spacing w:line="500" w:lineRule="exact"/>
        <w:rPr>
          <w:rFonts w:hint="eastAsia" w:ascii="宋体" w:hAnsi="宋体"/>
          <w:bCs/>
          <w:szCs w:val="21"/>
        </w:rPr>
      </w:pPr>
    </w:p>
    <w:p w14:paraId="4D06C664">
      <w:pPr>
        <w:spacing w:line="500" w:lineRule="exact"/>
        <w:rPr>
          <w:rFonts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51E17C25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F16B9"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2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06FA94C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20BEE"/>
    <w:rsid w:val="00050561"/>
    <w:rsid w:val="00054E39"/>
    <w:rsid w:val="000B0BB4"/>
    <w:rsid w:val="0010323F"/>
    <w:rsid w:val="001427CA"/>
    <w:rsid w:val="00170B3D"/>
    <w:rsid w:val="001E2D32"/>
    <w:rsid w:val="002017A7"/>
    <w:rsid w:val="002045ED"/>
    <w:rsid w:val="002076FD"/>
    <w:rsid w:val="00260395"/>
    <w:rsid w:val="00294656"/>
    <w:rsid w:val="002A32C1"/>
    <w:rsid w:val="00367171"/>
    <w:rsid w:val="004039CC"/>
    <w:rsid w:val="004204A7"/>
    <w:rsid w:val="0045288F"/>
    <w:rsid w:val="00457213"/>
    <w:rsid w:val="00460BF0"/>
    <w:rsid w:val="00495AF9"/>
    <w:rsid w:val="005104D0"/>
    <w:rsid w:val="00515F99"/>
    <w:rsid w:val="005879A8"/>
    <w:rsid w:val="00597C93"/>
    <w:rsid w:val="00597F47"/>
    <w:rsid w:val="00626A1D"/>
    <w:rsid w:val="006B6C63"/>
    <w:rsid w:val="006D1572"/>
    <w:rsid w:val="006F50BA"/>
    <w:rsid w:val="00755CA6"/>
    <w:rsid w:val="0081524A"/>
    <w:rsid w:val="00834D52"/>
    <w:rsid w:val="00861237"/>
    <w:rsid w:val="008A4D3C"/>
    <w:rsid w:val="008B4A54"/>
    <w:rsid w:val="009B1120"/>
    <w:rsid w:val="00A24204"/>
    <w:rsid w:val="00A6139C"/>
    <w:rsid w:val="00A90E4A"/>
    <w:rsid w:val="00B13D43"/>
    <w:rsid w:val="00C43A4A"/>
    <w:rsid w:val="00CF1274"/>
    <w:rsid w:val="00DF498D"/>
    <w:rsid w:val="00E84F45"/>
    <w:rsid w:val="00F76141"/>
    <w:rsid w:val="00FC3C04"/>
    <w:rsid w:val="00FF2235"/>
    <w:rsid w:val="47E865A2"/>
    <w:rsid w:val="49DA2516"/>
    <w:rsid w:val="61FA1CEE"/>
    <w:rsid w:val="64AE1C4D"/>
    <w:rsid w:val="73523190"/>
    <w:rsid w:val="76791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2</Pages>
  <Words>907</Words>
  <Characters>969</Characters>
  <Lines>7</Lines>
  <Paragraphs>2</Paragraphs>
  <TotalTime>0</TotalTime>
  <ScaleCrop>false</ScaleCrop>
  <LinksUpToDate>false</LinksUpToDate>
  <CharactersWithSpaces>1041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2014-05-26T03:05:00Z</dcterms:created>
  <dc:creator>Lenovo User</dc:creator>
  <cp:lastModifiedBy>vertesyuan</cp:lastModifiedBy>
  <cp:lastPrinted>2024-05-24T06:13:00Z</cp:lastPrinted>
  <dcterms:modified xsi:type="dcterms:W3CDTF">2024-10-11T01:52:29Z</dcterms:modified>
  <dc:title>浙江理工大学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C6ED6C415E2441A88E524102255D7C2D_13</vt:lpwstr>
  </property>
</Properties>
</file>