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4A4D5">
      <w:pPr>
        <w:widowControl/>
        <w:jc w:val="center"/>
        <w:rPr>
          <w:rFonts w:ascii="宋体" w:hAnsi="宋体"/>
          <w:sz w:val="24"/>
        </w:rPr>
      </w:pPr>
      <w:r>
        <w:drawing>
          <wp:inline distT="0" distB="0" distL="114300" distR="114300">
            <wp:extent cx="2658110" cy="485775"/>
            <wp:effectExtent l="0" t="0" r="8890" b="9525"/>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8110" cy="485775"/>
                    </a:xfrm>
                    <a:prstGeom prst="rect">
                      <a:avLst/>
                    </a:prstGeom>
                    <a:noFill/>
                    <a:ln w="9525">
                      <a:noFill/>
                    </a:ln>
                  </pic:spPr>
                </pic:pic>
              </a:graphicData>
            </a:graphic>
          </wp:inline>
        </w:drawing>
      </w:r>
    </w:p>
    <w:p w14:paraId="41FFDCC8">
      <w:pPr>
        <w:widowControl/>
        <w:jc w:val="center"/>
        <w:rPr>
          <w:rFonts w:ascii="宋体" w:hAnsi="宋体"/>
          <w:b/>
          <w:sz w:val="44"/>
          <w:szCs w:val="44"/>
        </w:rPr>
      </w:pPr>
      <w:r>
        <w:rPr>
          <w:rFonts w:hint="eastAsia" w:ascii="宋体" w:hAnsi="宋体"/>
          <w:b/>
          <w:sz w:val="44"/>
          <w:szCs w:val="44"/>
        </w:rPr>
        <w:t>硕士研究生</w:t>
      </w:r>
      <w:r>
        <w:rPr>
          <w:rFonts w:hint="eastAsia" w:ascii="宋体" w:hAnsi="宋体"/>
          <w:b/>
          <w:sz w:val="44"/>
          <w:szCs w:val="44"/>
          <w:lang w:eastAsia="zh-CN"/>
        </w:rPr>
        <w:t>招生</w:t>
      </w:r>
      <w:r>
        <w:rPr>
          <w:rFonts w:hint="eastAsia" w:ascii="宋体" w:hAnsi="宋体"/>
          <w:b/>
          <w:sz w:val="44"/>
          <w:szCs w:val="44"/>
        </w:rPr>
        <w:t>考试</w:t>
      </w:r>
    </w:p>
    <w:p w14:paraId="368A15F6">
      <w:pPr>
        <w:widowControl/>
        <w:jc w:val="center"/>
        <w:rPr>
          <w:rFonts w:ascii="黑体" w:hAnsi="华文中宋" w:eastAsia="黑体"/>
          <w:b/>
          <w:sz w:val="48"/>
          <w:szCs w:val="52"/>
        </w:rPr>
      </w:pPr>
      <w:r>
        <w:rPr>
          <w:rFonts w:hint="eastAsia" w:ascii="黑体" w:hAnsi="华文中宋" w:eastAsia="黑体"/>
          <w:b/>
          <w:sz w:val="48"/>
          <w:szCs w:val="52"/>
        </w:rPr>
        <w:t>数学基础综合（</w:t>
      </w:r>
      <w:r>
        <w:rPr>
          <w:rFonts w:hint="eastAsia" w:ascii="黑体" w:hAnsi="华文中宋" w:eastAsia="黑体"/>
          <w:b/>
          <w:sz w:val="48"/>
          <w:szCs w:val="52"/>
          <w:lang w:eastAsia="zh-CN"/>
        </w:rPr>
        <w:t>数学分析</w:t>
      </w:r>
      <w:r>
        <w:rPr>
          <w:rFonts w:hint="eastAsia" w:ascii="黑体" w:hAnsi="华文中宋" w:eastAsia="黑体"/>
          <w:b/>
          <w:sz w:val="48"/>
          <w:szCs w:val="52"/>
        </w:rPr>
        <w:t>、</w:t>
      </w:r>
      <w:r>
        <w:rPr>
          <w:rFonts w:hint="eastAsia" w:ascii="黑体" w:hAnsi="华文中宋" w:eastAsia="黑体"/>
          <w:b/>
          <w:sz w:val="48"/>
          <w:szCs w:val="52"/>
          <w:lang w:eastAsia="zh-CN"/>
        </w:rPr>
        <w:t>高等代数</w:t>
      </w:r>
      <w:r>
        <w:rPr>
          <w:rFonts w:hint="eastAsia" w:ascii="黑体" w:hAnsi="华文中宋" w:eastAsia="黑体"/>
          <w:b/>
          <w:sz w:val="48"/>
          <w:szCs w:val="52"/>
        </w:rPr>
        <w:t>、</w:t>
      </w:r>
      <w:r>
        <w:rPr>
          <w:rFonts w:hint="eastAsia" w:ascii="黑体" w:hAnsi="华文中宋" w:eastAsia="黑体"/>
          <w:b/>
          <w:sz w:val="48"/>
          <w:szCs w:val="52"/>
          <w:lang w:eastAsia="zh-CN"/>
        </w:rPr>
        <w:t>解析几何</w:t>
      </w:r>
      <w:r>
        <w:rPr>
          <w:rFonts w:hint="eastAsia" w:ascii="黑体" w:hAnsi="华文中宋" w:eastAsia="黑体"/>
          <w:b/>
          <w:sz w:val="48"/>
          <w:szCs w:val="52"/>
        </w:rPr>
        <w:t>）科目大纲</w:t>
      </w:r>
    </w:p>
    <w:p w14:paraId="45F15928">
      <w:pPr>
        <w:widowControl/>
        <w:jc w:val="center"/>
        <w:rPr>
          <w:rFonts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w:t>
      </w:r>
      <w:r>
        <w:rPr>
          <w:rFonts w:hint="eastAsia" w:ascii="黑体" w:hAnsi="宋体" w:eastAsia="黑体"/>
          <w:sz w:val="30"/>
          <w:szCs w:val="30"/>
          <w:lang w:val="en-US" w:eastAsia="zh-CN"/>
        </w:rPr>
        <w:t>834</w:t>
      </w:r>
      <w:r>
        <w:rPr>
          <w:rFonts w:hint="eastAsia" w:ascii="黑体" w:hAnsi="宋体" w:eastAsia="黑体"/>
          <w:sz w:val="30"/>
          <w:szCs w:val="30"/>
        </w:rPr>
        <w:t>)</w:t>
      </w:r>
    </w:p>
    <w:p w14:paraId="23D9007B">
      <w:pPr>
        <w:widowControl/>
        <w:spacing w:line="460" w:lineRule="exact"/>
        <w:jc w:val="left"/>
        <w:rPr>
          <w:rFonts w:ascii="宋体" w:hAnsi="宋体"/>
          <w:sz w:val="24"/>
        </w:rPr>
      </w:pPr>
    </w:p>
    <w:p w14:paraId="58A9D33A">
      <w:pPr>
        <w:widowControl/>
        <w:spacing w:line="460" w:lineRule="exact"/>
        <w:jc w:val="left"/>
        <w:rPr>
          <w:rFonts w:ascii="宋体" w:hAnsi="宋体"/>
          <w:sz w:val="24"/>
        </w:rPr>
      </w:pPr>
    </w:p>
    <w:p w14:paraId="65418A5F">
      <w:pPr>
        <w:widowControl/>
        <w:spacing w:line="460" w:lineRule="exact"/>
        <w:jc w:val="left"/>
        <w:rPr>
          <w:rFonts w:ascii="宋体" w:hAnsi="宋体"/>
          <w:sz w:val="24"/>
        </w:rPr>
      </w:pPr>
    </w:p>
    <w:p w14:paraId="60CA361D">
      <w:pPr>
        <w:widowControl/>
        <w:spacing w:line="460" w:lineRule="exact"/>
        <w:jc w:val="left"/>
        <w:rPr>
          <w:rFonts w:ascii="宋体" w:hAnsi="宋体"/>
          <w:sz w:val="24"/>
        </w:rPr>
      </w:pPr>
    </w:p>
    <w:p w14:paraId="6FB1020E">
      <w:pPr>
        <w:widowControl/>
        <w:spacing w:line="460" w:lineRule="exact"/>
        <w:jc w:val="left"/>
        <w:rPr>
          <w:rFonts w:ascii="宋体" w:hAnsi="宋体"/>
          <w:sz w:val="24"/>
        </w:rPr>
      </w:pPr>
    </w:p>
    <w:p w14:paraId="626A4DA4">
      <w:pPr>
        <w:widowControl/>
        <w:spacing w:line="460" w:lineRule="exact"/>
        <w:jc w:val="left"/>
        <w:rPr>
          <w:rFonts w:ascii="宋体" w:hAnsi="宋体"/>
          <w:sz w:val="24"/>
        </w:rPr>
      </w:pPr>
    </w:p>
    <w:p w14:paraId="468FE2D6">
      <w:pPr>
        <w:widowControl/>
        <w:spacing w:line="460" w:lineRule="exact"/>
        <w:jc w:val="left"/>
        <w:rPr>
          <w:rFonts w:ascii="宋体" w:hAnsi="宋体"/>
          <w:sz w:val="24"/>
        </w:rPr>
      </w:pPr>
    </w:p>
    <w:p w14:paraId="4A3F69E2">
      <w:pPr>
        <w:widowControl/>
        <w:spacing w:line="460" w:lineRule="exact"/>
        <w:jc w:val="left"/>
        <w:rPr>
          <w:rFonts w:ascii="宋体" w:hAnsi="宋体"/>
          <w:sz w:val="24"/>
        </w:rPr>
      </w:pPr>
    </w:p>
    <w:p w14:paraId="2633E338">
      <w:pPr>
        <w:widowControl/>
        <w:spacing w:line="460" w:lineRule="exact"/>
        <w:jc w:val="left"/>
        <w:rPr>
          <w:rFonts w:ascii="宋体" w:hAnsi="宋体"/>
          <w:sz w:val="24"/>
        </w:rPr>
      </w:pPr>
    </w:p>
    <w:p w14:paraId="232C6DAF">
      <w:pPr>
        <w:widowControl/>
        <w:spacing w:line="460" w:lineRule="exact"/>
        <w:jc w:val="left"/>
        <w:rPr>
          <w:rFonts w:ascii="宋体" w:hAnsi="宋体"/>
          <w:sz w:val="24"/>
        </w:rPr>
      </w:pPr>
    </w:p>
    <w:p w14:paraId="0FF44194">
      <w:pPr>
        <w:widowControl/>
        <w:spacing w:line="460" w:lineRule="exact"/>
        <w:jc w:val="left"/>
        <w:rPr>
          <w:rFonts w:ascii="宋体" w:hAnsi="宋体"/>
          <w:sz w:val="24"/>
        </w:rPr>
      </w:pPr>
    </w:p>
    <w:p w14:paraId="74131DEA">
      <w:pPr>
        <w:widowControl/>
        <w:spacing w:line="460" w:lineRule="exact"/>
        <w:jc w:val="left"/>
        <w:rPr>
          <w:rFonts w:ascii="宋体" w:hAnsi="宋体"/>
          <w:sz w:val="24"/>
        </w:rPr>
      </w:pPr>
    </w:p>
    <w:p w14:paraId="597AD1D6">
      <w:pPr>
        <w:widowControl/>
        <w:spacing w:line="800" w:lineRule="exact"/>
        <w:ind w:firstLine="1619" w:firstLineChars="506"/>
        <w:jc w:val="left"/>
        <w:rPr>
          <w:rFonts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数学与统计学院      </w:t>
      </w:r>
    </w:p>
    <w:p w14:paraId="2E13C61B">
      <w:pPr>
        <w:widowControl/>
        <w:spacing w:line="800" w:lineRule="exact"/>
        <w:ind w:firstLine="1635" w:firstLineChars="568"/>
        <w:jc w:val="left"/>
        <w:rPr>
          <w:rFonts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3CDC7DB7">
      <w:pPr>
        <w:widowControl/>
        <w:spacing w:line="800" w:lineRule="exact"/>
        <w:ind w:firstLine="1619" w:firstLineChars="506"/>
        <w:jc w:val="left"/>
        <w:rPr>
          <w:rFonts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20</w:t>
      </w:r>
      <w:r>
        <w:rPr>
          <w:rFonts w:hint="eastAsia" w:ascii="仿宋_GB2312" w:hAnsi="宋体" w:eastAsia="仿宋_GB2312"/>
          <w:sz w:val="32"/>
          <w:szCs w:val="32"/>
          <w:u w:val="single"/>
          <w:lang w:val="en-US" w:eastAsia="zh-CN"/>
        </w:rPr>
        <w:t>24</w:t>
      </w:r>
      <w:r>
        <w:rPr>
          <w:rFonts w:hint="eastAsia" w:ascii="仿宋_GB2312" w:hAnsi="宋体" w:eastAsia="仿宋_GB2312"/>
          <w:sz w:val="32"/>
          <w:szCs w:val="32"/>
          <w:u w:val="single"/>
        </w:rPr>
        <w:t xml:space="preserve">年 </w:t>
      </w:r>
      <w:r>
        <w:rPr>
          <w:rFonts w:hint="eastAsia" w:ascii="仿宋_GB2312" w:hAnsi="宋体" w:eastAsia="仿宋_GB2312"/>
          <w:sz w:val="32"/>
          <w:szCs w:val="32"/>
          <w:u w:val="single"/>
          <w:lang w:val="en-US" w:eastAsia="zh-CN"/>
        </w:rPr>
        <w:t>9</w:t>
      </w:r>
      <w:r>
        <w:rPr>
          <w:rFonts w:hint="eastAsia" w:ascii="仿宋_GB2312" w:hAnsi="宋体" w:eastAsia="仿宋_GB2312"/>
          <w:sz w:val="32"/>
          <w:szCs w:val="32"/>
          <w:u w:val="single"/>
        </w:rPr>
        <w:t xml:space="preserve"> 月</w:t>
      </w:r>
      <w:r>
        <w:rPr>
          <w:rFonts w:hint="eastAsia" w:ascii="仿宋_GB2312" w:hAnsi="宋体" w:eastAsia="仿宋_GB2312"/>
          <w:sz w:val="32"/>
          <w:szCs w:val="32"/>
          <w:u w:val="single"/>
          <w:lang w:val="en-US" w:eastAsia="zh-CN"/>
        </w:rPr>
        <w:t>1</w:t>
      </w:r>
      <w:r>
        <w:rPr>
          <w:rFonts w:hint="eastAsia" w:ascii="仿宋_GB2312" w:hAnsi="宋体" w:eastAsia="仿宋_GB2312"/>
          <w:sz w:val="32"/>
          <w:szCs w:val="32"/>
          <w:u w:val="single"/>
        </w:rPr>
        <w:t xml:space="preserve"> 日</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p>
    <w:p w14:paraId="37E4E6AA">
      <w:pPr>
        <w:widowControl/>
        <w:spacing w:line="800" w:lineRule="exact"/>
        <w:ind w:firstLine="480" w:firstLineChars="200"/>
        <w:jc w:val="left"/>
        <w:rPr>
          <w:rFonts w:ascii="宋体" w:hAnsi="宋体"/>
          <w:sz w:val="24"/>
        </w:rPr>
      </w:pPr>
    </w:p>
    <w:p w14:paraId="4F53A975">
      <w:pPr>
        <w:widowControl/>
        <w:spacing w:line="800" w:lineRule="exact"/>
        <w:ind w:firstLine="480" w:firstLineChars="200"/>
        <w:jc w:val="left"/>
        <w:rPr>
          <w:rFonts w:ascii="宋体" w:hAnsi="宋体"/>
          <w:sz w:val="24"/>
        </w:rPr>
      </w:pPr>
      <w:bookmarkStart w:id="0" w:name="_GoBack"/>
      <w:bookmarkEnd w:id="0"/>
    </w:p>
    <w:p w14:paraId="2A32402B">
      <w:pPr>
        <w:widowControl/>
        <w:spacing w:line="800" w:lineRule="exact"/>
        <w:ind w:firstLine="480" w:firstLineChars="200"/>
        <w:jc w:val="left"/>
        <w:rPr>
          <w:rFonts w:ascii="宋体" w:hAnsi="宋体"/>
          <w:sz w:val="24"/>
        </w:rPr>
      </w:pPr>
    </w:p>
    <w:p w14:paraId="448E717B">
      <w:pPr>
        <w:widowControl/>
        <w:jc w:val="center"/>
        <w:rPr>
          <w:rFonts w:hint="eastAsia" w:ascii="黑体" w:hAnsi="华文中宋" w:eastAsia="黑体"/>
          <w:b/>
          <w:sz w:val="32"/>
          <w:szCs w:val="32"/>
        </w:rPr>
      </w:pPr>
      <w:r>
        <w:rPr>
          <w:rFonts w:hint="eastAsia" w:hAnsi="宋体"/>
          <w:b/>
          <w:sz w:val="32"/>
          <w:szCs w:val="32"/>
          <w:lang w:val="en-US" w:eastAsia="zh-CN"/>
        </w:rPr>
        <w:t xml:space="preserve">学科教学（数学）专业 </w:t>
      </w:r>
      <w:r>
        <w:rPr>
          <w:rFonts w:hint="eastAsia" w:hAnsi="宋体"/>
          <w:b/>
          <w:sz w:val="32"/>
          <w:szCs w:val="32"/>
        </w:rPr>
        <w:t>综合考试（数学分析、高等代数、解析几何）</w:t>
      </w:r>
      <w:r>
        <w:rPr>
          <w:rFonts w:hint="eastAsia" w:ascii="黑体" w:hAnsi="黑体" w:eastAsia="黑体" w:cs="黑体"/>
          <w:b/>
          <w:bCs w:val="0"/>
          <w:sz w:val="32"/>
          <w:szCs w:val="32"/>
        </w:rPr>
        <w:t>科</w:t>
      </w:r>
      <w:r>
        <w:rPr>
          <w:rFonts w:hint="eastAsia" w:ascii="黑体" w:hAnsi="黑体" w:eastAsia="黑体" w:cs="黑体"/>
          <w:b/>
          <w:sz w:val="32"/>
          <w:szCs w:val="32"/>
        </w:rPr>
        <w:t>目大纲</w:t>
      </w:r>
    </w:p>
    <w:p w14:paraId="16881364">
      <w:pPr>
        <w:widowControl/>
        <w:jc w:val="center"/>
        <w:rPr>
          <w:rFonts w:hint="eastAsia" w:ascii="黑体" w:hAnsi="宋体" w:eastAsia="黑体"/>
          <w:b/>
          <w:sz w:val="42"/>
          <w:szCs w:val="48"/>
        </w:rPr>
      </w:pPr>
      <w:r>
        <w:rPr>
          <w:rFonts w:hint="eastAsia" w:ascii="黑体" w:hAnsi="宋体" w:eastAsia="黑体"/>
          <w:b/>
          <w:sz w:val="42"/>
          <w:szCs w:val="48"/>
        </w:rPr>
        <w:t xml:space="preserve"> </w:t>
      </w:r>
      <w:r>
        <w:rPr>
          <w:rFonts w:hint="eastAsia" w:ascii="黑体" w:hAnsi="宋体" w:eastAsia="黑体"/>
          <w:sz w:val="24"/>
        </w:rPr>
        <w:t>(科目代码：</w:t>
      </w:r>
      <w:r>
        <w:rPr>
          <w:rFonts w:hint="eastAsia" w:ascii="黑体" w:hAnsi="宋体" w:eastAsia="黑体"/>
          <w:sz w:val="30"/>
          <w:szCs w:val="30"/>
          <w:lang w:val="en-US" w:eastAsia="zh-CN"/>
        </w:rPr>
        <w:t>XXX</w:t>
      </w:r>
      <w:r>
        <w:rPr>
          <w:rFonts w:hint="eastAsia" w:ascii="黑体" w:hAnsi="宋体" w:eastAsia="黑体"/>
          <w:sz w:val="24"/>
        </w:rPr>
        <w:t>)</w:t>
      </w:r>
    </w:p>
    <w:p w14:paraId="4740661A">
      <w:pPr>
        <w:widowControl/>
        <w:ind w:firstLine="562" w:firstLineChars="200"/>
        <w:jc w:val="center"/>
        <w:rPr>
          <w:rFonts w:hint="eastAsia" w:ascii="仿宋_GB2312" w:hAnsi="宋体" w:eastAsia="仿宋_GB2312"/>
          <w:b/>
          <w:sz w:val="28"/>
          <w:szCs w:val="28"/>
        </w:rPr>
      </w:pPr>
    </w:p>
    <w:p w14:paraId="35D041D8">
      <w:pPr>
        <w:widowControl/>
        <w:ind w:firstLine="562" w:firstLineChars="200"/>
        <w:jc w:val="center"/>
      </w:pPr>
      <w:r>
        <w:rPr>
          <w:rFonts w:hint="eastAsia" w:ascii="仿宋_GB2312" w:hAnsi="宋体" w:eastAsia="仿宋_GB2312"/>
          <w:b/>
          <w:sz w:val="28"/>
          <w:szCs w:val="28"/>
        </w:rPr>
        <w:t>一、考核要求</w:t>
      </w:r>
    </w:p>
    <w:p w14:paraId="196CED77">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hAnsi="宋体"/>
          <w:b/>
          <w:sz w:val="21"/>
          <w:szCs w:val="21"/>
        </w:rPr>
      </w:pPr>
      <w:r>
        <w:rPr>
          <w:rFonts w:hint="eastAsia"/>
          <w:sz w:val="21"/>
          <w:szCs w:val="21"/>
        </w:rPr>
        <w:t>数学分析、高等代数、解析几何是</w:t>
      </w:r>
      <w:r>
        <w:rPr>
          <w:rFonts w:hint="eastAsia"/>
          <w:sz w:val="21"/>
          <w:szCs w:val="21"/>
          <w:lang w:val="en-US" w:eastAsia="zh-CN"/>
        </w:rPr>
        <w:t>学科教学（数学）</w:t>
      </w:r>
      <w:r>
        <w:rPr>
          <w:rFonts w:hint="eastAsia"/>
          <w:sz w:val="21"/>
          <w:szCs w:val="21"/>
          <w:lang w:eastAsia="zh-CN"/>
        </w:rPr>
        <w:t>研究生进行硕士阶段</w:t>
      </w:r>
      <w:r>
        <w:rPr>
          <w:rFonts w:hint="eastAsia"/>
          <w:sz w:val="21"/>
          <w:szCs w:val="21"/>
          <w:lang w:val="en-US" w:eastAsia="zh-CN"/>
        </w:rPr>
        <w:t>专业</w:t>
      </w:r>
      <w:r>
        <w:rPr>
          <w:rFonts w:hint="eastAsia"/>
          <w:sz w:val="21"/>
          <w:szCs w:val="21"/>
          <w:lang w:eastAsia="zh-CN"/>
        </w:rPr>
        <w:t>知识学习</w:t>
      </w:r>
      <w:r>
        <w:rPr>
          <w:rFonts w:hint="eastAsia"/>
          <w:sz w:val="21"/>
          <w:szCs w:val="21"/>
        </w:rPr>
        <w:t>的重要基础，也为高观点下深入理解中学数学教学内容所必需。</w:t>
      </w:r>
      <w:r>
        <w:rPr>
          <w:rFonts w:hint="eastAsia" w:hAnsi="宋体"/>
          <w:b w:val="0"/>
          <w:bCs/>
          <w:sz w:val="21"/>
          <w:szCs w:val="21"/>
        </w:rPr>
        <w:t>本门考试包含</w:t>
      </w:r>
      <w:r>
        <w:rPr>
          <w:rFonts w:hint="eastAsia" w:hAnsi="宋体"/>
          <w:b w:val="0"/>
          <w:bCs/>
          <w:sz w:val="21"/>
          <w:szCs w:val="21"/>
          <w:lang w:eastAsia="zh-CN"/>
        </w:rPr>
        <w:t>三</w:t>
      </w:r>
      <w:r>
        <w:rPr>
          <w:rFonts w:hint="eastAsia" w:hAnsi="宋体"/>
          <w:b w:val="0"/>
          <w:bCs/>
          <w:sz w:val="21"/>
          <w:szCs w:val="21"/>
        </w:rPr>
        <w:t>门课程：数学分析、高等代数、解析几何，总分为1</w:t>
      </w:r>
      <w:r>
        <w:rPr>
          <w:rFonts w:hint="eastAsia" w:hAnsi="宋体"/>
          <w:b w:val="0"/>
          <w:bCs/>
          <w:sz w:val="21"/>
          <w:szCs w:val="21"/>
          <w:lang w:val="en-US" w:eastAsia="zh-CN"/>
        </w:rPr>
        <w:t>5</w:t>
      </w:r>
      <w:r>
        <w:rPr>
          <w:rFonts w:hint="eastAsia" w:hAnsi="宋体"/>
          <w:b w:val="0"/>
          <w:bCs/>
          <w:sz w:val="21"/>
          <w:szCs w:val="21"/>
        </w:rPr>
        <w:t>0分，</w:t>
      </w:r>
      <w:r>
        <w:rPr>
          <w:rFonts w:hint="eastAsia" w:hAnsi="宋体"/>
          <w:b w:val="0"/>
          <w:bCs/>
          <w:sz w:val="21"/>
          <w:szCs w:val="21"/>
          <w:lang w:eastAsia="zh-CN"/>
        </w:rPr>
        <w:t>每门课程约占总分值的三分之一</w:t>
      </w:r>
      <w:r>
        <w:rPr>
          <w:rFonts w:hint="eastAsia" w:hAnsi="宋体"/>
          <w:b w:val="0"/>
          <w:bCs/>
          <w:sz w:val="21"/>
          <w:szCs w:val="21"/>
        </w:rPr>
        <w:t>。</w:t>
      </w:r>
    </w:p>
    <w:p w14:paraId="72BDB786">
      <w:pPr>
        <w:widowControl/>
        <w:ind w:firstLine="562" w:firstLineChars="200"/>
        <w:jc w:val="center"/>
        <w:rPr>
          <w:rFonts w:hint="eastAsia" w:ascii="仿宋_GB2312" w:hAnsi="宋体" w:eastAsia="仿宋_GB2312"/>
          <w:b/>
          <w:sz w:val="28"/>
          <w:szCs w:val="28"/>
        </w:rPr>
      </w:pPr>
    </w:p>
    <w:p w14:paraId="055A71C1">
      <w:pPr>
        <w:widowControl/>
        <w:ind w:firstLine="562" w:firstLineChars="200"/>
        <w:jc w:val="center"/>
        <w:rPr>
          <w:rFonts w:hint="eastAsia" w:ascii="仿宋_GB2312" w:hAnsi="宋体" w:eastAsia="仿宋_GB2312"/>
          <w:b/>
          <w:sz w:val="28"/>
          <w:szCs w:val="28"/>
        </w:rPr>
      </w:pPr>
      <w:r>
        <w:rPr>
          <w:rFonts w:hint="eastAsia" w:ascii="仿宋_GB2312" w:hAnsi="宋体" w:eastAsia="仿宋_GB2312"/>
          <w:b/>
          <w:sz w:val="28"/>
          <w:szCs w:val="28"/>
        </w:rPr>
        <w:t>二、考核评价目标</w:t>
      </w:r>
    </w:p>
    <w:p w14:paraId="6A0552C4">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auto"/>
        <w:rPr>
          <w:rFonts w:hint="eastAsia" w:eastAsia="宋体"/>
          <w:sz w:val="21"/>
          <w:szCs w:val="21"/>
        </w:rPr>
      </w:pPr>
      <w:r>
        <w:rPr>
          <w:rFonts w:hint="eastAsia" w:eastAsia="宋体"/>
          <w:sz w:val="21"/>
          <w:szCs w:val="21"/>
        </w:rPr>
        <w:t>综合考试主要考察考生对专业核心课程的基本理论和基本方法的掌握情况，以及能综合利用所学知识分析和解决一些实际问题的能力。</w:t>
      </w:r>
    </w:p>
    <w:p w14:paraId="6A9D5AF2">
      <w:pPr>
        <w:widowControl/>
        <w:spacing w:line="520" w:lineRule="exact"/>
        <w:jc w:val="center"/>
        <w:rPr>
          <w:rFonts w:hint="eastAsia" w:ascii="仿宋_GB2312" w:hAnsi="宋体" w:eastAsia="仿宋_GB2312" w:cs="Times New Roman"/>
          <w:b/>
          <w:sz w:val="28"/>
          <w:szCs w:val="28"/>
        </w:rPr>
      </w:pPr>
    </w:p>
    <w:p w14:paraId="20E2255F">
      <w:pPr>
        <w:widowControl/>
        <w:spacing w:line="520" w:lineRule="exact"/>
        <w:jc w:val="center"/>
        <w:rPr>
          <w:rFonts w:hint="eastAsia" w:ascii="黑体" w:hAnsi="华文中宋" w:eastAsia="黑体"/>
          <w:b/>
          <w:sz w:val="30"/>
          <w:szCs w:val="30"/>
        </w:rPr>
      </w:pPr>
      <w:r>
        <w:rPr>
          <w:rFonts w:hint="eastAsia" w:ascii="仿宋_GB2312" w:hAnsi="宋体" w:eastAsia="仿宋_GB2312" w:cs="Times New Roman"/>
          <w:b/>
          <w:sz w:val="28"/>
          <w:szCs w:val="28"/>
        </w:rPr>
        <w:t>三、考核内容</w:t>
      </w:r>
    </w:p>
    <w:p w14:paraId="7BE89AE4">
      <w:pPr>
        <w:widowControl/>
        <w:jc w:val="center"/>
        <w:rPr>
          <w:rFonts w:hint="eastAsia" w:ascii="黑体" w:hAnsi="宋体" w:eastAsia="黑体"/>
          <w:sz w:val="24"/>
        </w:rPr>
      </w:pPr>
      <w:r>
        <w:rPr>
          <w:rFonts w:hint="eastAsia" w:ascii="黑体" w:hAnsi="华文中宋" w:eastAsia="黑体"/>
          <w:b/>
          <w:sz w:val="30"/>
          <w:szCs w:val="30"/>
        </w:rPr>
        <w:t>《</w:t>
      </w:r>
      <w:r>
        <w:rPr>
          <w:rFonts w:hint="eastAsia" w:ascii="仿宋_GB2312" w:hAnsi="宋体" w:eastAsia="仿宋_GB2312" w:cs="Times New Roman"/>
          <w:b/>
          <w:sz w:val="28"/>
          <w:szCs w:val="28"/>
        </w:rPr>
        <w:t>数学分析</w:t>
      </w:r>
      <w:r>
        <w:rPr>
          <w:rFonts w:hint="eastAsia" w:ascii="黑体" w:hAnsi="华文中宋" w:eastAsia="黑体"/>
          <w:b/>
          <w:sz w:val="30"/>
          <w:szCs w:val="30"/>
        </w:rPr>
        <w:t>》</w:t>
      </w:r>
      <w:r>
        <w:rPr>
          <w:rFonts w:hint="eastAsia" w:ascii="黑体" w:hAnsi="宋体" w:eastAsia="黑体"/>
          <w:b/>
          <w:sz w:val="48"/>
          <w:szCs w:val="48"/>
        </w:rPr>
        <w:t xml:space="preserve"> </w:t>
      </w:r>
    </w:p>
    <w:p w14:paraId="5411DF33">
      <w:pPr>
        <w:widowControl/>
        <w:numPr>
          <w:ilvl w:val="0"/>
          <w:numId w:val="1"/>
        </w:numPr>
        <w:spacing w:line="520" w:lineRule="exact"/>
        <w:jc w:val="left"/>
        <w:rPr>
          <w:rFonts w:hint="eastAsia" w:ascii="仿宋_GB2312" w:hAnsi="宋体" w:eastAsia="仿宋_GB2312"/>
          <w:b/>
          <w:szCs w:val="21"/>
        </w:rPr>
      </w:pPr>
      <w:r>
        <w:rPr>
          <w:rFonts w:hint="eastAsia" w:ascii="仿宋_GB2312" w:hAnsi="宋体" w:eastAsia="仿宋_GB2312"/>
          <w:b/>
          <w:szCs w:val="21"/>
        </w:rPr>
        <w:t>极限</w:t>
      </w:r>
    </w:p>
    <w:p w14:paraId="658462E8">
      <w:pPr>
        <w:widowControl/>
        <w:numPr>
          <w:ilvl w:val="0"/>
          <w:numId w:val="2"/>
        </w:numPr>
        <w:tabs>
          <w:tab w:val="left" w:pos="1980"/>
        </w:tabs>
        <w:spacing w:line="520" w:lineRule="exact"/>
        <w:jc w:val="left"/>
        <w:rPr>
          <w:rFonts w:hint="eastAsia" w:ascii="仿宋_GB2312" w:hAnsi="宋体" w:eastAsia="仿宋_GB2312"/>
          <w:b/>
          <w:szCs w:val="21"/>
        </w:rPr>
      </w:pPr>
      <w:r>
        <w:rPr>
          <w:rFonts w:hint="eastAsia" w:ascii="仿宋_GB2312" w:hAnsi="宋体" w:eastAsia="仿宋_GB2312"/>
          <w:b/>
          <w:szCs w:val="21"/>
        </w:rPr>
        <w:t>实数集与函数</w:t>
      </w:r>
    </w:p>
    <w:p w14:paraId="6B648252">
      <w:pPr>
        <w:widowControl/>
        <w:spacing w:line="520" w:lineRule="exact"/>
        <w:ind w:firstLine="315" w:firstLineChars="150"/>
        <w:jc w:val="left"/>
        <w:rPr>
          <w:rFonts w:hint="eastAsia" w:ascii="宋体" w:hAnsi="宋体"/>
          <w:szCs w:val="21"/>
        </w:rPr>
      </w:pPr>
      <w:r>
        <w:rPr>
          <w:rFonts w:hint="eastAsia" w:ascii="宋体" w:hAnsi="宋体"/>
          <w:szCs w:val="21"/>
        </w:rPr>
        <w:t>考核不等式、</w:t>
      </w:r>
      <w:r>
        <w:rPr>
          <w:rFonts w:hint="eastAsia"/>
        </w:rPr>
        <w:t>集合、映射、函数、初等函数、领域、上确界、下确界的定义，会进行集合运算和函数的各种表示，能分析函数的有界性、奇偶性、单调性和周期性，熟悉确界原理。</w:t>
      </w:r>
    </w:p>
    <w:p w14:paraId="46DEB2B6">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第二节 数列极限</w:t>
      </w:r>
    </w:p>
    <w:p w14:paraId="4A3AE4DA">
      <w:pPr>
        <w:spacing w:line="520" w:lineRule="exact"/>
        <w:ind w:firstLine="420" w:firstLineChars="200"/>
        <w:rPr>
          <w:rFonts w:hint="eastAsia"/>
        </w:rPr>
      </w:pPr>
      <w:r>
        <w:rPr>
          <w:rFonts w:hint="eastAsia" w:ascii="宋体" w:hAnsi="宋体"/>
          <w:szCs w:val="21"/>
        </w:rPr>
        <w:t>考核</w:t>
      </w:r>
      <w:r>
        <w:rPr>
          <w:rFonts w:hint="eastAsia"/>
        </w:rPr>
        <w:t>数列、数列极限的定义、无穷小数列，收敛数列的性质，数列极限的四则运算，单调数列及单调有界定理，Cauchy列及收敛准则。</w:t>
      </w:r>
    </w:p>
    <w:p w14:paraId="5B6056EE">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第三节 函数极限</w:t>
      </w:r>
    </w:p>
    <w:p w14:paraId="7CB0706C">
      <w:pPr>
        <w:widowControl/>
        <w:spacing w:line="520" w:lineRule="exact"/>
        <w:ind w:firstLine="315" w:firstLineChars="150"/>
        <w:jc w:val="left"/>
        <w:rPr>
          <w:rFonts w:hint="eastAsia" w:ascii="宋体" w:hAnsi="宋体"/>
          <w:szCs w:val="21"/>
        </w:rPr>
      </w:pPr>
      <w:r>
        <w:rPr>
          <w:rFonts w:hint="eastAsia" w:ascii="宋体" w:hAnsi="宋体"/>
          <w:szCs w:val="21"/>
        </w:rPr>
        <w:t>考核</w:t>
      </w:r>
      <w:r>
        <w:rPr>
          <w:rFonts w:hint="eastAsia"/>
          <w:color w:val="000000"/>
        </w:rPr>
        <w:t>函数极限的定义、性质、四则运算、与数列极限的关系，单侧极限、Cauchy收敛原理，两个重要极限，无穷小量与无穷大量及关系。</w:t>
      </w:r>
    </w:p>
    <w:p w14:paraId="2A57E549">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第四节 连续函数</w:t>
      </w:r>
    </w:p>
    <w:p w14:paraId="4527999E">
      <w:pPr>
        <w:widowControl/>
        <w:spacing w:line="520" w:lineRule="exact"/>
        <w:ind w:firstLine="315" w:firstLineChars="150"/>
        <w:jc w:val="left"/>
        <w:rPr>
          <w:rFonts w:hint="eastAsia" w:ascii="宋体" w:hAnsi="宋体"/>
          <w:szCs w:val="21"/>
        </w:rPr>
      </w:pPr>
      <w:r>
        <w:rPr>
          <w:rFonts w:hint="eastAsia"/>
        </w:rPr>
        <w:t>充分理解并</w:t>
      </w:r>
      <w:r>
        <w:t>掌握</w:t>
      </w:r>
      <w:r>
        <w:rPr>
          <w:rFonts w:hint="eastAsia"/>
        </w:rPr>
        <w:t>函数极限的定义、连续的定义、函数极限与数列极限的关系、Cauchy收敛原理、一致连续的概念；能应用函数极限、连续以及</w:t>
      </w:r>
      <w:r>
        <w:t>一致连续</w:t>
      </w:r>
      <w:r>
        <w:rPr>
          <w:rFonts w:hint="eastAsia"/>
        </w:rPr>
        <w:t>的定义进行分析、论证，能用无穷小量对极限进行分析，区别无穷小量能否进行代换的条件，区分不连续点的类型。</w:t>
      </w:r>
    </w:p>
    <w:p w14:paraId="36E8B16B">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第五节 实数基本定理</w:t>
      </w:r>
    </w:p>
    <w:p w14:paraId="61B201F3">
      <w:pPr>
        <w:widowControl/>
        <w:spacing w:line="520" w:lineRule="exact"/>
        <w:ind w:firstLine="315" w:firstLineChars="150"/>
        <w:jc w:val="left"/>
        <w:rPr>
          <w:rFonts w:hint="eastAsia" w:ascii="宋体" w:hAnsi="宋体"/>
          <w:szCs w:val="21"/>
        </w:rPr>
      </w:pPr>
      <w:r>
        <w:rPr>
          <w:rFonts w:hint="eastAsia"/>
        </w:rPr>
        <w:t>能综合应用</w:t>
      </w:r>
      <w:r>
        <w:rPr>
          <w:rFonts w:hint="eastAsia"/>
          <w:color w:val="000000"/>
        </w:rPr>
        <w:t>确界</w:t>
      </w:r>
      <w:r>
        <w:rPr>
          <w:rFonts w:hint="eastAsia"/>
        </w:rPr>
        <w:t>原理，单调有界定理，区间套定理进行分析论证，应用收敛子列定理和C</w:t>
      </w:r>
      <w:r>
        <w:rPr>
          <w:rFonts w:hint="eastAsia"/>
          <w:color w:val="000000"/>
        </w:rPr>
        <w:t>auchy</w:t>
      </w:r>
      <w:r>
        <w:rPr>
          <w:rFonts w:hint="eastAsia"/>
        </w:rPr>
        <w:t>收敛定理进行基本证明。</w:t>
      </w:r>
    </w:p>
    <w:p w14:paraId="5BC988BB">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第二章 一元函数微分学</w:t>
      </w:r>
    </w:p>
    <w:p w14:paraId="6F6827B4">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第一节 导数和微分</w:t>
      </w:r>
    </w:p>
    <w:p w14:paraId="7FBE5242">
      <w:pPr>
        <w:widowControl/>
        <w:spacing w:line="520" w:lineRule="exact"/>
        <w:ind w:firstLine="315" w:firstLineChars="150"/>
        <w:jc w:val="left"/>
        <w:rPr>
          <w:rFonts w:hint="eastAsia" w:ascii="仿宋_GB2312" w:hAnsi="宋体" w:eastAsia="仿宋_GB2312"/>
          <w:b/>
          <w:szCs w:val="21"/>
        </w:rPr>
      </w:pPr>
      <w:r>
        <w:rPr>
          <w:rFonts w:hint="eastAsia"/>
        </w:rPr>
        <w:t>会应用导数的定义、四则运算法则、反函数的求导法则和复合函数求导法则求导数和高阶导数，能综合应用各种方法求函数的导数。</w:t>
      </w:r>
    </w:p>
    <w:p w14:paraId="706E10D3">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第二节 微分中值定理及应用</w:t>
      </w:r>
    </w:p>
    <w:p w14:paraId="053DAED0">
      <w:pPr>
        <w:widowControl/>
        <w:spacing w:line="520" w:lineRule="exact"/>
        <w:ind w:firstLine="315" w:firstLineChars="150"/>
        <w:jc w:val="left"/>
        <w:rPr>
          <w:rFonts w:hint="eastAsia" w:ascii="仿宋_GB2312" w:hAnsi="宋体" w:eastAsia="仿宋_GB2312"/>
          <w:b/>
          <w:szCs w:val="21"/>
        </w:rPr>
      </w:pPr>
      <w:r>
        <w:rPr>
          <w:rFonts w:hint="eastAsia"/>
        </w:rPr>
        <w:t>领会微分中值定理、Taylor公式的深刻含义，能用微分中值定理进行分析、论证，能将函数展开成Taylor多项式和其余项之和，能综合使用</w:t>
      </w:r>
      <w:r>
        <w:rPr>
          <w:position w:val="-4"/>
        </w:rPr>
        <w:object>
          <v:shape id="_x0000_i1025" o:spt="75" type="#_x0000_t75" style="height:15pt;width:12pt;" o:ole="t" filled="f" stroked="f" coordsize="21600,21600">
            <v:path/>
            <v:fill on="f" alignshape="1" focussize="0,0"/>
            <v:stroke on="f"/>
            <v:imagedata r:id="rId6" o:title=""/>
            <o:lock v:ext="edit" aspectratio="t"/>
            <w10:wrap type="none"/>
            <w10:anchorlock/>
          </v:shape>
          <o:OLEObject Type="Embed" ProgID="Equation.3" ShapeID="_x0000_i1025" DrawAspect="Content" ObjectID="_1468075725" r:id="rId5">
            <o:LockedField>false</o:LockedField>
          </o:OLEObject>
        </w:object>
      </w:r>
      <w:r>
        <w:rPr>
          <w:rFonts w:hint="eastAsia"/>
        </w:rPr>
        <w:t>Hospital法则及Taylor公式求函数及数列的极限。能综合应用函数的凸性、单调性（利用导数）及中值定理分析和解决问题。</w:t>
      </w:r>
    </w:p>
    <w:p w14:paraId="09A7C966">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第三章 一元函数积分学</w:t>
      </w:r>
    </w:p>
    <w:p w14:paraId="71026F2D">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第一节 积分的计算、性质及应用</w:t>
      </w:r>
    </w:p>
    <w:p w14:paraId="2A00412A">
      <w:pPr>
        <w:widowControl/>
        <w:spacing w:line="520" w:lineRule="exact"/>
        <w:ind w:firstLine="315" w:firstLineChars="150"/>
        <w:jc w:val="left"/>
        <w:rPr>
          <w:rFonts w:hint="eastAsia" w:ascii="仿宋_GB2312" w:hAnsi="宋体" w:eastAsia="仿宋_GB2312"/>
          <w:b/>
          <w:szCs w:val="21"/>
        </w:rPr>
      </w:pPr>
      <w:r>
        <w:rPr>
          <w:rFonts w:hint="eastAsia"/>
        </w:rPr>
        <w:t>能综合应用各种方法（包括定义、基本公式、线性性质、换元积分法、分部积分法），计算出一般函数的积分；重点掌握定积分的概念，</w:t>
      </w:r>
      <w:r>
        <w:t>Darboux</w:t>
      </w:r>
      <w:r>
        <w:rPr>
          <w:rFonts w:hint="eastAsia"/>
        </w:rPr>
        <w:t>和概念等；熟练掌握可积的充要条件，可积函数类，定积分的性质，微积分基本定理，掌握求面积、弧长、体积和侧面积的</w:t>
      </w:r>
      <w:r>
        <w:t>方法</w:t>
      </w:r>
      <w:r>
        <w:rPr>
          <w:rFonts w:hint="eastAsia"/>
        </w:rPr>
        <w:t>，了解微元法及其应用。</w:t>
      </w:r>
    </w:p>
    <w:p w14:paraId="2CC161E4">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第二节 反常积分</w:t>
      </w:r>
    </w:p>
    <w:p w14:paraId="5FF97F54">
      <w:pPr>
        <w:widowControl/>
        <w:spacing w:line="520" w:lineRule="exact"/>
        <w:ind w:firstLine="315" w:firstLineChars="150"/>
        <w:jc w:val="left"/>
        <w:rPr>
          <w:rFonts w:hint="eastAsia" w:ascii="仿宋_GB2312" w:hAnsi="宋体" w:eastAsia="仿宋_GB2312"/>
          <w:b/>
          <w:szCs w:val="21"/>
        </w:rPr>
      </w:pPr>
      <w:r>
        <w:rPr>
          <w:rFonts w:hint="eastAsia"/>
        </w:rPr>
        <w:t>掌握反常积分敛散性的定义，奇点，了解</w:t>
      </w:r>
      <w:r>
        <w:t>Cauchy</w:t>
      </w:r>
      <w:r>
        <w:rPr>
          <w:rFonts w:hint="eastAsia"/>
        </w:rPr>
        <w:t>主值和反常积分收敛的关系，掌握一些重要的反常积分收敛和发散的例子，理解并掌握绝对收敛和条件收敛的概念并能用反常积分的</w:t>
      </w:r>
      <w:r>
        <w:t>Cauchy</w:t>
      </w:r>
      <w:r>
        <w:rPr>
          <w:rFonts w:hint="eastAsia"/>
        </w:rPr>
        <w:t>收敛原理、非负函数反常积分的比较判别法、</w:t>
      </w:r>
      <w:r>
        <w:t>Cauchy</w:t>
      </w:r>
      <w:r>
        <w:rPr>
          <w:rFonts w:hint="eastAsia"/>
        </w:rPr>
        <w:t>判别法，以及一般函数反常积分的</w:t>
      </w:r>
      <w:r>
        <w:t>Abel</w:t>
      </w:r>
      <w:r>
        <w:rPr>
          <w:rFonts w:hint="eastAsia"/>
        </w:rPr>
        <w:t>、</w:t>
      </w:r>
      <w:r>
        <w:t>Dirichlet</w:t>
      </w:r>
      <w:r>
        <w:rPr>
          <w:rFonts w:hint="eastAsia"/>
        </w:rPr>
        <w:t>判别法判别基本的反常积分，熟练应用积分第二中值定理。</w:t>
      </w:r>
    </w:p>
    <w:p w14:paraId="0AFEB6A8">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第四章 级数</w:t>
      </w:r>
    </w:p>
    <w:p w14:paraId="2E875D91">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第一节 数项级数</w:t>
      </w:r>
    </w:p>
    <w:p w14:paraId="34FC5931">
      <w:pPr>
        <w:widowControl/>
        <w:spacing w:line="520" w:lineRule="exact"/>
        <w:ind w:firstLine="315" w:firstLineChars="150"/>
        <w:jc w:val="left"/>
        <w:rPr>
          <w:rFonts w:hint="eastAsia"/>
        </w:rPr>
      </w:pPr>
      <w:r>
        <w:rPr>
          <w:rFonts w:hint="eastAsia"/>
        </w:rPr>
        <w:t>准确理解敛散性概念、级数收敛的必要条件和其它性质，熟练地求一些级数的和；了解上极限与下极限的概念、性质、求上极限与下极限的</w:t>
      </w:r>
      <w:r>
        <w:t>方法</w:t>
      </w:r>
      <w:r>
        <w:rPr>
          <w:rFonts w:hint="eastAsia"/>
        </w:rPr>
        <w:t>；熟练利用正项级数的收敛原理，比较判别法，比式判别法</w:t>
      </w:r>
      <w:r>
        <w:t>和根式判别法</w:t>
      </w:r>
      <w:r>
        <w:rPr>
          <w:rFonts w:hint="eastAsia"/>
        </w:rPr>
        <w:t>，积分判别法判别正项级数的敛散性；准确理解</w:t>
      </w:r>
      <w:r>
        <w:t>Leibniz</w:t>
      </w:r>
      <w:r>
        <w:rPr>
          <w:rFonts w:hint="eastAsia"/>
        </w:rPr>
        <w:t>级数，熟练利用</w:t>
      </w:r>
      <w:r>
        <w:t>Leibniz</w:t>
      </w:r>
      <w:r>
        <w:rPr>
          <w:rFonts w:hint="eastAsia"/>
        </w:rPr>
        <w:t>级数，</w:t>
      </w:r>
      <w:r>
        <w:t>Abel</w:t>
      </w:r>
      <w:r>
        <w:rPr>
          <w:rFonts w:hint="eastAsia"/>
        </w:rPr>
        <w:t>、</w:t>
      </w:r>
      <w:r>
        <w:t>Dirichlet</w:t>
      </w:r>
      <w:r>
        <w:rPr>
          <w:rFonts w:hint="eastAsia"/>
        </w:rPr>
        <w:t>判别法判别一般级数的敛散性。</w:t>
      </w:r>
    </w:p>
    <w:p w14:paraId="57BECC5D">
      <w:pPr>
        <w:widowControl/>
        <w:numPr>
          <w:ilvl w:val="0"/>
          <w:numId w:val="2"/>
        </w:numPr>
        <w:spacing w:line="520" w:lineRule="exact"/>
        <w:jc w:val="left"/>
        <w:rPr>
          <w:rFonts w:hint="eastAsia" w:ascii="仿宋_GB2312" w:hAnsi="宋体" w:eastAsia="仿宋_GB2312"/>
          <w:b/>
          <w:szCs w:val="21"/>
        </w:rPr>
      </w:pPr>
      <w:r>
        <w:rPr>
          <w:rFonts w:hint="eastAsia" w:ascii="仿宋_GB2312" w:hAnsi="宋体" w:eastAsia="仿宋_GB2312"/>
          <w:b/>
          <w:szCs w:val="21"/>
        </w:rPr>
        <w:t>函数项级数与幂级数</w:t>
      </w:r>
    </w:p>
    <w:p w14:paraId="5A16AA92">
      <w:pPr>
        <w:widowControl/>
        <w:spacing w:line="520" w:lineRule="exact"/>
        <w:ind w:firstLine="315" w:firstLineChars="150"/>
        <w:jc w:val="left"/>
        <w:rPr>
          <w:rFonts w:hint="eastAsia" w:ascii="仿宋_GB2312" w:hAnsi="宋体" w:eastAsia="仿宋_GB2312"/>
          <w:b/>
          <w:szCs w:val="21"/>
        </w:rPr>
      </w:pPr>
      <w:r>
        <w:rPr>
          <w:rFonts w:hint="eastAsia"/>
        </w:rPr>
        <w:t>重点理解点态收敛、一致收敛和内闭一致收敛的</w:t>
      </w:r>
      <w:r>
        <w:t>概念</w:t>
      </w:r>
      <w:r>
        <w:rPr>
          <w:rFonts w:hint="eastAsia"/>
        </w:rPr>
        <w:t>，掌握函数列一致收敛的判别法；能熟练应用函数项级数的</w:t>
      </w:r>
      <w:r>
        <w:t>Cauchy</w:t>
      </w:r>
      <w:r>
        <w:rPr>
          <w:rFonts w:hint="eastAsia"/>
        </w:rPr>
        <w:t>收敛原理，</w:t>
      </w:r>
      <w:r>
        <w:t>Weierstrass</w:t>
      </w:r>
      <w:r>
        <w:rPr>
          <w:rFonts w:hint="eastAsia"/>
        </w:rPr>
        <w:t>判别法，</w:t>
      </w:r>
      <w:r>
        <w:t>Abel</w:t>
      </w:r>
      <w:r>
        <w:rPr>
          <w:rFonts w:hint="eastAsia"/>
        </w:rPr>
        <w:t>、</w:t>
      </w:r>
      <w:r>
        <w:t>Dirichlet</w:t>
      </w:r>
      <w:r>
        <w:rPr>
          <w:rFonts w:hint="eastAsia"/>
        </w:rPr>
        <w:t>判别法，掌握一致收敛级数的连续性、可导性和可积性；重点掌握幂级数收敛半径的</w:t>
      </w:r>
      <w:r>
        <w:t>求法</w:t>
      </w:r>
      <w:r>
        <w:rPr>
          <w:rFonts w:hint="eastAsia"/>
        </w:rPr>
        <w:t>，可以利用幂级数可导和可积性求幂级数的和，掌握函数幂级数展开的条件，初等函数的幂级数展开。</w:t>
      </w:r>
    </w:p>
    <w:p w14:paraId="6B2243E1">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第三节 傅里叶级数</w:t>
      </w:r>
    </w:p>
    <w:p w14:paraId="1BF7E667">
      <w:pPr>
        <w:widowControl/>
        <w:spacing w:line="520" w:lineRule="exact"/>
        <w:ind w:firstLine="315" w:firstLineChars="150"/>
        <w:jc w:val="left"/>
        <w:rPr>
          <w:rFonts w:hint="eastAsia" w:ascii="仿宋_GB2312" w:hAnsi="宋体" w:eastAsia="仿宋_GB2312"/>
          <w:b/>
          <w:szCs w:val="21"/>
        </w:rPr>
      </w:pPr>
      <w:r>
        <w:rPr>
          <w:rFonts w:hint="eastAsia"/>
        </w:rPr>
        <w:t>熟练掌握函数的</w:t>
      </w:r>
      <w:r>
        <w:t>Fourier</w:t>
      </w:r>
      <w:r>
        <w:rPr>
          <w:rFonts w:hint="eastAsia"/>
        </w:rPr>
        <w:t>级数展开；综合分析</w:t>
      </w:r>
      <w:r>
        <w:t>Fourier</w:t>
      </w:r>
      <w:r>
        <w:rPr>
          <w:rFonts w:hint="eastAsia"/>
        </w:rPr>
        <w:t>级数的敛散性；理解并合理利用</w:t>
      </w:r>
      <w:r>
        <w:t>Fourier</w:t>
      </w:r>
      <w:r>
        <w:rPr>
          <w:rFonts w:hint="eastAsia"/>
        </w:rPr>
        <w:t>级数的分析性质和逼近性质；了解</w:t>
      </w:r>
      <w:r>
        <w:t>Fourier</w:t>
      </w:r>
      <w:r>
        <w:rPr>
          <w:rFonts w:hint="eastAsia"/>
        </w:rPr>
        <w:t>变换的性质及其在理论分析和实际计算中的应用。</w:t>
      </w:r>
    </w:p>
    <w:p w14:paraId="332F8EDB">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第五章 多元函数微分学</w:t>
      </w:r>
    </w:p>
    <w:p w14:paraId="450E5D3F">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第一节 多元函数的极限与连续</w:t>
      </w:r>
    </w:p>
    <w:p w14:paraId="4313B87E">
      <w:pPr>
        <w:widowControl/>
        <w:spacing w:line="520" w:lineRule="exact"/>
        <w:ind w:firstLine="315" w:firstLineChars="150"/>
        <w:jc w:val="left"/>
        <w:rPr>
          <w:rFonts w:hint="eastAsia" w:ascii="仿宋_GB2312" w:hAnsi="宋体" w:eastAsia="仿宋_GB2312"/>
          <w:b/>
          <w:szCs w:val="21"/>
        </w:rPr>
      </w:pPr>
      <w:r>
        <w:rPr>
          <w:rFonts w:hint="eastAsia"/>
        </w:rPr>
        <w:t>考核</w:t>
      </w:r>
      <w:r>
        <w:t>R</w:t>
      </w:r>
      <w:r>
        <w:rPr>
          <w:vertAlign w:val="superscript"/>
        </w:rPr>
        <w:t xml:space="preserve">2 </w:t>
      </w:r>
      <w:r>
        <w:rPr>
          <w:rFonts w:hint="eastAsia"/>
        </w:rPr>
        <w:t xml:space="preserve">中的有界集，内点，边界点，孤立点，聚点，开集和闭集及其关系，闭包，理解闭矩形套定理， </w:t>
      </w:r>
      <w:r>
        <w:t>Bolzano-Weierstrass</w:t>
      </w:r>
      <w:r>
        <w:rPr>
          <w:rFonts w:hint="eastAsia"/>
        </w:rPr>
        <w:t>定理，</w:t>
      </w:r>
      <w:r>
        <w:t>Cauchy</w:t>
      </w:r>
      <w:r>
        <w:rPr>
          <w:rFonts w:hint="eastAsia"/>
        </w:rPr>
        <w:t>收敛定理，紧集及其</w:t>
      </w:r>
      <w:r>
        <w:t>Heine-Borel</w:t>
      </w:r>
      <w:r>
        <w:rPr>
          <w:rFonts w:hint="eastAsia"/>
        </w:rPr>
        <w:t>定理；掌握多元函数的定义，多元函数的重极限和二次极限及其关系，多元函数的连续，了解向量值函数及其极限、连续等性质；了解紧集上的连续映射概念，紧集上连续函数的有界性、最值定理、一致连续性定理、中间值定理，掌握连通集和区域等概念。</w:t>
      </w:r>
    </w:p>
    <w:p w14:paraId="55FB392C">
      <w:pPr>
        <w:widowControl/>
        <w:spacing w:line="520" w:lineRule="exact"/>
        <w:ind w:firstLine="316" w:firstLineChars="150"/>
        <w:jc w:val="left"/>
        <w:rPr>
          <w:rFonts w:hint="eastAsia" w:ascii="仿宋_GB2312" w:hAnsi="宋体" w:eastAsia="仿宋_GB2312"/>
          <w:b/>
          <w:szCs w:val="21"/>
        </w:rPr>
      </w:pPr>
      <w:r>
        <w:rPr>
          <w:rFonts w:hint="eastAsia" w:ascii="仿宋_GB2312" w:hAnsi="宋体" w:eastAsia="仿宋_GB2312"/>
          <w:b/>
          <w:szCs w:val="21"/>
        </w:rPr>
        <w:t>第二节 多元函数的导数、微分及应用</w:t>
      </w:r>
    </w:p>
    <w:p w14:paraId="0CDE1372">
      <w:pPr>
        <w:widowControl/>
        <w:spacing w:line="520" w:lineRule="exact"/>
        <w:ind w:firstLine="315" w:firstLineChars="150"/>
        <w:jc w:val="left"/>
        <w:rPr>
          <w:rFonts w:hint="eastAsia" w:ascii="仿宋_GB2312" w:hAnsi="宋体" w:eastAsia="仿宋_GB2312"/>
          <w:b/>
          <w:szCs w:val="21"/>
        </w:rPr>
      </w:pPr>
      <w:r>
        <w:rPr>
          <w:rFonts w:hint="eastAsia"/>
        </w:rPr>
        <w:t>重点掌握偏导数，方向导数，全微分，连续、可偏导、可微之间的关系，梯度，高阶偏导数，掌握混合偏导数的相等的条件，向量值函数的导数；掌握多元复合函数的链式法及其应用，掌握一阶全微分的形式不变性。</w:t>
      </w:r>
    </w:p>
    <w:p w14:paraId="5359C592">
      <w:pPr>
        <w:widowControl/>
        <w:spacing w:line="520" w:lineRule="exact"/>
        <w:ind w:firstLine="310" w:firstLineChars="147"/>
        <w:jc w:val="left"/>
        <w:rPr>
          <w:rFonts w:hint="eastAsia" w:ascii="仿宋_GB2312" w:hAnsi="宋体" w:eastAsia="仿宋_GB2312"/>
          <w:b/>
          <w:szCs w:val="21"/>
        </w:rPr>
      </w:pPr>
      <w:r>
        <w:rPr>
          <w:rFonts w:hint="eastAsia" w:ascii="仿宋_GB2312" w:hAnsi="宋体" w:eastAsia="仿宋_GB2312"/>
          <w:b/>
          <w:szCs w:val="21"/>
        </w:rPr>
        <w:t>第三节 隐函数定理及应用</w:t>
      </w:r>
    </w:p>
    <w:p w14:paraId="21D98104">
      <w:pPr>
        <w:widowControl/>
        <w:spacing w:line="520" w:lineRule="exact"/>
        <w:ind w:firstLine="308" w:firstLineChars="147"/>
        <w:jc w:val="left"/>
        <w:rPr>
          <w:rFonts w:hint="eastAsia" w:ascii="仿宋_GB2312" w:hAnsi="宋体" w:eastAsia="仿宋_GB2312"/>
          <w:b/>
          <w:szCs w:val="21"/>
        </w:rPr>
      </w:pPr>
      <w:r>
        <w:rPr>
          <w:rFonts w:hint="eastAsia" w:ascii="宋体" w:hAnsi="宋体"/>
        </w:rPr>
        <w:t>考核隐函数定理及其应用，会计算隐函数的导数；掌握无条件极值与条件极值的求法。</w:t>
      </w:r>
    </w:p>
    <w:p w14:paraId="7140A852">
      <w:pPr>
        <w:widowControl/>
        <w:spacing w:line="520" w:lineRule="exact"/>
        <w:ind w:firstLine="310" w:firstLineChars="147"/>
        <w:jc w:val="left"/>
        <w:rPr>
          <w:rFonts w:hint="eastAsia" w:ascii="仿宋_GB2312" w:hAnsi="宋体" w:eastAsia="仿宋_GB2312"/>
          <w:b/>
          <w:szCs w:val="21"/>
        </w:rPr>
      </w:pPr>
      <w:r>
        <w:rPr>
          <w:rFonts w:hint="eastAsia" w:ascii="仿宋_GB2312" w:hAnsi="宋体" w:eastAsia="仿宋_GB2312"/>
          <w:b/>
          <w:szCs w:val="21"/>
        </w:rPr>
        <w:t>第六章 多元函数积分学</w:t>
      </w:r>
    </w:p>
    <w:p w14:paraId="65F29148">
      <w:pPr>
        <w:widowControl/>
        <w:spacing w:line="520" w:lineRule="exact"/>
        <w:ind w:firstLine="310" w:firstLineChars="147"/>
        <w:jc w:val="left"/>
        <w:rPr>
          <w:rFonts w:hint="eastAsia" w:ascii="仿宋_GB2312" w:hAnsi="宋体" w:eastAsia="仿宋_GB2312"/>
          <w:b/>
          <w:szCs w:val="21"/>
        </w:rPr>
      </w:pPr>
      <w:r>
        <w:rPr>
          <w:rFonts w:hint="eastAsia" w:ascii="仿宋_GB2312" w:hAnsi="宋体" w:eastAsia="仿宋_GB2312"/>
          <w:b/>
          <w:szCs w:val="21"/>
        </w:rPr>
        <w:t>第一节 重积分</w:t>
      </w:r>
    </w:p>
    <w:p w14:paraId="21DBE5E4">
      <w:pPr>
        <w:widowControl/>
        <w:spacing w:line="520" w:lineRule="exact"/>
        <w:ind w:firstLine="315" w:firstLineChars="150"/>
        <w:jc w:val="left"/>
        <w:rPr>
          <w:rFonts w:hint="eastAsia"/>
        </w:rPr>
      </w:pPr>
      <w:r>
        <w:rPr>
          <w:rFonts w:hint="eastAsia"/>
        </w:rPr>
        <w:t>理解重积分与反常重积分的概念；了解二重积分的可积函数类与性质；熟练掌握二重积分、</w:t>
      </w:r>
      <w:r>
        <w:t>n</w:t>
      </w:r>
      <w:r>
        <w:rPr>
          <w:rFonts w:hint="eastAsia"/>
        </w:rPr>
        <w:t>重积分及反常重积分的算法；掌握二重积分与</w:t>
      </w:r>
      <w:r>
        <w:t>n</w:t>
      </w:r>
      <w:r>
        <w:rPr>
          <w:rFonts w:hint="eastAsia"/>
        </w:rPr>
        <w:t>重积分的变量代换。</w:t>
      </w:r>
    </w:p>
    <w:p w14:paraId="119594B2">
      <w:pPr>
        <w:spacing w:line="520" w:lineRule="exact"/>
        <w:ind w:firstLine="310" w:firstLineChars="147"/>
        <w:rPr>
          <w:rFonts w:hint="eastAsia" w:ascii="仿宋_GB2312" w:hAnsi="宋体" w:eastAsia="仿宋_GB2312"/>
          <w:b/>
          <w:szCs w:val="21"/>
        </w:rPr>
      </w:pPr>
      <w:r>
        <w:rPr>
          <w:rFonts w:hint="eastAsia" w:ascii="仿宋_GB2312" w:hAnsi="宋体" w:eastAsia="仿宋_GB2312"/>
          <w:b/>
          <w:szCs w:val="21"/>
        </w:rPr>
        <w:t>第二节 曲线积分和曲面积分</w:t>
      </w:r>
    </w:p>
    <w:p w14:paraId="5436C752">
      <w:pPr>
        <w:widowControl/>
        <w:spacing w:line="520" w:lineRule="exact"/>
        <w:ind w:firstLine="315" w:firstLineChars="150"/>
        <w:jc w:val="left"/>
        <w:rPr>
          <w:rFonts w:hint="eastAsia"/>
        </w:rPr>
      </w:pPr>
      <w:r>
        <w:rPr>
          <w:rFonts w:hint="eastAsia"/>
        </w:rPr>
        <w:t>综合分析第一、二类曲线积分与曲面积分的概念与计算；掌握</w:t>
      </w:r>
      <w:r>
        <w:t>Green</w:t>
      </w:r>
      <w:r>
        <w:rPr>
          <w:rFonts w:hint="eastAsia"/>
        </w:rPr>
        <w:t>公式、</w:t>
      </w:r>
      <w:r>
        <w:t>Gauss</w:t>
      </w:r>
      <w:r>
        <w:rPr>
          <w:rFonts w:hint="eastAsia"/>
        </w:rPr>
        <w:t>公式和</w:t>
      </w:r>
      <w:r>
        <w:t>Stokes</w:t>
      </w:r>
      <w:r>
        <w:rPr>
          <w:rFonts w:hint="eastAsia"/>
        </w:rPr>
        <w:t>公式及其应用；掌握梯度的概念，了解通量与散度、向量线、环量与旋度的概念及简单应用。</w:t>
      </w:r>
    </w:p>
    <w:p w14:paraId="0B55AC79">
      <w:pPr>
        <w:spacing w:line="520" w:lineRule="exact"/>
        <w:ind w:firstLine="310" w:firstLineChars="147"/>
        <w:rPr>
          <w:rFonts w:hint="eastAsia"/>
        </w:rPr>
      </w:pPr>
      <w:r>
        <w:rPr>
          <w:rFonts w:hint="eastAsia" w:ascii="仿宋_GB2312" w:hAnsi="宋体" w:eastAsia="仿宋_GB2312"/>
          <w:b/>
          <w:szCs w:val="21"/>
        </w:rPr>
        <w:t>第三节 含参变量积分</w:t>
      </w:r>
    </w:p>
    <w:p w14:paraId="250C4E05">
      <w:pPr>
        <w:widowControl/>
        <w:spacing w:line="520" w:lineRule="exact"/>
        <w:ind w:firstLine="315" w:firstLineChars="150"/>
        <w:jc w:val="left"/>
        <w:rPr>
          <w:rFonts w:hint="eastAsia"/>
        </w:rPr>
      </w:pPr>
      <w:r>
        <w:rPr>
          <w:rFonts w:hint="eastAsia"/>
        </w:rPr>
        <w:t>熟练掌握含参变量的正常积分的定义及分析性质；熟练掌握含参变量的反常积分的一致收敛的判别法及一致收敛积分的分析性质；了解</w:t>
      </w:r>
      <w:r>
        <w:t>Beta</w:t>
      </w:r>
      <w:r>
        <w:rPr>
          <w:rFonts w:hint="eastAsia"/>
        </w:rPr>
        <w:t>函数和</w:t>
      </w:r>
      <w:r>
        <w:t>Gamma</w:t>
      </w:r>
      <w:r>
        <w:rPr>
          <w:rFonts w:hint="eastAsia"/>
        </w:rPr>
        <w:t>函数的性质、递推公式及二者之间的关系。</w:t>
      </w:r>
    </w:p>
    <w:p w14:paraId="217FADC0">
      <w:pPr>
        <w:spacing w:line="520" w:lineRule="exact"/>
        <w:ind w:firstLine="310" w:firstLineChars="147"/>
        <w:rPr>
          <w:rFonts w:hint="eastAsia" w:ascii="仿宋_GB2312" w:eastAsia="仿宋_GB2312"/>
          <w:b/>
        </w:rPr>
      </w:pPr>
      <w:r>
        <w:rPr>
          <w:rFonts w:hint="eastAsia" w:ascii="仿宋_GB2312" w:eastAsia="仿宋_GB2312"/>
          <w:b/>
        </w:rPr>
        <w:t>参考书目：</w:t>
      </w:r>
    </w:p>
    <w:p w14:paraId="4B5F09C8">
      <w:pPr>
        <w:widowControl/>
        <w:spacing w:line="520" w:lineRule="exact"/>
        <w:ind w:firstLine="308" w:firstLineChars="147"/>
        <w:jc w:val="left"/>
        <w:rPr>
          <w:b/>
          <w:szCs w:val="21"/>
        </w:rPr>
      </w:pPr>
      <w:r>
        <w:t xml:space="preserve">1. </w:t>
      </w:r>
      <w:r>
        <w:rPr>
          <w:rFonts w:hAnsi="宋体"/>
        </w:rPr>
        <w:t>华东师范大学数学系编，《数学分析》（上，下），高等教育出版社，</w:t>
      </w:r>
      <w:r>
        <w:t>2010</w:t>
      </w:r>
      <w:r>
        <w:rPr>
          <w:rFonts w:hAnsi="宋体"/>
        </w:rPr>
        <w:t>年（第</w:t>
      </w:r>
      <w:r>
        <w:rPr>
          <w:rFonts w:hint="eastAsia" w:hAnsi="宋体"/>
        </w:rPr>
        <w:t>四</w:t>
      </w:r>
      <w:r>
        <w:rPr>
          <w:rFonts w:hAnsi="宋体"/>
        </w:rPr>
        <w:t>版））。</w:t>
      </w:r>
    </w:p>
    <w:p w14:paraId="2CFE500E">
      <w:pPr>
        <w:spacing w:line="520" w:lineRule="exact"/>
        <w:ind w:firstLine="315" w:firstLineChars="150"/>
      </w:pPr>
      <w:r>
        <w:t xml:space="preserve">2. </w:t>
      </w:r>
      <w:r>
        <w:rPr>
          <w:rFonts w:hAnsi="宋体"/>
        </w:rPr>
        <w:t>陈纪修，於崇华，金路，《数学分析》（上，下），高等教育出版社，</w:t>
      </w:r>
      <w:r>
        <w:t>2000</w:t>
      </w:r>
      <w:r>
        <w:rPr>
          <w:rFonts w:hAnsi="宋体"/>
        </w:rPr>
        <w:t>年（第一版）。</w:t>
      </w:r>
    </w:p>
    <w:p w14:paraId="05F21ABB">
      <w:pPr>
        <w:spacing w:line="520" w:lineRule="exact"/>
        <w:ind w:firstLine="315" w:firstLineChars="150"/>
      </w:pPr>
      <w:r>
        <w:t xml:space="preserve">3. </w:t>
      </w:r>
      <w:r>
        <w:rPr>
          <w:rFonts w:hAnsi="宋体"/>
        </w:rPr>
        <w:t>裴礼文，《数学分析中的典型问题与方法》，高等教育出版社，</w:t>
      </w:r>
      <w:r>
        <w:t>2006</w:t>
      </w:r>
      <w:r>
        <w:rPr>
          <w:rFonts w:hAnsi="宋体"/>
        </w:rPr>
        <w:t>年（第二版）。</w:t>
      </w:r>
    </w:p>
    <w:p w14:paraId="7CA36A74">
      <w:pPr>
        <w:spacing w:line="520" w:lineRule="exact"/>
        <w:ind w:firstLine="315" w:firstLineChars="150"/>
        <w:rPr>
          <w:rFonts w:hint="eastAsia" w:ascii="黑体" w:hAnsi="华文中宋" w:eastAsia="黑体"/>
          <w:b/>
          <w:sz w:val="30"/>
          <w:szCs w:val="30"/>
        </w:rPr>
      </w:pPr>
      <w:r>
        <w:t xml:space="preserve">4. </w:t>
      </w:r>
      <w:r>
        <w:rPr>
          <w:rFonts w:hAnsi="宋体"/>
        </w:rPr>
        <w:t>刘三阳，于力，李广民，《数学分析选讲》，科学出版社，</w:t>
      </w:r>
      <w:r>
        <w:t>2007</w:t>
      </w:r>
      <w:r>
        <w:rPr>
          <w:rFonts w:hAnsi="宋体"/>
        </w:rPr>
        <w:t>年（第一版）。</w:t>
      </w:r>
    </w:p>
    <w:p w14:paraId="44428834">
      <w:pPr>
        <w:widowControl/>
        <w:jc w:val="center"/>
        <w:rPr>
          <w:rFonts w:hint="eastAsia" w:ascii="黑体" w:hAnsi="华文中宋" w:eastAsia="黑体"/>
          <w:b/>
          <w:sz w:val="30"/>
          <w:szCs w:val="30"/>
        </w:rPr>
      </w:pPr>
    </w:p>
    <w:p w14:paraId="0A863433">
      <w:pPr>
        <w:widowControl/>
        <w:jc w:val="center"/>
        <w:rPr>
          <w:rFonts w:hint="eastAsia" w:ascii="黑体" w:hAnsi="华文中宋" w:eastAsia="黑体"/>
          <w:b/>
          <w:sz w:val="30"/>
          <w:szCs w:val="30"/>
        </w:rPr>
      </w:pPr>
      <w:r>
        <w:rPr>
          <w:rFonts w:hint="eastAsia" w:ascii="黑体" w:hAnsi="华文中宋" w:eastAsia="黑体"/>
          <w:b/>
          <w:sz w:val="30"/>
          <w:szCs w:val="30"/>
        </w:rPr>
        <w:t>《</w:t>
      </w:r>
      <w:r>
        <w:rPr>
          <w:rFonts w:hint="eastAsia" w:ascii="仿宋_GB2312" w:hAnsi="宋体" w:eastAsia="仿宋_GB2312" w:cs="Times New Roman"/>
          <w:b/>
          <w:sz w:val="28"/>
          <w:szCs w:val="28"/>
        </w:rPr>
        <w:t>高等代数</w:t>
      </w:r>
      <w:r>
        <w:rPr>
          <w:rFonts w:hint="eastAsia" w:ascii="黑体" w:hAnsi="华文中宋" w:eastAsia="黑体"/>
          <w:b/>
          <w:sz w:val="30"/>
          <w:szCs w:val="30"/>
        </w:rPr>
        <w:t>》</w:t>
      </w:r>
    </w:p>
    <w:p w14:paraId="57CB4690">
      <w:pPr>
        <w:rPr>
          <w:rFonts w:hint="eastAsia"/>
          <w:b/>
          <w:szCs w:val="21"/>
        </w:rPr>
      </w:pPr>
      <w:r>
        <w:rPr>
          <w:rFonts w:hint="eastAsia"/>
          <w:b/>
          <w:szCs w:val="21"/>
        </w:rPr>
        <w:t>第一章  基本概念</w:t>
      </w:r>
    </w:p>
    <w:p w14:paraId="38910351">
      <w:pPr>
        <w:rPr>
          <w:rFonts w:hint="eastAsia" w:ascii="仿宋_GB2312" w:hAnsi="宋体" w:eastAsia="仿宋_GB2312"/>
          <w:b/>
          <w:szCs w:val="21"/>
        </w:rPr>
      </w:pPr>
      <w:r>
        <w:rPr>
          <w:rFonts w:hint="eastAsia" w:ascii="仿宋_GB2312" w:hAnsi="宋体" w:eastAsia="仿宋_GB2312"/>
          <w:b/>
          <w:szCs w:val="21"/>
        </w:rPr>
        <w:t>第一节  集合与映射</w:t>
      </w:r>
    </w:p>
    <w:p w14:paraId="654AA7B5">
      <w:pPr>
        <w:ind w:firstLine="420"/>
        <w:rPr>
          <w:rFonts w:hint="eastAsia"/>
          <w:szCs w:val="21"/>
        </w:rPr>
      </w:pPr>
      <w:r>
        <w:rPr>
          <w:rFonts w:hint="eastAsia"/>
          <w:szCs w:val="21"/>
        </w:rPr>
        <w:t>主要考核单射、满射、双射及的概念及可逆映射的基本性质。</w:t>
      </w:r>
    </w:p>
    <w:p w14:paraId="5C3423E0">
      <w:pPr>
        <w:rPr>
          <w:rFonts w:hint="eastAsia" w:ascii="仿宋_GB2312" w:hAnsi="宋体" w:eastAsia="仿宋_GB2312"/>
          <w:b/>
          <w:szCs w:val="21"/>
        </w:rPr>
      </w:pPr>
      <w:r>
        <w:rPr>
          <w:rFonts w:hint="eastAsia" w:ascii="仿宋_GB2312" w:hAnsi="宋体" w:eastAsia="仿宋_GB2312"/>
          <w:b/>
          <w:szCs w:val="21"/>
        </w:rPr>
        <w:t>第二节  数学归纳法</w:t>
      </w:r>
    </w:p>
    <w:p w14:paraId="22A65DD4">
      <w:pPr>
        <w:ind w:firstLine="420"/>
        <w:rPr>
          <w:rFonts w:hint="eastAsia"/>
          <w:szCs w:val="21"/>
        </w:rPr>
      </w:pPr>
      <w:r>
        <w:rPr>
          <w:rFonts w:hint="eastAsia"/>
          <w:szCs w:val="21"/>
        </w:rPr>
        <w:t>主要考核第一数学归纳法和第二数学归纳法原理。</w:t>
      </w:r>
    </w:p>
    <w:p w14:paraId="406FBE4E">
      <w:pPr>
        <w:rPr>
          <w:rFonts w:hint="eastAsia"/>
          <w:b/>
          <w:szCs w:val="21"/>
        </w:rPr>
      </w:pPr>
      <w:r>
        <w:rPr>
          <w:rFonts w:hint="eastAsia" w:ascii="仿宋_GB2312" w:hAnsi="宋体" w:eastAsia="仿宋_GB2312"/>
          <w:b/>
          <w:szCs w:val="21"/>
        </w:rPr>
        <w:t>第三节  整数的整除性质</w:t>
      </w:r>
    </w:p>
    <w:p w14:paraId="067D5F57">
      <w:pPr>
        <w:ind w:firstLine="420"/>
        <w:rPr>
          <w:rFonts w:hint="eastAsia"/>
          <w:szCs w:val="21"/>
        </w:rPr>
      </w:pPr>
      <w:r>
        <w:rPr>
          <w:rFonts w:hint="eastAsia"/>
          <w:szCs w:val="21"/>
        </w:rPr>
        <w:t>主要考核带余除法、素数、合数、最大公因数等概念及性质。</w:t>
      </w:r>
    </w:p>
    <w:p w14:paraId="6C7E2B70">
      <w:pPr>
        <w:rPr>
          <w:rFonts w:hint="eastAsia"/>
          <w:b/>
          <w:szCs w:val="21"/>
        </w:rPr>
      </w:pPr>
      <w:r>
        <w:rPr>
          <w:rFonts w:hint="eastAsia" w:ascii="仿宋_GB2312" w:hAnsi="宋体" w:eastAsia="仿宋_GB2312"/>
          <w:b/>
          <w:szCs w:val="21"/>
        </w:rPr>
        <w:t>第四节  数环与数域</w:t>
      </w:r>
    </w:p>
    <w:p w14:paraId="56BB7C01">
      <w:pPr>
        <w:ind w:firstLine="420"/>
        <w:rPr>
          <w:rFonts w:hint="eastAsia"/>
          <w:szCs w:val="21"/>
        </w:rPr>
      </w:pPr>
      <w:r>
        <w:rPr>
          <w:rFonts w:hint="eastAsia"/>
          <w:szCs w:val="21"/>
        </w:rPr>
        <w:t>主要考核数环、数域这两个基本概念及二者之间的关系</w:t>
      </w:r>
    </w:p>
    <w:p w14:paraId="6C6CCA6E">
      <w:pPr>
        <w:rPr>
          <w:rFonts w:hint="eastAsia"/>
          <w:b/>
          <w:szCs w:val="21"/>
        </w:rPr>
      </w:pPr>
    </w:p>
    <w:p w14:paraId="1C676FFE">
      <w:pPr>
        <w:rPr>
          <w:rFonts w:hint="eastAsia"/>
          <w:b/>
          <w:szCs w:val="21"/>
        </w:rPr>
      </w:pPr>
      <w:r>
        <w:rPr>
          <w:rFonts w:hint="eastAsia"/>
          <w:b/>
          <w:szCs w:val="21"/>
        </w:rPr>
        <w:t>第二章  多项式</w:t>
      </w:r>
    </w:p>
    <w:p w14:paraId="734CB802">
      <w:pPr>
        <w:rPr>
          <w:rFonts w:hint="eastAsia" w:ascii="仿宋_GB2312" w:hAnsi="宋体" w:eastAsia="仿宋_GB2312"/>
          <w:b/>
          <w:szCs w:val="21"/>
        </w:rPr>
      </w:pPr>
      <w:r>
        <w:rPr>
          <w:rFonts w:hint="eastAsia" w:ascii="仿宋_GB2312" w:hAnsi="宋体" w:eastAsia="仿宋_GB2312"/>
          <w:b/>
          <w:szCs w:val="21"/>
        </w:rPr>
        <w:t>第一节  一元多项式的定义及运算</w:t>
      </w:r>
    </w:p>
    <w:p w14:paraId="43BA7404">
      <w:pPr>
        <w:ind w:firstLine="420"/>
        <w:rPr>
          <w:rFonts w:hint="eastAsia"/>
          <w:szCs w:val="21"/>
        </w:rPr>
      </w:pPr>
      <w:r>
        <w:rPr>
          <w:rFonts w:hint="eastAsia"/>
          <w:szCs w:val="21"/>
        </w:rPr>
        <w:t>考核多项式的加法、减法与乘法运算，给出多项式次数的定义，零次多项式与零多项式。</w:t>
      </w:r>
    </w:p>
    <w:p w14:paraId="1C92EA44">
      <w:pPr>
        <w:rPr>
          <w:rFonts w:hint="eastAsia" w:ascii="仿宋_GB2312" w:hAnsi="宋体" w:eastAsia="仿宋_GB2312"/>
          <w:b/>
          <w:szCs w:val="21"/>
        </w:rPr>
      </w:pPr>
      <w:r>
        <w:rPr>
          <w:rFonts w:hint="eastAsia" w:ascii="仿宋_GB2312" w:hAnsi="宋体" w:eastAsia="仿宋_GB2312"/>
          <w:b/>
          <w:szCs w:val="21"/>
        </w:rPr>
        <w:t>第二节  多项式的整除性</w:t>
      </w:r>
    </w:p>
    <w:p w14:paraId="4FBCED8C">
      <w:pPr>
        <w:ind w:firstLine="420"/>
        <w:rPr>
          <w:rFonts w:hint="eastAsia"/>
          <w:szCs w:val="21"/>
        </w:rPr>
      </w:pPr>
      <w:r>
        <w:rPr>
          <w:rFonts w:hint="eastAsia"/>
          <w:szCs w:val="21"/>
        </w:rPr>
        <w:t>考核带余除法定理，它是多项式理论的核心内容。</w:t>
      </w:r>
    </w:p>
    <w:p w14:paraId="1BD134B0">
      <w:pPr>
        <w:rPr>
          <w:rFonts w:hint="eastAsia" w:ascii="仿宋_GB2312" w:hAnsi="宋体" w:eastAsia="仿宋_GB2312"/>
          <w:b/>
          <w:szCs w:val="21"/>
        </w:rPr>
      </w:pPr>
      <w:r>
        <w:rPr>
          <w:rFonts w:hint="eastAsia" w:ascii="仿宋_GB2312" w:hAnsi="宋体" w:eastAsia="仿宋_GB2312"/>
          <w:b/>
          <w:szCs w:val="21"/>
        </w:rPr>
        <w:t>第三节  最大公因式</w:t>
      </w:r>
    </w:p>
    <w:p w14:paraId="6B7423C1">
      <w:pPr>
        <w:ind w:firstLine="420"/>
        <w:rPr>
          <w:rFonts w:hint="eastAsia"/>
          <w:szCs w:val="21"/>
        </w:rPr>
      </w:pPr>
      <w:r>
        <w:rPr>
          <w:rFonts w:hint="eastAsia"/>
          <w:szCs w:val="21"/>
        </w:rPr>
        <w:t>考核最大公因式的概念、求法，特别是辗转相除法，另外考核多项式互素的概念和判断互素的充分必要条件。</w:t>
      </w:r>
    </w:p>
    <w:p w14:paraId="4A9A8715">
      <w:pPr>
        <w:rPr>
          <w:rFonts w:hint="eastAsia" w:ascii="仿宋_GB2312" w:hAnsi="宋体" w:eastAsia="仿宋_GB2312"/>
          <w:b/>
          <w:szCs w:val="21"/>
        </w:rPr>
      </w:pPr>
      <w:r>
        <w:rPr>
          <w:rFonts w:hint="eastAsia" w:ascii="仿宋_GB2312" w:hAnsi="宋体" w:eastAsia="仿宋_GB2312"/>
          <w:b/>
          <w:szCs w:val="21"/>
        </w:rPr>
        <w:t>第四节  多项式的分解</w:t>
      </w:r>
    </w:p>
    <w:p w14:paraId="0DEC9031">
      <w:pPr>
        <w:ind w:firstLine="420"/>
        <w:rPr>
          <w:rFonts w:hint="eastAsia"/>
          <w:szCs w:val="21"/>
        </w:rPr>
      </w:pPr>
      <w:r>
        <w:rPr>
          <w:rFonts w:hint="eastAsia"/>
          <w:szCs w:val="21"/>
        </w:rPr>
        <w:t>考核多项式因式分解的思想。</w:t>
      </w:r>
    </w:p>
    <w:p w14:paraId="1615596D">
      <w:pPr>
        <w:rPr>
          <w:rFonts w:hint="eastAsia" w:ascii="仿宋_GB2312" w:hAnsi="宋体" w:eastAsia="仿宋_GB2312"/>
          <w:b/>
          <w:szCs w:val="21"/>
        </w:rPr>
      </w:pPr>
      <w:r>
        <w:rPr>
          <w:rFonts w:hint="eastAsia" w:ascii="仿宋_GB2312" w:hAnsi="宋体" w:eastAsia="仿宋_GB2312"/>
          <w:b/>
          <w:szCs w:val="21"/>
        </w:rPr>
        <w:t>第五节  重因式</w:t>
      </w:r>
    </w:p>
    <w:p w14:paraId="33A95B7D">
      <w:pPr>
        <w:ind w:firstLine="420"/>
        <w:rPr>
          <w:rFonts w:hint="eastAsia"/>
          <w:szCs w:val="21"/>
        </w:rPr>
      </w:pPr>
      <w:r>
        <w:rPr>
          <w:rFonts w:hint="eastAsia"/>
          <w:szCs w:val="21"/>
        </w:rPr>
        <w:t>考核多项式重因式的概念、有无重因式的充分必要条件。</w:t>
      </w:r>
    </w:p>
    <w:p w14:paraId="4FEA6836">
      <w:pPr>
        <w:rPr>
          <w:rFonts w:hint="eastAsia" w:ascii="仿宋_GB2312" w:hAnsi="宋体" w:eastAsia="仿宋_GB2312"/>
          <w:b/>
          <w:szCs w:val="21"/>
        </w:rPr>
      </w:pPr>
      <w:r>
        <w:rPr>
          <w:rFonts w:hint="eastAsia" w:ascii="仿宋_GB2312" w:hAnsi="宋体" w:eastAsia="仿宋_GB2312"/>
          <w:b/>
          <w:szCs w:val="21"/>
        </w:rPr>
        <w:t>第六节  多项式函数  多项式的根</w:t>
      </w:r>
    </w:p>
    <w:p w14:paraId="5B3180F0">
      <w:pPr>
        <w:ind w:firstLine="420"/>
        <w:rPr>
          <w:rFonts w:hint="eastAsia"/>
          <w:szCs w:val="21"/>
        </w:rPr>
      </w:pPr>
      <w:r>
        <w:rPr>
          <w:rFonts w:hint="eastAsia"/>
          <w:szCs w:val="21"/>
        </w:rPr>
        <w:t>考核多项式的函数的观点与形式观点统一的思想。</w:t>
      </w:r>
    </w:p>
    <w:p w14:paraId="4736D9B7">
      <w:pPr>
        <w:rPr>
          <w:rFonts w:hint="eastAsia" w:ascii="仿宋_GB2312" w:hAnsi="宋体" w:eastAsia="仿宋_GB2312"/>
          <w:b/>
          <w:szCs w:val="21"/>
        </w:rPr>
      </w:pPr>
      <w:r>
        <w:rPr>
          <w:rFonts w:hint="eastAsia" w:ascii="仿宋_GB2312" w:hAnsi="宋体" w:eastAsia="仿宋_GB2312"/>
          <w:b/>
          <w:szCs w:val="21"/>
        </w:rPr>
        <w:t>第七节  复数域和实数域上的多项式</w:t>
      </w:r>
    </w:p>
    <w:p w14:paraId="394E0CBF">
      <w:pPr>
        <w:ind w:firstLine="420"/>
        <w:rPr>
          <w:rFonts w:hint="eastAsia"/>
          <w:szCs w:val="21"/>
        </w:rPr>
      </w:pPr>
      <w:r>
        <w:rPr>
          <w:rFonts w:hint="eastAsia"/>
          <w:szCs w:val="21"/>
        </w:rPr>
        <w:t>考核系数在复数域上和系数在实数域上的多项式的特点，考核复系数多项式只有一次的是不可约的，而实系数多项式只有一次的和某些二次的是不可约的。</w:t>
      </w:r>
    </w:p>
    <w:p w14:paraId="11946679">
      <w:pPr>
        <w:rPr>
          <w:rFonts w:hint="eastAsia" w:ascii="仿宋_GB2312" w:hAnsi="宋体" w:eastAsia="仿宋_GB2312"/>
          <w:b/>
          <w:szCs w:val="21"/>
        </w:rPr>
      </w:pPr>
      <w:r>
        <w:rPr>
          <w:rFonts w:hint="eastAsia" w:ascii="仿宋_GB2312" w:hAnsi="宋体" w:eastAsia="仿宋_GB2312"/>
          <w:b/>
          <w:szCs w:val="21"/>
        </w:rPr>
        <w:t>第八节  有理系数多项式</w:t>
      </w:r>
    </w:p>
    <w:p w14:paraId="1FC5EC16">
      <w:pPr>
        <w:ind w:firstLine="420"/>
        <w:rPr>
          <w:rFonts w:hint="eastAsia"/>
          <w:szCs w:val="21"/>
        </w:rPr>
      </w:pPr>
      <w:r>
        <w:rPr>
          <w:rFonts w:hint="eastAsia"/>
          <w:szCs w:val="21"/>
        </w:rPr>
        <w:t>考核有理系数多项式的概念，指出有理系数多项式在有理数域上的分解与在整数集</w:t>
      </w:r>
      <w:r>
        <w:rPr>
          <w:rFonts w:hint="eastAsia"/>
          <w:color w:val="000000"/>
          <w:szCs w:val="21"/>
        </w:rPr>
        <w:t>合</w:t>
      </w:r>
      <w:r>
        <w:rPr>
          <w:rFonts w:hint="eastAsia"/>
          <w:szCs w:val="21"/>
        </w:rPr>
        <w:t>上的分解是一回事，给出有理系数多项式根的求法和判别有理根的艾森斯坦因方法。</w:t>
      </w:r>
    </w:p>
    <w:p w14:paraId="0677D778">
      <w:pPr>
        <w:rPr>
          <w:rFonts w:hint="eastAsia"/>
          <w:szCs w:val="21"/>
        </w:rPr>
      </w:pPr>
    </w:p>
    <w:p w14:paraId="2042E70F">
      <w:pPr>
        <w:rPr>
          <w:rFonts w:hint="eastAsia"/>
          <w:b/>
          <w:szCs w:val="21"/>
        </w:rPr>
      </w:pPr>
      <w:r>
        <w:rPr>
          <w:rFonts w:hint="eastAsia"/>
          <w:b/>
          <w:szCs w:val="21"/>
        </w:rPr>
        <w:t>第三章  行列式</w:t>
      </w:r>
    </w:p>
    <w:p w14:paraId="73774D98">
      <w:pPr>
        <w:rPr>
          <w:rFonts w:hint="eastAsia" w:ascii="仿宋_GB2312" w:hAnsi="宋体" w:eastAsia="仿宋_GB2312"/>
          <w:b/>
          <w:szCs w:val="21"/>
        </w:rPr>
      </w:pPr>
      <w:r>
        <w:rPr>
          <w:rFonts w:hint="eastAsia" w:ascii="仿宋_GB2312" w:hAnsi="宋体" w:eastAsia="仿宋_GB2312"/>
          <w:b/>
          <w:szCs w:val="21"/>
        </w:rPr>
        <w:t>第一节  线性方程组与行列式</w:t>
      </w:r>
    </w:p>
    <w:p w14:paraId="25F10465">
      <w:pPr>
        <w:ind w:firstLine="420"/>
        <w:rPr>
          <w:rFonts w:hint="eastAsia"/>
          <w:szCs w:val="21"/>
        </w:rPr>
      </w:pPr>
      <w:r>
        <w:rPr>
          <w:rFonts w:hint="eastAsia"/>
          <w:szCs w:val="21"/>
        </w:rPr>
        <w:t>考核</w:t>
      </w:r>
      <w:r>
        <w:rPr>
          <w:szCs w:val="21"/>
        </w:rPr>
        <w:t>2</w:t>
      </w:r>
      <w:r>
        <w:rPr>
          <w:rFonts w:hint="eastAsia" w:ascii="宋体"/>
          <w:szCs w:val="21"/>
        </w:rPr>
        <w:t>×</w:t>
      </w:r>
      <w:r>
        <w:rPr>
          <w:szCs w:val="21"/>
        </w:rPr>
        <w:t>2</w:t>
      </w:r>
      <w:r>
        <w:rPr>
          <w:rFonts w:hint="eastAsia"/>
          <w:szCs w:val="21"/>
        </w:rPr>
        <w:t>线性方程组与二阶行列式的关系，3</w:t>
      </w:r>
      <w:r>
        <w:rPr>
          <w:rFonts w:hint="eastAsia" w:ascii="宋体"/>
          <w:szCs w:val="21"/>
        </w:rPr>
        <w:t>×</w:t>
      </w:r>
      <w:r>
        <w:rPr>
          <w:rFonts w:hint="eastAsia"/>
          <w:szCs w:val="21"/>
        </w:rPr>
        <w:t>3线性方程组与三阶行列式的关系，</w:t>
      </w:r>
      <w:r>
        <w:rPr>
          <w:szCs w:val="21"/>
        </w:rPr>
        <w:t xml:space="preserve"> n</w:t>
      </w:r>
      <w:r>
        <w:rPr>
          <w:rFonts w:hint="eastAsia" w:ascii="宋体"/>
          <w:szCs w:val="21"/>
        </w:rPr>
        <w:t>×</w:t>
      </w:r>
      <w:r>
        <w:rPr>
          <w:szCs w:val="21"/>
        </w:rPr>
        <w:t>n</w:t>
      </w:r>
      <w:r>
        <w:rPr>
          <w:rFonts w:hint="eastAsia"/>
          <w:szCs w:val="21"/>
        </w:rPr>
        <w:t>线性方程组与</w:t>
      </w:r>
      <w:r>
        <w:rPr>
          <w:szCs w:val="21"/>
        </w:rPr>
        <w:t>n</w:t>
      </w:r>
      <w:r>
        <w:rPr>
          <w:rFonts w:hint="eastAsia"/>
          <w:szCs w:val="21"/>
        </w:rPr>
        <w:t>阶行列式是什么关系。</w:t>
      </w:r>
    </w:p>
    <w:p w14:paraId="511813DD">
      <w:pPr>
        <w:rPr>
          <w:rFonts w:hint="eastAsia" w:ascii="仿宋_GB2312" w:hAnsi="宋体" w:eastAsia="仿宋_GB2312"/>
          <w:b/>
          <w:szCs w:val="21"/>
        </w:rPr>
      </w:pPr>
      <w:r>
        <w:rPr>
          <w:rFonts w:hint="eastAsia" w:ascii="仿宋_GB2312" w:hAnsi="宋体" w:eastAsia="仿宋_GB2312"/>
          <w:b/>
          <w:szCs w:val="21"/>
        </w:rPr>
        <w:t>第二节  排列</w:t>
      </w:r>
    </w:p>
    <w:p w14:paraId="74DC6DE9">
      <w:pPr>
        <w:ind w:firstLine="420"/>
        <w:rPr>
          <w:rFonts w:hint="eastAsia"/>
          <w:szCs w:val="21"/>
        </w:rPr>
      </w:pPr>
      <w:r>
        <w:rPr>
          <w:rFonts w:hint="eastAsia"/>
          <w:szCs w:val="21"/>
        </w:rPr>
        <w:t>考核排列概念及基本性质，其中包括偶排列、奇排列、反序数、</w:t>
      </w:r>
      <w:r>
        <w:rPr>
          <w:szCs w:val="21"/>
        </w:rPr>
        <w:t>n!</w:t>
      </w:r>
      <w:r>
        <w:rPr>
          <w:rFonts w:hint="eastAsia"/>
          <w:szCs w:val="21"/>
        </w:rPr>
        <w:t>个排列中奇排列、偶排列各占一半。</w:t>
      </w:r>
    </w:p>
    <w:p w14:paraId="570FAB3A">
      <w:pPr>
        <w:rPr>
          <w:rFonts w:hint="eastAsia"/>
          <w:szCs w:val="21"/>
        </w:rPr>
      </w:pPr>
      <w:r>
        <w:rPr>
          <w:rFonts w:hint="eastAsia" w:ascii="仿宋_GB2312" w:hAnsi="宋体" w:eastAsia="仿宋_GB2312"/>
          <w:b/>
          <w:szCs w:val="21"/>
        </w:rPr>
        <w:t xml:space="preserve">第三节  </w:t>
      </w:r>
      <w:r>
        <w:rPr>
          <w:rFonts w:ascii="仿宋_GB2312" w:hAnsi="宋体" w:eastAsia="仿宋_GB2312"/>
          <w:b/>
          <w:szCs w:val="21"/>
        </w:rPr>
        <w:t>n</w:t>
      </w:r>
      <w:r>
        <w:rPr>
          <w:rFonts w:hint="eastAsia" w:ascii="仿宋_GB2312" w:hAnsi="宋体" w:eastAsia="仿宋_GB2312"/>
          <w:b/>
          <w:szCs w:val="21"/>
        </w:rPr>
        <w:t>阶行列式</w:t>
      </w:r>
    </w:p>
    <w:p w14:paraId="06EEE614">
      <w:pPr>
        <w:ind w:firstLine="420"/>
        <w:rPr>
          <w:rFonts w:hint="eastAsia"/>
          <w:szCs w:val="21"/>
        </w:rPr>
      </w:pPr>
      <w:r>
        <w:rPr>
          <w:rFonts w:hint="eastAsia"/>
          <w:szCs w:val="21"/>
        </w:rPr>
        <w:t>考核</w:t>
      </w:r>
      <w:r>
        <w:rPr>
          <w:szCs w:val="21"/>
        </w:rPr>
        <w:t>n</w:t>
      </w:r>
      <w:r>
        <w:rPr>
          <w:rFonts w:hint="eastAsia"/>
          <w:szCs w:val="21"/>
        </w:rPr>
        <w:t>阶行列式的定义，性质。</w:t>
      </w:r>
    </w:p>
    <w:p w14:paraId="3EFB36D9">
      <w:pPr>
        <w:rPr>
          <w:rFonts w:hint="eastAsia" w:ascii="仿宋_GB2312" w:hAnsi="宋体" w:eastAsia="仿宋_GB2312"/>
          <w:b/>
          <w:szCs w:val="21"/>
        </w:rPr>
      </w:pPr>
      <w:r>
        <w:rPr>
          <w:rFonts w:hint="eastAsia" w:ascii="仿宋_GB2312" w:hAnsi="宋体" w:eastAsia="仿宋_GB2312"/>
          <w:b/>
          <w:szCs w:val="21"/>
        </w:rPr>
        <w:t>第四节  子式和代数余子式</w:t>
      </w:r>
    </w:p>
    <w:p w14:paraId="1AD38155">
      <w:pPr>
        <w:ind w:firstLine="420"/>
        <w:rPr>
          <w:rFonts w:hint="eastAsia"/>
          <w:szCs w:val="21"/>
        </w:rPr>
      </w:pPr>
      <w:r>
        <w:rPr>
          <w:rFonts w:hint="eastAsia"/>
          <w:szCs w:val="21"/>
        </w:rPr>
        <w:t>考核按行按列展开的计算方法。</w:t>
      </w:r>
    </w:p>
    <w:p w14:paraId="03EFEAC0">
      <w:pPr>
        <w:rPr>
          <w:rFonts w:hint="eastAsia" w:ascii="仿宋_GB2312" w:hAnsi="宋体" w:eastAsia="仿宋_GB2312"/>
          <w:b/>
          <w:szCs w:val="21"/>
        </w:rPr>
      </w:pPr>
      <w:r>
        <w:rPr>
          <w:rFonts w:hint="eastAsia" w:ascii="仿宋_GB2312" w:hAnsi="宋体" w:eastAsia="仿宋_GB2312"/>
          <w:b/>
          <w:szCs w:val="21"/>
        </w:rPr>
        <w:t>第五节  克拉默规则</w:t>
      </w:r>
    </w:p>
    <w:p w14:paraId="231519F8">
      <w:pPr>
        <w:ind w:firstLine="420"/>
        <w:rPr>
          <w:rFonts w:hint="eastAsia"/>
          <w:szCs w:val="21"/>
        </w:rPr>
      </w:pPr>
      <w:r>
        <w:rPr>
          <w:rFonts w:hint="eastAsia"/>
          <w:szCs w:val="21"/>
        </w:rPr>
        <w:t>考核克拉默规则，</w:t>
      </w:r>
    </w:p>
    <w:p w14:paraId="2EE6246A">
      <w:pPr>
        <w:ind w:firstLine="420"/>
        <w:rPr>
          <w:rFonts w:hint="eastAsia" w:ascii="宋体"/>
          <w:szCs w:val="21"/>
        </w:rPr>
      </w:pPr>
    </w:p>
    <w:p w14:paraId="1E9A9474">
      <w:pPr>
        <w:rPr>
          <w:rFonts w:hint="eastAsia"/>
          <w:b/>
          <w:szCs w:val="21"/>
        </w:rPr>
      </w:pPr>
      <w:r>
        <w:rPr>
          <w:rFonts w:hint="eastAsia"/>
          <w:b/>
          <w:szCs w:val="21"/>
        </w:rPr>
        <w:t>第四章  线性方程组</w:t>
      </w:r>
    </w:p>
    <w:p w14:paraId="74B9A7EF">
      <w:pPr>
        <w:rPr>
          <w:rFonts w:hint="eastAsia" w:ascii="仿宋_GB2312" w:hAnsi="宋体" w:eastAsia="仿宋_GB2312"/>
          <w:b/>
          <w:szCs w:val="21"/>
        </w:rPr>
      </w:pPr>
      <w:r>
        <w:rPr>
          <w:rFonts w:hint="eastAsia" w:ascii="仿宋_GB2312" w:hAnsi="宋体" w:eastAsia="仿宋_GB2312"/>
          <w:b/>
          <w:szCs w:val="21"/>
        </w:rPr>
        <w:t>第一节  线性方程组的消元解法</w:t>
      </w:r>
    </w:p>
    <w:p w14:paraId="19FEC190">
      <w:pPr>
        <w:ind w:firstLine="420"/>
        <w:rPr>
          <w:rFonts w:hint="eastAsia" w:ascii="宋体"/>
          <w:szCs w:val="21"/>
        </w:rPr>
      </w:pPr>
      <w:r>
        <w:rPr>
          <w:rFonts w:hint="eastAsia"/>
          <w:szCs w:val="21"/>
        </w:rPr>
        <w:t>考核</w:t>
      </w:r>
      <w:r>
        <w:rPr>
          <w:rFonts w:hint="eastAsia" w:ascii="宋体"/>
          <w:szCs w:val="21"/>
        </w:rPr>
        <w:t>线性方程组的高斯消元法、线性方程线的同解变形、线性方程组的消元法与它的增广矩阵行初等变换的一致性。</w:t>
      </w:r>
    </w:p>
    <w:p w14:paraId="75D087F2">
      <w:pPr>
        <w:rPr>
          <w:rFonts w:hint="eastAsia" w:ascii="仿宋_GB2312" w:hAnsi="宋体" w:eastAsia="仿宋_GB2312"/>
          <w:b/>
          <w:szCs w:val="21"/>
        </w:rPr>
      </w:pPr>
      <w:r>
        <w:rPr>
          <w:rFonts w:hint="eastAsia" w:ascii="仿宋_GB2312" w:hAnsi="宋体" w:eastAsia="仿宋_GB2312"/>
          <w:b/>
          <w:szCs w:val="21"/>
        </w:rPr>
        <w:t>第二节  矩阵的秩、方程组有解判别定理</w:t>
      </w:r>
    </w:p>
    <w:p w14:paraId="1D4DBB4E">
      <w:pPr>
        <w:ind w:firstLine="420"/>
        <w:rPr>
          <w:rFonts w:hint="eastAsia" w:ascii="宋体"/>
          <w:szCs w:val="21"/>
        </w:rPr>
      </w:pPr>
      <w:r>
        <w:rPr>
          <w:rFonts w:hint="eastAsia"/>
          <w:szCs w:val="21"/>
        </w:rPr>
        <w:t>考核</w:t>
      </w:r>
      <w:r>
        <w:rPr>
          <w:rFonts w:hint="eastAsia" w:ascii="宋体"/>
          <w:szCs w:val="21"/>
        </w:rPr>
        <w:t>矩阵的秩、初等变换不改变矩阵的秩、线性方程组有解的充分必要条件是系数矩阵与增广矩阵的秩相等。</w:t>
      </w:r>
    </w:p>
    <w:p w14:paraId="4ADE4389">
      <w:pPr>
        <w:rPr>
          <w:rFonts w:hint="eastAsia" w:ascii="宋体"/>
          <w:b/>
          <w:szCs w:val="21"/>
        </w:rPr>
      </w:pPr>
      <w:r>
        <w:rPr>
          <w:rFonts w:hint="eastAsia" w:ascii="仿宋_GB2312" w:hAnsi="宋体" w:eastAsia="仿宋_GB2312"/>
          <w:b/>
          <w:szCs w:val="21"/>
        </w:rPr>
        <w:t>第三节  线性方程组的公式解</w:t>
      </w:r>
    </w:p>
    <w:p w14:paraId="354CFA78">
      <w:pPr>
        <w:ind w:firstLine="420"/>
        <w:rPr>
          <w:rFonts w:hint="eastAsia" w:ascii="宋体"/>
          <w:szCs w:val="21"/>
        </w:rPr>
      </w:pPr>
      <w:r>
        <w:rPr>
          <w:rFonts w:hint="eastAsia"/>
          <w:szCs w:val="21"/>
        </w:rPr>
        <w:t>考核</w:t>
      </w:r>
      <w:r>
        <w:rPr>
          <w:szCs w:val="21"/>
        </w:rPr>
        <w:t>n</w:t>
      </w:r>
      <w:r>
        <w:rPr>
          <w:rFonts w:hint="eastAsia" w:ascii="宋体"/>
          <w:szCs w:val="21"/>
        </w:rPr>
        <w:t>×</w:t>
      </w:r>
      <w:r>
        <w:rPr>
          <w:szCs w:val="21"/>
        </w:rPr>
        <w:t xml:space="preserve">n </w:t>
      </w:r>
      <w:r>
        <w:rPr>
          <w:rFonts w:hint="eastAsia"/>
          <w:szCs w:val="21"/>
        </w:rPr>
        <w:t>线性方程组的系数行列式为零时，如何用克拉默规则解该方程组，进一步讨论一般的</w:t>
      </w:r>
      <w:r>
        <w:rPr>
          <w:szCs w:val="21"/>
        </w:rPr>
        <w:t>n</w:t>
      </w:r>
      <w:r>
        <w:rPr>
          <w:rFonts w:hint="eastAsia" w:ascii="宋体"/>
          <w:szCs w:val="21"/>
        </w:rPr>
        <w:t>×</w:t>
      </w:r>
      <w:r>
        <w:rPr>
          <w:szCs w:val="21"/>
        </w:rPr>
        <w:t>m(n</w:t>
      </w:r>
      <w:r>
        <w:rPr>
          <w:rFonts w:hint="eastAsia" w:ascii="宋体"/>
          <w:szCs w:val="21"/>
        </w:rPr>
        <w:t>≠</w:t>
      </w:r>
      <w:r>
        <w:rPr>
          <w:szCs w:val="21"/>
        </w:rPr>
        <w:t>m)</w:t>
      </w:r>
      <w:r>
        <w:rPr>
          <w:rFonts w:hint="eastAsia" w:ascii="宋体"/>
          <w:szCs w:val="21"/>
        </w:rPr>
        <w:t>线性方程组的公式解法。</w:t>
      </w:r>
    </w:p>
    <w:p w14:paraId="42C26494">
      <w:pPr>
        <w:rPr>
          <w:rFonts w:hint="eastAsia" w:ascii="仿宋_GB2312" w:hAnsi="宋体" w:eastAsia="仿宋_GB2312"/>
          <w:b/>
          <w:szCs w:val="21"/>
        </w:rPr>
      </w:pPr>
      <w:r>
        <w:rPr>
          <w:rFonts w:hint="eastAsia" w:ascii="仿宋_GB2312" w:hAnsi="宋体" w:eastAsia="仿宋_GB2312"/>
          <w:b/>
          <w:szCs w:val="21"/>
        </w:rPr>
        <w:t>第四节  结式和判别式</w:t>
      </w:r>
    </w:p>
    <w:p w14:paraId="73F95316">
      <w:pPr>
        <w:ind w:firstLine="420"/>
        <w:rPr>
          <w:rFonts w:hint="eastAsia" w:ascii="宋体"/>
          <w:szCs w:val="21"/>
        </w:rPr>
      </w:pPr>
      <w:r>
        <w:rPr>
          <w:rFonts w:hint="eastAsia"/>
          <w:szCs w:val="21"/>
        </w:rPr>
        <w:t>考核</w:t>
      </w:r>
      <w:r>
        <w:rPr>
          <w:rFonts w:hint="eastAsia" w:ascii="宋体"/>
          <w:szCs w:val="21"/>
        </w:rPr>
        <w:t>二元二次方程组的解法。</w:t>
      </w:r>
    </w:p>
    <w:p w14:paraId="114B85C0">
      <w:pPr>
        <w:ind w:firstLine="420"/>
        <w:rPr>
          <w:rFonts w:hint="eastAsia" w:ascii="宋体"/>
          <w:szCs w:val="21"/>
        </w:rPr>
      </w:pPr>
    </w:p>
    <w:p w14:paraId="20902897">
      <w:pPr>
        <w:rPr>
          <w:rFonts w:hint="eastAsia"/>
          <w:b/>
          <w:szCs w:val="21"/>
        </w:rPr>
      </w:pPr>
      <w:r>
        <w:rPr>
          <w:rFonts w:hint="eastAsia"/>
          <w:b/>
          <w:szCs w:val="21"/>
        </w:rPr>
        <w:t>第五章  矩阵</w:t>
      </w:r>
    </w:p>
    <w:p w14:paraId="4CE57954">
      <w:pPr>
        <w:rPr>
          <w:rFonts w:hint="eastAsia" w:ascii="仿宋_GB2312" w:hAnsi="宋体" w:eastAsia="仿宋_GB2312"/>
          <w:b/>
          <w:szCs w:val="21"/>
        </w:rPr>
      </w:pPr>
      <w:r>
        <w:rPr>
          <w:rFonts w:hint="eastAsia" w:ascii="仿宋_GB2312" w:hAnsi="宋体" w:eastAsia="仿宋_GB2312"/>
          <w:b/>
          <w:szCs w:val="21"/>
        </w:rPr>
        <w:t>第一节  矩阵的运算</w:t>
      </w:r>
    </w:p>
    <w:p w14:paraId="40C6A88B">
      <w:pPr>
        <w:ind w:firstLine="420"/>
        <w:rPr>
          <w:rFonts w:hint="eastAsia" w:ascii="宋体"/>
          <w:szCs w:val="21"/>
        </w:rPr>
      </w:pPr>
      <w:r>
        <w:rPr>
          <w:rFonts w:hint="eastAsia"/>
          <w:szCs w:val="21"/>
        </w:rPr>
        <w:t>考核</w:t>
      </w:r>
      <w:r>
        <w:rPr>
          <w:rFonts w:hint="eastAsia" w:ascii="宋体"/>
          <w:szCs w:val="21"/>
        </w:rPr>
        <w:t>矩阵的加法、数与矩阵的乘法、矩阵的乘法。</w:t>
      </w:r>
    </w:p>
    <w:p w14:paraId="214B094E">
      <w:pPr>
        <w:rPr>
          <w:rFonts w:hint="eastAsia" w:ascii="仿宋_GB2312" w:hAnsi="宋体" w:eastAsia="仿宋_GB2312"/>
          <w:b/>
          <w:szCs w:val="21"/>
        </w:rPr>
      </w:pPr>
      <w:r>
        <w:rPr>
          <w:rFonts w:hint="eastAsia" w:ascii="仿宋_GB2312" w:hAnsi="宋体" w:eastAsia="仿宋_GB2312"/>
          <w:b/>
          <w:szCs w:val="21"/>
        </w:rPr>
        <w:t>第二节  可逆矩阵、矩阵乘积的行列式</w:t>
      </w:r>
    </w:p>
    <w:p w14:paraId="4A38CF45">
      <w:pPr>
        <w:ind w:firstLine="420"/>
        <w:rPr>
          <w:rFonts w:hint="eastAsia" w:ascii="宋体"/>
          <w:szCs w:val="21"/>
        </w:rPr>
      </w:pPr>
      <w:r>
        <w:rPr>
          <w:rFonts w:hint="eastAsia"/>
          <w:szCs w:val="21"/>
        </w:rPr>
        <w:t>考核</w:t>
      </w:r>
      <w:r>
        <w:rPr>
          <w:szCs w:val="21"/>
        </w:rPr>
        <w:t>n</w:t>
      </w:r>
      <w:r>
        <w:rPr>
          <w:rFonts w:hint="eastAsia" w:ascii="宋体"/>
          <w:szCs w:val="21"/>
        </w:rPr>
        <w:t>阶矩阵的逆矩阵、</w:t>
      </w:r>
      <w:r>
        <w:rPr>
          <w:szCs w:val="21"/>
        </w:rPr>
        <w:t>n</w:t>
      </w:r>
      <w:r>
        <w:rPr>
          <w:rFonts w:hint="eastAsia" w:ascii="宋体"/>
          <w:szCs w:val="21"/>
        </w:rPr>
        <w:t>阶矩阵的行列式、矩阵乘积的行列式与各自行列式的关系、</w:t>
      </w:r>
      <w:r>
        <w:rPr>
          <w:szCs w:val="21"/>
        </w:rPr>
        <w:t>n</w:t>
      </w:r>
      <w:r>
        <w:rPr>
          <w:rFonts w:hint="eastAsia" w:ascii="宋体"/>
          <w:szCs w:val="21"/>
        </w:rPr>
        <w:t>阶方阵可逆时逆矩阵的求法。</w:t>
      </w:r>
    </w:p>
    <w:p w14:paraId="7B2551C3">
      <w:pPr>
        <w:rPr>
          <w:rFonts w:hint="eastAsia" w:ascii="仿宋_GB2312" w:hAnsi="宋体" w:eastAsia="仿宋_GB2312"/>
          <w:b/>
          <w:szCs w:val="21"/>
        </w:rPr>
      </w:pPr>
      <w:r>
        <w:rPr>
          <w:rFonts w:hint="eastAsia" w:ascii="仿宋_GB2312" w:hAnsi="宋体" w:eastAsia="仿宋_GB2312"/>
          <w:b/>
          <w:szCs w:val="21"/>
        </w:rPr>
        <w:t>第三节  矩阵的分块</w:t>
      </w:r>
    </w:p>
    <w:p w14:paraId="70EDA5AC">
      <w:pPr>
        <w:ind w:firstLine="420"/>
        <w:rPr>
          <w:rFonts w:hint="eastAsia" w:ascii="宋体"/>
          <w:szCs w:val="21"/>
        </w:rPr>
      </w:pPr>
      <w:r>
        <w:rPr>
          <w:rFonts w:hint="eastAsia"/>
          <w:szCs w:val="21"/>
        </w:rPr>
        <w:t>考核</w:t>
      </w:r>
      <w:r>
        <w:rPr>
          <w:rFonts w:hint="eastAsia" w:ascii="宋体"/>
          <w:szCs w:val="21"/>
        </w:rPr>
        <w:t>矩阵的分块理论，也就是把矩阵中一部分元素看作一个块（或一个元素）来处理矩阵的有关问题。</w:t>
      </w:r>
    </w:p>
    <w:p w14:paraId="3D63387C">
      <w:pPr>
        <w:jc w:val="center"/>
        <w:rPr>
          <w:rFonts w:hint="eastAsia" w:ascii="宋体"/>
          <w:szCs w:val="21"/>
        </w:rPr>
      </w:pPr>
    </w:p>
    <w:p w14:paraId="78A91E90">
      <w:pPr>
        <w:rPr>
          <w:rFonts w:hint="eastAsia"/>
          <w:b/>
          <w:szCs w:val="21"/>
        </w:rPr>
      </w:pPr>
      <w:r>
        <w:rPr>
          <w:rFonts w:hint="eastAsia"/>
          <w:b/>
          <w:szCs w:val="21"/>
        </w:rPr>
        <w:t>第六章  向量空间</w:t>
      </w:r>
    </w:p>
    <w:p w14:paraId="089DD877">
      <w:pPr>
        <w:rPr>
          <w:rFonts w:hint="eastAsia" w:ascii="仿宋_GB2312" w:eastAsia="仿宋_GB2312"/>
          <w:b/>
          <w:szCs w:val="21"/>
        </w:rPr>
      </w:pPr>
      <w:r>
        <w:rPr>
          <w:rFonts w:hint="eastAsia" w:ascii="仿宋_GB2312" w:eastAsia="仿宋_GB2312"/>
          <w:b/>
          <w:szCs w:val="21"/>
        </w:rPr>
        <w:t>第一节  定义及例子</w:t>
      </w:r>
    </w:p>
    <w:p w14:paraId="4344C34D">
      <w:pPr>
        <w:ind w:firstLine="420"/>
        <w:rPr>
          <w:rFonts w:hint="eastAsia" w:ascii="宋体"/>
          <w:szCs w:val="21"/>
        </w:rPr>
      </w:pPr>
      <w:r>
        <w:rPr>
          <w:rFonts w:hint="eastAsia"/>
          <w:szCs w:val="21"/>
        </w:rPr>
        <w:t>考核</w:t>
      </w:r>
      <w:r>
        <w:rPr>
          <w:rFonts w:hint="eastAsia" w:ascii="宋体"/>
          <w:szCs w:val="21"/>
        </w:rPr>
        <w:t>向量空间的定义的理解。</w:t>
      </w:r>
    </w:p>
    <w:p w14:paraId="2C9D7A39">
      <w:pPr>
        <w:rPr>
          <w:rFonts w:hint="eastAsia" w:ascii="仿宋_GB2312" w:eastAsia="仿宋_GB2312"/>
          <w:b/>
          <w:szCs w:val="21"/>
        </w:rPr>
      </w:pPr>
      <w:r>
        <w:rPr>
          <w:rFonts w:hint="eastAsia" w:ascii="仿宋_GB2312" w:eastAsia="仿宋_GB2312"/>
          <w:b/>
          <w:szCs w:val="21"/>
        </w:rPr>
        <w:t>第二节  子空间</w:t>
      </w:r>
    </w:p>
    <w:p w14:paraId="4ECA249D">
      <w:pPr>
        <w:ind w:firstLine="420"/>
        <w:rPr>
          <w:rFonts w:hint="eastAsia" w:ascii="宋体"/>
          <w:szCs w:val="21"/>
        </w:rPr>
      </w:pPr>
      <w:r>
        <w:rPr>
          <w:rFonts w:hint="eastAsia"/>
          <w:szCs w:val="21"/>
        </w:rPr>
        <w:t>考核</w:t>
      </w:r>
      <w:r>
        <w:rPr>
          <w:rFonts w:hint="eastAsia" w:ascii="宋体"/>
          <w:szCs w:val="21"/>
        </w:rPr>
        <w:t>向量空间的子空间、交子空间，和子空间及子空间的判定定理。</w:t>
      </w:r>
    </w:p>
    <w:p w14:paraId="4453E67B">
      <w:pPr>
        <w:rPr>
          <w:rFonts w:hint="eastAsia" w:ascii="宋体"/>
          <w:szCs w:val="21"/>
        </w:rPr>
      </w:pPr>
      <w:r>
        <w:rPr>
          <w:rFonts w:hint="eastAsia" w:ascii="仿宋_GB2312" w:eastAsia="仿宋_GB2312"/>
          <w:b/>
          <w:szCs w:val="21"/>
        </w:rPr>
        <w:t>第三节  向量的线性相关性</w:t>
      </w:r>
    </w:p>
    <w:p w14:paraId="27948ED8">
      <w:pPr>
        <w:ind w:firstLine="420"/>
        <w:rPr>
          <w:rFonts w:hint="eastAsia" w:ascii="宋体"/>
          <w:szCs w:val="21"/>
        </w:rPr>
      </w:pPr>
      <w:r>
        <w:rPr>
          <w:rFonts w:hint="eastAsia"/>
          <w:szCs w:val="21"/>
        </w:rPr>
        <w:t>考核</w:t>
      </w:r>
      <w:r>
        <w:rPr>
          <w:rFonts w:hint="eastAsia" w:ascii="宋体"/>
          <w:szCs w:val="21"/>
        </w:rPr>
        <w:t>向量的线性组合、线性相关、线性无关、极大线性无关组、向量组的等价、向量组的秩。</w:t>
      </w:r>
    </w:p>
    <w:p w14:paraId="46BAE69F">
      <w:pPr>
        <w:rPr>
          <w:rFonts w:hint="eastAsia" w:ascii="仿宋_GB2312" w:eastAsia="仿宋_GB2312"/>
          <w:b/>
          <w:szCs w:val="21"/>
        </w:rPr>
      </w:pPr>
      <w:r>
        <w:rPr>
          <w:rFonts w:hint="eastAsia" w:ascii="仿宋_GB2312" w:eastAsia="仿宋_GB2312"/>
          <w:b/>
          <w:szCs w:val="21"/>
        </w:rPr>
        <w:t>第四节  基和维数</w:t>
      </w:r>
    </w:p>
    <w:p w14:paraId="21FAC18E">
      <w:pPr>
        <w:ind w:firstLine="420"/>
        <w:rPr>
          <w:rFonts w:hint="eastAsia" w:ascii="宋体"/>
          <w:szCs w:val="21"/>
        </w:rPr>
      </w:pPr>
      <w:r>
        <w:rPr>
          <w:rFonts w:hint="eastAsia"/>
          <w:szCs w:val="21"/>
        </w:rPr>
        <w:t>考核</w:t>
      </w:r>
      <w:r>
        <w:rPr>
          <w:rFonts w:hint="eastAsia" w:ascii="宋体"/>
          <w:szCs w:val="21"/>
        </w:rPr>
        <w:t>向量空间的基、维数、向量空间的维数公式、余子空间。</w:t>
      </w:r>
    </w:p>
    <w:p w14:paraId="1DC0D3EE">
      <w:pPr>
        <w:rPr>
          <w:rFonts w:hint="eastAsia" w:ascii="仿宋_GB2312" w:eastAsia="仿宋_GB2312"/>
          <w:b/>
          <w:szCs w:val="21"/>
        </w:rPr>
      </w:pPr>
      <w:r>
        <w:rPr>
          <w:rFonts w:hint="eastAsia" w:ascii="仿宋_GB2312" w:eastAsia="仿宋_GB2312"/>
          <w:b/>
          <w:szCs w:val="21"/>
        </w:rPr>
        <w:t>第五节  坐标</w:t>
      </w:r>
    </w:p>
    <w:p w14:paraId="4DCA3D22">
      <w:pPr>
        <w:ind w:firstLine="420"/>
        <w:rPr>
          <w:rFonts w:hint="eastAsia" w:ascii="宋体"/>
          <w:szCs w:val="21"/>
        </w:rPr>
      </w:pPr>
      <w:r>
        <w:rPr>
          <w:rFonts w:hint="eastAsia"/>
          <w:szCs w:val="21"/>
        </w:rPr>
        <w:t>考核</w:t>
      </w:r>
      <w:r>
        <w:rPr>
          <w:rFonts w:hint="eastAsia" w:ascii="宋体"/>
          <w:szCs w:val="21"/>
        </w:rPr>
        <w:t>向量由基的表示式、坐标、过渡矩阵、坐标变换公式。</w:t>
      </w:r>
    </w:p>
    <w:p w14:paraId="1B82E3E6">
      <w:pPr>
        <w:rPr>
          <w:rFonts w:hint="eastAsia" w:ascii="仿宋_GB2312" w:eastAsia="仿宋_GB2312"/>
          <w:b/>
          <w:szCs w:val="21"/>
        </w:rPr>
      </w:pPr>
      <w:r>
        <w:rPr>
          <w:rFonts w:hint="eastAsia" w:ascii="仿宋_GB2312" w:eastAsia="仿宋_GB2312"/>
          <w:b/>
          <w:szCs w:val="21"/>
        </w:rPr>
        <w:t>第六节  向量空间的同构</w:t>
      </w:r>
    </w:p>
    <w:p w14:paraId="15B00BBD">
      <w:pPr>
        <w:ind w:firstLine="420"/>
        <w:rPr>
          <w:rFonts w:hint="eastAsia" w:ascii="宋体"/>
          <w:szCs w:val="21"/>
        </w:rPr>
      </w:pPr>
      <w:r>
        <w:rPr>
          <w:rFonts w:hint="eastAsia"/>
          <w:szCs w:val="21"/>
        </w:rPr>
        <w:t>考核</w:t>
      </w:r>
      <w:r>
        <w:rPr>
          <w:rFonts w:hint="eastAsia" w:ascii="宋体"/>
          <w:szCs w:val="21"/>
        </w:rPr>
        <w:t>向量空间之间的映射、向量空间的同构。</w:t>
      </w:r>
    </w:p>
    <w:p w14:paraId="152B8147">
      <w:pPr>
        <w:rPr>
          <w:rFonts w:hint="eastAsia" w:ascii="仿宋_GB2312" w:eastAsia="仿宋_GB2312"/>
          <w:b/>
          <w:szCs w:val="21"/>
        </w:rPr>
      </w:pPr>
      <w:r>
        <w:rPr>
          <w:rFonts w:hint="eastAsia" w:ascii="仿宋_GB2312" w:eastAsia="仿宋_GB2312"/>
          <w:b/>
          <w:szCs w:val="21"/>
        </w:rPr>
        <w:t>第七节  齐次线性方程组的解空间</w:t>
      </w:r>
    </w:p>
    <w:p w14:paraId="4DE6A355">
      <w:pPr>
        <w:ind w:firstLine="420"/>
        <w:rPr>
          <w:rFonts w:hint="eastAsia" w:ascii="宋体"/>
          <w:szCs w:val="21"/>
        </w:rPr>
      </w:pPr>
      <w:r>
        <w:rPr>
          <w:rFonts w:hint="eastAsia"/>
          <w:szCs w:val="21"/>
        </w:rPr>
        <w:t>考核</w:t>
      </w:r>
      <w:r>
        <w:rPr>
          <w:rFonts w:hint="eastAsia" w:ascii="宋体"/>
          <w:szCs w:val="21"/>
        </w:rPr>
        <w:t>矩阵的行空间、列空间、行空间的秩与矩阵的秩、齐次线性方程的解空间、基础解系、解空间的结构。</w:t>
      </w:r>
    </w:p>
    <w:p w14:paraId="22303FFD">
      <w:pPr>
        <w:ind w:firstLine="420"/>
        <w:rPr>
          <w:rFonts w:hint="eastAsia" w:ascii="宋体"/>
          <w:szCs w:val="21"/>
        </w:rPr>
      </w:pPr>
    </w:p>
    <w:p w14:paraId="4A7DB2F0">
      <w:pPr>
        <w:rPr>
          <w:rFonts w:hint="eastAsia"/>
          <w:b/>
          <w:szCs w:val="21"/>
        </w:rPr>
      </w:pPr>
      <w:r>
        <w:rPr>
          <w:rFonts w:hint="eastAsia"/>
          <w:b/>
          <w:szCs w:val="21"/>
        </w:rPr>
        <w:t>第七章  线性变换</w:t>
      </w:r>
    </w:p>
    <w:p w14:paraId="6A8F0FDF">
      <w:pPr>
        <w:rPr>
          <w:rFonts w:hint="eastAsia" w:ascii="宋体"/>
          <w:szCs w:val="21"/>
        </w:rPr>
      </w:pPr>
      <w:r>
        <w:rPr>
          <w:rFonts w:hint="eastAsia" w:ascii="仿宋_GB2312" w:eastAsia="仿宋_GB2312"/>
          <w:b/>
          <w:szCs w:val="21"/>
        </w:rPr>
        <w:t>第一节  线性映射</w:t>
      </w:r>
    </w:p>
    <w:p w14:paraId="45796861">
      <w:pPr>
        <w:ind w:firstLine="420"/>
        <w:rPr>
          <w:rFonts w:ascii="宋体"/>
          <w:szCs w:val="21"/>
        </w:rPr>
      </w:pPr>
      <w:r>
        <w:rPr>
          <w:rFonts w:hint="eastAsia"/>
          <w:szCs w:val="21"/>
        </w:rPr>
        <w:t>考核</w:t>
      </w:r>
      <w:r>
        <w:rPr>
          <w:rFonts w:hint="eastAsia" w:ascii="宋体"/>
          <w:szCs w:val="21"/>
        </w:rPr>
        <w:t>两个向量空间的线性映射、映射的象与核</w:t>
      </w:r>
      <w:r>
        <w:rPr>
          <w:rFonts w:ascii="宋体"/>
          <w:szCs w:val="21"/>
        </w:rPr>
        <w:t>。</w:t>
      </w:r>
    </w:p>
    <w:p w14:paraId="07CFE8EF">
      <w:pPr>
        <w:rPr>
          <w:rFonts w:hint="eastAsia" w:ascii="仿宋_GB2312" w:eastAsia="仿宋_GB2312"/>
          <w:b/>
          <w:szCs w:val="21"/>
        </w:rPr>
      </w:pPr>
      <w:r>
        <w:rPr>
          <w:rFonts w:hint="eastAsia" w:ascii="仿宋_GB2312" w:eastAsia="仿宋_GB2312"/>
          <w:b/>
          <w:szCs w:val="21"/>
        </w:rPr>
        <w:t>第二节  线性变换的运算</w:t>
      </w:r>
    </w:p>
    <w:p w14:paraId="02D6AB0B">
      <w:pPr>
        <w:ind w:firstLine="420"/>
        <w:rPr>
          <w:rFonts w:hint="eastAsia" w:ascii="宋体"/>
          <w:szCs w:val="21"/>
        </w:rPr>
      </w:pPr>
      <w:r>
        <w:rPr>
          <w:rFonts w:hint="eastAsia"/>
          <w:szCs w:val="21"/>
        </w:rPr>
        <w:t>考核</w:t>
      </w:r>
      <w:r>
        <w:rPr>
          <w:rFonts w:hint="eastAsia" w:ascii="宋体"/>
          <w:szCs w:val="21"/>
        </w:rPr>
        <w:t>向量空间到自身的线性变换、线性变换的和变换、数乘线性变换、线性变换的乘积、线性变换的逆线性变换。</w:t>
      </w:r>
    </w:p>
    <w:p w14:paraId="42B653E9">
      <w:pPr>
        <w:rPr>
          <w:rFonts w:hint="eastAsia" w:ascii="仿宋_GB2312" w:eastAsia="仿宋_GB2312"/>
          <w:b/>
          <w:szCs w:val="21"/>
        </w:rPr>
      </w:pPr>
      <w:r>
        <w:rPr>
          <w:rFonts w:hint="eastAsia" w:ascii="仿宋_GB2312" w:eastAsia="仿宋_GB2312"/>
          <w:b/>
          <w:szCs w:val="21"/>
        </w:rPr>
        <w:t>第三节  线性变换的矩阵</w:t>
      </w:r>
    </w:p>
    <w:p w14:paraId="3207669A">
      <w:pPr>
        <w:pStyle w:val="3"/>
        <w:rPr>
          <w:rFonts w:hint="eastAsia"/>
          <w:szCs w:val="21"/>
        </w:rPr>
      </w:pPr>
      <w:r>
        <w:rPr>
          <w:rFonts w:hint="eastAsia"/>
          <w:szCs w:val="21"/>
        </w:rPr>
        <w:t>考核线性变换在一个基下的矩阵、矩阵确定的线性变换、线性变换的运算与相应的矩阵运算、同一个线性变换在不同基下矩阵的关系。</w:t>
      </w:r>
    </w:p>
    <w:p w14:paraId="0A0CB629">
      <w:pPr>
        <w:rPr>
          <w:rFonts w:hint="eastAsia" w:ascii="仿宋_GB2312" w:eastAsia="仿宋_GB2312"/>
          <w:b/>
          <w:szCs w:val="21"/>
        </w:rPr>
      </w:pPr>
      <w:r>
        <w:rPr>
          <w:rFonts w:hint="eastAsia" w:ascii="仿宋_GB2312" w:eastAsia="仿宋_GB2312"/>
          <w:b/>
          <w:szCs w:val="21"/>
        </w:rPr>
        <w:t>第四节  不变子空间</w:t>
      </w:r>
    </w:p>
    <w:p w14:paraId="5717302C">
      <w:pPr>
        <w:ind w:firstLine="420"/>
        <w:rPr>
          <w:rFonts w:hint="eastAsia" w:ascii="宋体"/>
          <w:szCs w:val="21"/>
        </w:rPr>
      </w:pPr>
      <w:r>
        <w:rPr>
          <w:rFonts w:hint="eastAsia"/>
          <w:szCs w:val="21"/>
        </w:rPr>
        <w:t>考核</w:t>
      </w:r>
      <w:r>
        <w:rPr>
          <w:rFonts w:hint="eastAsia" w:ascii="宋体"/>
          <w:szCs w:val="21"/>
        </w:rPr>
        <w:t>线性变换下子空间的不变性、</w:t>
      </w:r>
      <w:r>
        <w:rPr>
          <w:rFonts w:hint="eastAsia" w:ascii="宋体"/>
          <w:color w:val="000000"/>
          <w:szCs w:val="21"/>
        </w:rPr>
        <w:t>象</w:t>
      </w:r>
      <w:r>
        <w:rPr>
          <w:rFonts w:hint="eastAsia" w:ascii="宋体"/>
          <w:szCs w:val="21"/>
        </w:rPr>
        <w:t>不变子空间、核不变子空间、不变子空间与线性变换的对角化。</w:t>
      </w:r>
    </w:p>
    <w:p w14:paraId="0BE3C2C8">
      <w:pPr>
        <w:rPr>
          <w:rFonts w:hint="eastAsia" w:ascii="仿宋_GB2312" w:eastAsia="仿宋_GB2312"/>
          <w:b/>
          <w:szCs w:val="21"/>
        </w:rPr>
      </w:pPr>
      <w:r>
        <w:rPr>
          <w:rFonts w:hint="eastAsia" w:ascii="仿宋_GB2312" w:eastAsia="仿宋_GB2312"/>
          <w:b/>
          <w:szCs w:val="21"/>
        </w:rPr>
        <w:t>第五节  本征值与本征向量</w:t>
      </w:r>
    </w:p>
    <w:p w14:paraId="5DB5C824">
      <w:pPr>
        <w:ind w:firstLine="420"/>
        <w:rPr>
          <w:rFonts w:hint="eastAsia" w:ascii="宋体"/>
          <w:szCs w:val="21"/>
        </w:rPr>
      </w:pPr>
      <w:r>
        <w:rPr>
          <w:rFonts w:hint="eastAsia"/>
          <w:szCs w:val="21"/>
        </w:rPr>
        <w:t>考核</w:t>
      </w:r>
      <w:r>
        <w:rPr>
          <w:rFonts w:hint="eastAsia" w:ascii="宋体"/>
          <w:szCs w:val="21"/>
        </w:rPr>
        <w:t>矩阵的特征值、特征向量、线性变换的本征值与本征向量、特征子空间。</w:t>
      </w:r>
    </w:p>
    <w:p w14:paraId="2D138431">
      <w:pPr>
        <w:rPr>
          <w:rFonts w:hint="eastAsia" w:ascii="仿宋_GB2312" w:eastAsia="仿宋_GB2312"/>
          <w:b/>
          <w:szCs w:val="21"/>
        </w:rPr>
      </w:pPr>
      <w:r>
        <w:rPr>
          <w:rFonts w:hint="eastAsia" w:ascii="仿宋_GB2312" w:eastAsia="仿宋_GB2312"/>
          <w:b/>
          <w:szCs w:val="21"/>
        </w:rPr>
        <w:t>第六节  可以对角化的矩阵</w:t>
      </w:r>
    </w:p>
    <w:p w14:paraId="3D8B7EBF">
      <w:pPr>
        <w:ind w:firstLine="420"/>
        <w:rPr>
          <w:rFonts w:hint="eastAsia" w:ascii="宋体"/>
          <w:szCs w:val="21"/>
        </w:rPr>
      </w:pPr>
      <w:r>
        <w:rPr>
          <w:rFonts w:hint="eastAsia"/>
          <w:szCs w:val="21"/>
        </w:rPr>
        <w:t>考核</w:t>
      </w:r>
      <w:r>
        <w:rPr>
          <w:rFonts w:hint="eastAsia" w:ascii="宋体"/>
          <w:szCs w:val="21"/>
        </w:rPr>
        <w:t>一个线性变换可以对角化的充分必要条件。</w:t>
      </w:r>
    </w:p>
    <w:p w14:paraId="0A96D915">
      <w:pPr>
        <w:jc w:val="center"/>
        <w:rPr>
          <w:rFonts w:hint="eastAsia"/>
          <w:b/>
          <w:szCs w:val="21"/>
        </w:rPr>
      </w:pPr>
    </w:p>
    <w:p w14:paraId="60F38585">
      <w:pPr>
        <w:rPr>
          <w:rFonts w:hint="eastAsia"/>
          <w:b/>
          <w:szCs w:val="21"/>
        </w:rPr>
      </w:pPr>
      <w:r>
        <w:rPr>
          <w:rFonts w:hint="eastAsia"/>
          <w:b/>
          <w:szCs w:val="21"/>
        </w:rPr>
        <w:t>第八章  欧氏空间</w:t>
      </w:r>
    </w:p>
    <w:p w14:paraId="7D99F80A">
      <w:pPr>
        <w:rPr>
          <w:rFonts w:hint="eastAsia" w:ascii="仿宋_GB2312" w:eastAsia="仿宋_GB2312"/>
          <w:b/>
          <w:szCs w:val="21"/>
        </w:rPr>
      </w:pPr>
      <w:r>
        <w:rPr>
          <w:rFonts w:hint="eastAsia" w:ascii="仿宋_GB2312" w:eastAsia="仿宋_GB2312"/>
          <w:b/>
          <w:szCs w:val="21"/>
        </w:rPr>
        <w:t>第一节  向量的内积</w:t>
      </w:r>
    </w:p>
    <w:p w14:paraId="14E8DA17">
      <w:pPr>
        <w:ind w:firstLine="420"/>
        <w:rPr>
          <w:rFonts w:hint="eastAsia" w:ascii="宋体"/>
          <w:szCs w:val="21"/>
        </w:rPr>
      </w:pPr>
      <w:r>
        <w:rPr>
          <w:rFonts w:hint="eastAsia"/>
          <w:szCs w:val="21"/>
        </w:rPr>
        <w:t>考核</w:t>
      </w:r>
      <w:r>
        <w:rPr>
          <w:rFonts w:hint="eastAsia" w:ascii="宋体"/>
          <w:szCs w:val="21"/>
        </w:rPr>
        <w:t>实数域上向量空间的内积、欧氏空间、向量的长度、夹角、哥西一许瓦兹不等式。</w:t>
      </w:r>
    </w:p>
    <w:p w14:paraId="7470EC85">
      <w:pPr>
        <w:rPr>
          <w:rFonts w:hint="eastAsia" w:ascii="仿宋_GB2312" w:eastAsia="仿宋_GB2312"/>
          <w:b/>
          <w:szCs w:val="21"/>
        </w:rPr>
      </w:pPr>
      <w:r>
        <w:rPr>
          <w:rFonts w:hint="eastAsia" w:ascii="仿宋_GB2312" w:eastAsia="仿宋_GB2312"/>
          <w:b/>
          <w:szCs w:val="21"/>
        </w:rPr>
        <w:t>第二节  正交基</w:t>
      </w:r>
    </w:p>
    <w:p w14:paraId="37BD4755">
      <w:pPr>
        <w:ind w:firstLine="420"/>
        <w:rPr>
          <w:rFonts w:hint="eastAsia" w:ascii="宋体"/>
          <w:szCs w:val="21"/>
        </w:rPr>
      </w:pPr>
      <w:r>
        <w:rPr>
          <w:rFonts w:hint="eastAsia"/>
          <w:szCs w:val="21"/>
        </w:rPr>
        <w:t>考核</w:t>
      </w:r>
      <w:r>
        <w:rPr>
          <w:rFonts w:hint="eastAsia" w:ascii="宋体"/>
          <w:szCs w:val="21"/>
        </w:rPr>
        <w:t>向量的正交性、正交向量组、正交基、标准正交基、度量矩阵、施密特正交化方法、正交矩阵。</w:t>
      </w:r>
    </w:p>
    <w:p w14:paraId="5CCD9217">
      <w:pPr>
        <w:rPr>
          <w:rFonts w:hint="eastAsia" w:ascii="仿宋_GB2312" w:eastAsia="仿宋_GB2312"/>
          <w:b/>
          <w:szCs w:val="21"/>
        </w:rPr>
      </w:pPr>
      <w:r>
        <w:rPr>
          <w:rFonts w:hint="eastAsia" w:ascii="仿宋_GB2312" w:eastAsia="仿宋_GB2312"/>
          <w:b/>
          <w:szCs w:val="21"/>
        </w:rPr>
        <w:t>第三节  正交变换</w:t>
      </w:r>
    </w:p>
    <w:p w14:paraId="5A8119D5">
      <w:pPr>
        <w:ind w:firstLine="420"/>
        <w:rPr>
          <w:rFonts w:hint="eastAsia" w:ascii="宋体"/>
          <w:szCs w:val="21"/>
        </w:rPr>
      </w:pPr>
      <w:r>
        <w:rPr>
          <w:rFonts w:hint="eastAsia"/>
          <w:szCs w:val="21"/>
        </w:rPr>
        <w:t>考核</w:t>
      </w:r>
      <w:r>
        <w:rPr>
          <w:rFonts w:hint="eastAsia" w:ascii="宋体"/>
          <w:szCs w:val="21"/>
        </w:rPr>
        <w:t>保持向量长度不变的正交变换、正交矩阵的性质、正交变换的四个等价条件。</w:t>
      </w:r>
    </w:p>
    <w:p w14:paraId="352B31FB">
      <w:pPr>
        <w:rPr>
          <w:rFonts w:hint="eastAsia" w:ascii="仿宋_GB2312" w:eastAsia="仿宋_GB2312"/>
          <w:b/>
          <w:szCs w:val="21"/>
        </w:rPr>
      </w:pPr>
      <w:r>
        <w:rPr>
          <w:rFonts w:hint="eastAsia" w:ascii="仿宋_GB2312" w:eastAsia="仿宋_GB2312"/>
          <w:b/>
          <w:szCs w:val="21"/>
        </w:rPr>
        <w:t>第四节  对称变换和对称矩阵</w:t>
      </w:r>
    </w:p>
    <w:p w14:paraId="63540EF4">
      <w:pPr>
        <w:ind w:firstLine="420"/>
        <w:rPr>
          <w:rFonts w:hint="eastAsia" w:ascii="宋体"/>
          <w:szCs w:val="21"/>
        </w:rPr>
      </w:pPr>
      <w:r>
        <w:rPr>
          <w:rFonts w:hint="eastAsia"/>
          <w:szCs w:val="21"/>
        </w:rPr>
        <w:t>考核</w:t>
      </w:r>
      <w:r>
        <w:rPr>
          <w:rFonts w:hint="eastAsia" w:ascii="宋体"/>
          <w:szCs w:val="21"/>
        </w:rPr>
        <w:t>对称变换、对称矩阵、对称变换的对角化问题、实对称矩阵的特征值问题。</w:t>
      </w:r>
    </w:p>
    <w:p w14:paraId="2FC4C192">
      <w:pPr>
        <w:ind w:firstLine="420"/>
        <w:rPr>
          <w:rFonts w:hint="eastAsia" w:ascii="宋体"/>
          <w:szCs w:val="21"/>
        </w:rPr>
      </w:pPr>
    </w:p>
    <w:p w14:paraId="0F968F5F">
      <w:pPr>
        <w:rPr>
          <w:rFonts w:hint="eastAsia"/>
          <w:b/>
          <w:szCs w:val="21"/>
        </w:rPr>
      </w:pPr>
      <w:r>
        <w:rPr>
          <w:rFonts w:hint="eastAsia"/>
          <w:b/>
          <w:szCs w:val="21"/>
        </w:rPr>
        <w:t>第九章  二次型</w:t>
      </w:r>
    </w:p>
    <w:p w14:paraId="556F1397">
      <w:pPr>
        <w:rPr>
          <w:rFonts w:hint="eastAsia" w:ascii="仿宋_GB2312" w:eastAsia="仿宋_GB2312"/>
          <w:b/>
          <w:szCs w:val="21"/>
        </w:rPr>
      </w:pPr>
      <w:r>
        <w:rPr>
          <w:rFonts w:hint="eastAsia" w:ascii="仿宋_GB2312" w:eastAsia="仿宋_GB2312"/>
          <w:b/>
          <w:szCs w:val="21"/>
        </w:rPr>
        <w:t>第一节  二次型和对称矩阵</w:t>
      </w:r>
    </w:p>
    <w:p w14:paraId="0C427157">
      <w:pPr>
        <w:ind w:firstLine="420"/>
        <w:rPr>
          <w:rFonts w:hint="eastAsia" w:ascii="宋体"/>
          <w:szCs w:val="21"/>
        </w:rPr>
      </w:pPr>
      <w:r>
        <w:rPr>
          <w:rFonts w:hint="eastAsia"/>
          <w:szCs w:val="21"/>
        </w:rPr>
        <w:t>考核</w:t>
      </w:r>
      <w:r>
        <w:rPr>
          <w:szCs w:val="21"/>
        </w:rPr>
        <w:t>n</w:t>
      </w:r>
      <w:r>
        <w:rPr>
          <w:rFonts w:hint="eastAsia" w:ascii="宋体"/>
          <w:szCs w:val="21"/>
        </w:rPr>
        <w:t>元二次多项式总可以用一个对称矩阵来表示，从而通过矩阵的乘法转化了二次型的表达形式，这样把一个二次型（既一个多项式的问题）用对称矩阵及矩阵的合同变换（成对的行、列初等变换）来处理。从而使问题简单明了。</w:t>
      </w:r>
    </w:p>
    <w:p w14:paraId="2823E195">
      <w:pPr>
        <w:rPr>
          <w:rFonts w:hint="eastAsia" w:ascii="仿宋_GB2312" w:eastAsia="仿宋_GB2312"/>
          <w:b/>
          <w:szCs w:val="21"/>
        </w:rPr>
      </w:pPr>
      <w:r>
        <w:rPr>
          <w:rFonts w:hint="eastAsia" w:ascii="仿宋_GB2312" w:eastAsia="仿宋_GB2312"/>
          <w:b/>
          <w:szCs w:val="21"/>
        </w:rPr>
        <w:t>第二节  复数域和实数域上的二次型</w:t>
      </w:r>
    </w:p>
    <w:p w14:paraId="54734E4E">
      <w:pPr>
        <w:ind w:firstLine="420"/>
        <w:rPr>
          <w:rFonts w:hint="eastAsia" w:ascii="宋体"/>
          <w:szCs w:val="21"/>
        </w:rPr>
      </w:pPr>
      <w:r>
        <w:rPr>
          <w:rFonts w:hint="eastAsia"/>
          <w:szCs w:val="21"/>
        </w:rPr>
        <w:t>考核</w:t>
      </w:r>
      <w:r>
        <w:rPr>
          <w:rFonts w:hint="eastAsia" w:ascii="宋体"/>
          <w:szCs w:val="21"/>
        </w:rPr>
        <w:t>复系数二次型与实系数二次型的典范形式。</w:t>
      </w:r>
    </w:p>
    <w:p w14:paraId="5213D9CB">
      <w:pPr>
        <w:rPr>
          <w:rFonts w:hint="eastAsia" w:ascii="仿宋_GB2312" w:eastAsia="仿宋_GB2312"/>
          <w:b/>
          <w:szCs w:val="21"/>
        </w:rPr>
      </w:pPr>
      <w:r>
        <w:rPr>
          <w:rFonts w:hint="eastAsia" w:ascii="仿宋_GB2312" w:eastAsia="仿宋_GB2312"/>
          <w:b/>
          <w:szCs w:val="21"/>
        </w:rPr>
        <w:t>第三节  正定二次型</w:t>
      </w:r>
    </w:p>
    <w:p w14:paraId="6BE18E66">
      <w:pPr>
        <w:ind w:firstLine="420"/>
        <w:rPr>
          <w:rFonts w:hint="eastAsia" w:ascii="宋体"/>
          <w:szCs w:val="21"/>
        </w:rPr>
      </w:pPr>
      <w:r>
        <w:rPr>
          <w:rFonts w:hint="eastAsia"/>
          <w:szCs w:val="21"/>
        </w:rPr>
        <w:t>考核</w:t>
      </w:r>
      <w:r>
        <w:rPr>
          <w:rFonts w:hint="eastAsia" w:ascii="宋体"/>
          <w:szCs w:val="21"/>
        </w:rPr>
        <w:t>了实数域上秩为</w:t>
      </w:r>
      <w:r>
        <w:rPr>
          <w:szCs w:val="21"/>
        </w:rPr>
        <w:t>n</w:t>
      </w:r>
      <w:r>
        <w:rPr>
          <w:rFonts w:hint="eastAsia" w:ascii="宋体"/>
          <w:szCs w:val="21"/>
        </w:rPr>
        <w:t>的二次型的特征。</w:t>
      </w:r>
    </w:p>
    <w:p w14:paraId="4A8680D5">
      <w:pPr>
        <w:rPr>
          <w:rFonts w:hint="eastAsia" w:ascii="仿宋_GB2312" w:eastAsia="仿宋_GB2312"/>
          <w:b/>
          <w:szCs w:val="21"/>
        </w:rPr>
      </w:pPr>
      <w:r>
        <w:rPr>
          <w:rFonts w:hint="eastAsia" w:ascii="仿宋_GB2312" w:eastAsia="仿宋_GB2312"/>
          <w:b/>
          <w:szCs w:val="21"/>
        </w:rPr>
        <w:t>第四节  主轴问题</w:t>
      </w:r>
    </w:p>
    <w:p w14:paraId="3072C012">
      <w:pPr>
        <w:ind w:firstLine="420"/>
        <w:rPr>
          <w:rFonts w:hint="eastAsia" w:ascii="宋体"/>
          <w:szCs w:val="21"/>
        </w:rPr>
      </w:pPr>
      <w:r>
        <w:rPr>
          <w:rFonts w:hint="eastAsia"/>
          <w:szCs w:val="21"/>
        </w:rPr>
        <w:t>考核</w:t>
      </w:r>
      <w:r>
        <w:rPr>
          <w:rFonts w:hint="eastAsia" w:ascii="宋体"/>
          <w:szCs w:val="21"/>
        </w:rPr>
        <w:t>通过正交变换化二次型为平方和形式的方法。</w:t>
      </w:r>
    </w:p>
    <w:p w14:paraId="61805657">
      <w:pPr>
        <w:ind w:firstLine="420"/>
        <w:rPr>
          <w:rFonts w:hint="eastAsia" w:ascii="宋体"/>
          <w:szCs w:val="21"/>
        </w:rPr>
      </w:pPr>
    </w:p>
    <w:p w14:paraId="0F3961E3">
      <w:pPr>
        <w:spacing w:line="520" w:lineRule="exact"/>
        <w:ind w:firstLine="310" w:firstLineChars="147"/>
        <w:rPr>
          <w:rFonts w:hint="eastAsia" w:ascii="仿宋_GB2312" w:eastAsia="仿宋_GB2312"/>
          <w:b/>
        </w:rPr>
      </w:pPr>
      <w:r>
        <w:rPr>
          <w:rFonts w:hint="eastAsia" w:ascii="仿宋_GB2312" w:eastAsia="仿宋_GB2312"/>
          <w:b/>
        </w:rPr>
        <w:t>参考书目：</w:t>
      </w:r>
    </w:p>
    <w:p w14:paraId="1BA48D08">
      <w:pPr>
        <w:widowControl/>
        <w:wordWrap w:val="0"/>
        <w:spacing w:line="408" w:lineRule="auto"/>
        <w:jc w:val="left"/>
        <w:rPr>
          <w:rFonts w:hint="eastAsia"/>
          <w:szCs w:val="21"/>
        </w:rPr>
      </w:pPr>
      <w:r>
        <w:rPr>
          <w:rFonts w:hint="eastAsia"/>
          <w:szCs w:val="21"/>
        </w:rPr>
        <w:t>[1] 张禾瑞, 郝鈵新. 高等代数. 北京: 高等教育出版社, 2007年第5版.</w:t>
      </w:r>
    </w:p>
    <w:p w14:paraId="3848A985">
      <w:pPr>
        <w:widowControl/>
        <w:wordWrap w:val="0"/>
        <w:spacing w:line="408" w:lineRule="auto"/>
        <w:jc w:val="left"/>
        <w:rPr>
          <w:rFonts w:hint="eastAsia"/>
          <w:szCs w:val="21"/>
        </w:rPr>
      </w:pPr>
      <w:r>
        <w:rPr>
          <w:rFonts w:hint="eastAsia"/>
          <w:szCs w:val="21"/>
        </w:rPr>
        <w:t>[2] 王萼芳, 石生明. 高等代数. 北京: 高等教育出版社, 2003年第3版.</w:t>
      </w:r>
    </w:p>
    <w:p w14:paraId="22146092">
      <w:pPr>
        <w:widowControl/>
        <w:wordWrap w:val="0"/>
        <w:spacing w:line="408" w:lineRule="auto"/>
        <w:jc w:val="left"/>
        <w:rPr>
          <w:rFonts w:hint="eastAsia"/>
          <w:szCs w:val="21"/>
        </w:rPr>
      </w:pPr>
      <w:r>
        <w:rPr>
          <w:rFonts w:hint="eastAsia"/>
          <w:szCs w:val="21"/>
        </w:rPr>
        <w:t>[3] 刘仲奎, 杨永保, 程辉, 陈祥恩, 汪小琳. 高等代数. 北京: 高等教育出版社, 2003年.</w:t>
      </w:r>
    </w:p>
    <w:p w14:paraId="7BAEE27D">
      <w:pPr>
        <w:widowControl/>
        <w:wordWrap w:val="0"/>
        <w:spacing w:line="408" w:lineRule="auto"/>
        <w:jc w:val="left"/>
        <w:rPr>
          <w:rFonts w:hint="eastAsia"/>
          <w:szCs w:val="21"/>
        </w:rPr>
      </w:pPr>
      <w:r>
        <w:rPr>
          <w:rFonts w:hint="eastAsia"/>
          <w:szCs w:val="21"/>
        </w:rPr>
        <w:t>[4] 陈祥恩, 程辉, 乔虎生，刘仲奎. 高等代数专题选讲. 北京: 中国科学技术出版社, 2013年.</w:t>
      </w:r>
    </w:p>
    <w:p w14:paraId="5FE92884">
      <w:pPr>
        <w:ind w:firstLine="420"/>
        <w:rPr>
          <w:rFonts w:hint="eastAsia"/>
          <w:szCs w:val="21"/>
        </w:rPr>
      </w:pPr>
    </w:p>
    <w:p w14:paraId="1D4CA508">
      <w:pPr>
        <w:keepNext w:val="0"/>
        <w:keepLines w:val="0"/>
        <w:pageBreakBefore w:val="0"/>
        <w:widowControl w:val="0"/>
        <w:kinsoku/>
        <w:wordWrap/>
        <w:overflowPunct/>
        <w:topLinePunct w:val="0"/>
        <w:bidi w:val="0"/>
        <w:snapToGrid/>
        <w:spacing w:line="520" w:lineRule="exact"/>
        <w:textAlignment w:val="auto"/>
      </w:pPr>
    </w:p>
    <w:p w14:paraId="67F55572">
      <w:pPr>
        <w:widowControl/>
        <w:spacing w:line="520" w:lineRule="exact"/>
        <w:jc w:val="center"/>
        <w:rPr>
          <w:rFonts w:hint="eastAsia" w:ascii="仿宋_GB2312" w:hAnsi="宋体" w:eastAsia="仿宋_GB2312"/>
          <w:b/>
          <w:sz w:val="28"/>
          <w:szCs w:val="28"/>
        </w:rPr>
      </w:pPr>
      <w:r>
        <w:rPr>
          <w:rFonts w:hint="eastAsia" w:ascii="黑体" w:hAnsi="华文中宋" w:eastAsia="黑体"/>
          <w:b/>
          <w:sz w:val="30"/>
          <w:szCs w:val="30"/>
          <w:lang w:eastAsia="zh-CN"/>
        </w:rPr>
        <w:t>《</w:t>
      </w:r>
      <w:r>
        <w:rPr>
          <w:rFonts w:hint="eastAsia" w:ascii="仿宋_GB2312" w:hAnsi="宋体" w:eastAsia="仿宋_GB2312" w:cs="Times New Roman"/>
          <w:b/>
          <w:sz w:val="28"/>
          <w:szCs w:val="28"/>
          <w:lang w:val="en-US" w:eastAsia="zh-CN"/>
        </w:rPr>
        <w:t>解析几何</w:t>
      </w:r>
      <w:r>
        <w:rPr>
          <w:rFonts w:hint="eastAsia" w:ascii="黑体" w:hAnsi="华文中宋" w:eastAsia="黑体"/>
          <w:b/>
          <w:sz w:val="30"/>
          <w:szCs w:val="30"/>
          <w:lang w:eastAsia="zh-CN"/>
        </w:rPr>
        <w:t>》</w:t>
      </w:r>
    </w:p>
    <w:p w14:paraId="41E7AF0B">
      <w:pPr>
        <w:widowControl/>
        <w:spacing w:line="520" w:lineRule="exact"/>
        <w:ind w:firstLine="316" w:firstLineChars="150"/>
        <w:jc w:val="left"/>
        <w:rPr>
          <w:rFonts w:hint="eastAsia" w:ascii="仿宋_GB2312" w:hAnsi="宋体" w:eastAsia="仿宋_GB2312"/>
          <w:b/>
          <w:szCs w:val="21"/>
          <w:lang w:val="en-US" w:eastAsia="zh-CN"/>
        </w:rPr>
      </w:pPr>
      <w:r>
        <w:rPr>
          <w:rFonts w:hint="eastAsia" w:ascii="仿宋_GB2312" w:hAnsi="宋体" w:eastAsia="仿宋_GB2312"/>
          <w:b/>
          <w:szCs w:val="21"/>
          <w:lang w:val="en-US" w:eastAsia="zh-CN"/>
        </w:rPr>
        <w:t>第一章  向量与坐标</w:t>
      </w:r>
    </w:p>
    <w:p w14:paraId="1AD154A5">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bCs/>
          <w:sz w:val="21"/>
          <w:szCs w:val="21"/>
        </w:rPr>
        <w:t>1·1向量的概念、</w:t>
      </w:r>
      <w:r>
        <w:rPr>
          <w:rFonts w:hint="eastAsia" w:ascii="宋体" w:hAnsi="宋体" w:eastAsia="宋体" w:cs="宋体"/>
          <w:sz w:val="21"/>
          <w:szCs w:val="21"/>
        </w:rPr>
        <w:t xml:space="preserve">向量的线性运算、向量的线性关系和向量分解  </w:t>
      </w:r>
    </w:p>
    <w:p w14:paraId="062292EA">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1·2坐标系与向量的坐标                           </w:t>
      </w:r>
    </w:p>
    <w:p w14:paraId="24213D41">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1·3向量在给定方向上的射影                       </w:t>
      </w:r>
    </w:p>
    <w:p w14:paraId="65D3565A">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1·4向量的内积                                   </w:t>
      </w:r>
    </w:p>
    <w:p w14:paraId="6E5B805A">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1·5向量的外积</w:t>
      </w:r>
    </w:p>
    <w:p w14:paraId="71D812A8">
      <w:pPr>
        <w:spacing w:line="520" w:lineRule="exact"/>
        <w:ind w:firstLine="420" w:firstLineChars="200"/>
        <w:rPr>
          <w:sz w:val="24"/>
        </w:rPr>
      </w:pPr>
      <w:r>
        <w:rPr>
          <w:sz w:val="21"/>
          <w:szCs w:val="21"/>
        </w:rPr>
        <w:t>1</w:t>
      </w:r>
      <w:r>
        <w:rPr>
          <w:rFonts w:hint="eastAsia" w:ascii="宋体" w:hAnsi="宋体" w:eastAsia="宋体" w:cs="宋体"/>
          <w:sz w:val="21"/>
          <w:szCs w:val="21"/>
        </w:rPr>
        <w:t>·</w:t>
      </w:r>
      <w:r>
        <w:rPr>
          <w:sz w:val="21"/>
          <w:szCs w:val="21"/>
        </w:rPr>
        <w:t>6三向量的混合积</w:t>
      </w:r>
      <w:r>
        <w:rPr>
          <w:sz w:val="24"/>
        </w:rPr>
        <w:t xml:space="preserve">                       </w:t>
      </w:r>
    </w:p>
    <w:p w14:paraId="545FE865">
      <w:pPr>
        <w:keepNext w:val="0"/>
        <w:keepLines w:val="0"/>
        <w:pageBreakBefore w:val="0"/>
        <w:widowControl w:val="0"/>
        <w:kinsoku/>
        <w:wordWrap/>
        <w:overflowPunct/>
        <w:topLinePunct w:val="0"/>
        <w:bidi w:val="0"/>
        <w:snapToGrid/>
        <w:spacing w:line="520" w:lineRule="exact"/>
        <w:ind w:left="0" w:firstLine="422" w:firstLineChars="200"/>
        <w:textAlignment w:val="auto"/>
        <w:rPr>
          <w:sz w:val="24"/>
        </w:rPr>
      </w:pPr>
      <w:r>
        <w:rPr>
          <w:rFonts w:hint="eastAsia" w:ascii="仿宋_GB2312" w:hAnsi="宋体" w:eastAsia="仿宋_GB2312"/>
          <w:b/>
          <w:szCs w:val="21"/>
          <w:lang w:val="en-US" w:eastAsia="zh-CN"/>
        </w:rPr>
        <w:t>考核要点</w:t>
      </w:r>
      <w:r>
        <w:rPr>
          <w:rFonts w:hint="eastAsia"/>
          <w:b/>
          <w:bCs/>
          <w:sz w:val="21"/>
          <w:szCs w:val="21"/>
        </w:rPr>
        <w:t>：</w:t>
      </w:r>
      <w:r>
        <w:rPr>
          <w:rFonts w:hint="eastAsia"/>
          <w:sz w:val="21"/>
          <w:szCs w:val="21"/>
        </w:rPr>
        <w:t>向量的概念与运算、坐标与坐标系、用坐标进行向量的运算、向量共线或共面的必要条件。熟练掌握和运用向量的基本知识，解决关于共线、共面、定比分点等仿射性质的问题；解决关于长度、夹角、面积、体积等度量问题。</w:t>
      </w:r>
    </w:p>
    <w:p w14:paraId="45BFC943">
      <w:pPr>
        <w:keepNext w:val="0"/>
        <w:keepLines w:val="0"/>
        <w:pageBreakBefore w:val="0"/>
        <w:widowControl w:val="0"/>
        <w:kinsoku/>
        <w:wordWrap/>
        <w:overflowPunct/>
        <w:topLinePunct w:val="0"/>
        <w:bidi w:val="0"/>
        <w:snapToGrid/>
        <w:spacing w:line="520" w:lineRule="exact"/>
        <w:ind w:left="0" w:firstLine="422" w:firstLineChars="200"/>
        <w:textAlignment w:val="auto"/>
        <w:rPr>
          <w:rFonts w:hint="eastAsia" w:ascii="仿宋_GB2312" w:hAnsi="宋体" w:eastAsia="仿宋_GB2312"/>
          <w:b/>
          <w:szCs w:val="21"/>
          <w:lang w:val="en-US" w:eastAsia="zh-CN"/>
        </w:rPr>
      </w:pPr>
      <w:r>
        <w:rPr>
          <w:rFonts w:hint="eastAsia" w:ascii="仿宋_GB2312" w:hAnsi="宋体" w:eastAsia="仿宋_GB2312"/>
          <w:b/>
          <w:szCs w:val="21"/>
          <w:lang w:val="en-US" w:eastAsia="zh-CN"/>
        </w:rPr>
        <w:t>第二章 轨迹与方程</w:t>
      </w:r>
    </w:p>
    <w:p w14:paraId="4EB36A15">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2·1平面曲线的方程                                </w:t>
      </w:r>
    </w:p>
    <w:p w14:paraId="13B12997">
      <w:pPr>
        <w:keepNext w:val="0"/>
        <w:keepLines w:val="0"/>
        <w:pageBreakBefore w:val="0"/>
        <w:widowControl w:val="0"/>
        <w:kinsoku/>
        <w:wordWrap/>
        <w:overflowPunct/>
        <w:topLinePunct w:val="0"/>
        <w:bidi w:val="0"/>
        <w:snapToGrid/>
        <w:spacing w:line="520" w:lineRule="exact"/>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2·2曲面的方程                                    </w:t>
      </w:r>
    </w:p>
    <w:p w14:paraId="024F156E">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2·3母线平行于坐标轴的柱面方程                    </w:t>
      </w:r>
    </w:p>
    <w:p w14:paraId="7FDC2A95">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2·4空间曲线的方程                                </w:t>
      </w:r>
    </w:p>
    <w:p w14:paraId="4DAEA437">
      <w:pPr>
        <w:keepNext w:val="0"/>
        <w:keepLines w:val="0"/>
        <w:pageBreakBefore w:val="0"/>
        <w:widowControl w:val="0"/>
        <w:kinsoku/>
        <w:wordWrap/>
        <w:overflowPunct/>
        <w:topLinePunct w:val="0"/>
        <w:bidi w:val="0"/>
        <w:snapToGrid/>
        <w:spacing w:line="520" w:lineRule="exact"/>
        <w:ind w:left="0" w:firstLine="422" w:firstLineChars="200"/>
        <w:textAlignment w:val="auto"/>
        <w:rPr>
          <w:sz w:val="24"/>
        </w:rPr>
      </w:pPr>
      <w:r>
        <w:rPr>
          <w:rFonts w:hint="eastAsia" w:ascii="仿宋_GB2312" w:hAnsi="宋体" w:eastAsia="仿宋_GB2312"/>
          <w:b/>
          <w:szCs w:val="21"/>
          <w:lang w:val="en-US" w:eastAsia="zh-CN"/>
        </w:rPr>
        <w:t>考核要点</w:t>
      </w:r>
      <w:r>
        <w:rPr>
          <w:rFonts w:hint="eastAsia" w:ascii="宋体" w:hAnsi="宋体" w:eastAsia="宋体" w:cs="宋体"/>
          <w:b/>
          <w:bCs/>
          <w:sz w:val="21"/>
          <w:szCs w:val="21"/>
        </w:rPr>
        <w:t>：</w:t>
      </w:r>
      <w:r>
        <w:rPr>
          <w:rFonts w:hint="eastAsia" w:ascii="宋体" w:hAnsi="宋体" w:eastAsia="宋体" w:cs="宋体"/>
          <w:sz w:val="21"/>
          <w:szCs w:val="21"/>
        </w:rPr>
        <w:t>建立动点轨迹的方程是解析几何的基本思想。</w:t>
      </w:r>
      <w:r>
        <w:rPr>
          <w:sz w:val="21"/>
          <w:szCs w:val="21"/>
        </w:rPr>
        <w:t>学生应当深刻理解轨迹与其方程之间的关系</w:t>
      </w:r>
      <w:r>
        <w:rPr>
          <w:rFonts w:hint="eastAsia" w:ascii="宋体" w:hAnsi="宋体" w:cs="宋体"/>
          <w:sz w:val="21"/>
          <w:szCs w:val="21"/>
          <w:lang w:eastAsia="zh-CN"/>
        </w:rPr>
        <w:t>，</w:t>
      </w:r>
      <w:r>
        <w:rPr>
          <w:sz w:val="21"/>
          <w:szCs w:val="21"/>
        </w:rPr>
        <w:t>能熟练地掌握建立曲面或曲线的方程的方法以及直角坐标方程和参数方程的相互转化</w:t>
      </w:r>
      <w:r>
        <w:rPr>
          <w:rFonts w:hint="eastAsia" w:ascii="宋体" w:hAnsi="宋体" w:eastAsia="宋体" w:cs="宋体"/>
          <w:sz w:val="21"/>
          <w:szCs w:val="21"/>
        </w:rPr>
        <w:t>。</w:t>
      </w:r>
    </w:p>
    <w:p w14:paraId="220B7F38">
      <w:pPr>
        <w:keepNext w:val="0"/>
        <w:keepLines w:val="0"/>
        <w:pageBreakBefore w:val="0"/>
        <w:widowControl w:val="0"/>
        <w:kinsoku/>
        <w:wordWrap/>
        <w:overflowPunct/>
        <w:topLinePunct w:val="0"/>
        <w:bidi w:val="0"/>
        <w:snapToGrid/>
        <w:spacing w:line="520" w:lineRule="exact"/>
        <w:ind w:left="0" w:firstLine="422" w:firstLineChars="200"/>
        <w:textAlignment w:val="auto"/>
        <w:rPr>
          <w:rFonts w:hint="eastAsia" w:ascii="仿宋_GB2312" w:hAnsi="宋体" w:eastAsia="仿宋_GB2312"/>
          <w:b/>
          <w:szCs w:val="21"/>
          <w:lang w:val="en-US" w:eastAsia="zh-CN"/>
        </w:rPr>
      </w:pPr>
      <w:r>
        <w:rPr>
          <w:rFonts w:hint="eastAsia" w:ascii="仿宋_GB2312" w:hAnsi="宋体" w:eastAsia="仿宋_GB2312"/>
          <w:b/>
          <w:szCs w:val="21"/>
          <w:lang w:val="en-US" w:eastAsia="zh-CN"/>
        </w:rPr>
        <w:t>第三章 平面与空间直线</w:t>
      </w:r>
    </w:p>
    <w:p w14:paraId="603C6392">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3·1平面的方程                                    </w:t>
      </w:r>
    </w:p>
    <w:p w14:paraId="6AA652A1">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3·2平面与点的相关位置                            </w:t>
      </w:r>
    </w:p>
    <w:p w14:paraId="4DD43F7D">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3·3两平面的相关位置                              </w:t>
      </w:r>
    </w:p>
    <w:p w14:paraId="7E2C7797">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3·4空间直线的方程                                </w:t>
      </w:r>
    </w:p>
    <w:p w14:paraId="42380D62">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3·5直线与平面的相关位置                          </w:t>
      </w:r>
    </w:p>
    <w:p w14:paraId="4C2DF881">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3·6空间两直线的相关位置、                          </w:t>
      </w:r>
    </w:p>
    <w:p w14:paraId="3812EE19">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3·7空间直线与点的相关位置                        </w:t>
      </w:r>
    </w:p>
    <w:p w14:paraId="68B4A849">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3·8平面束</w:t>
      </w:r>
    </w:p>
    <w:p w14:paraId="3741FB06">
      <w:pPr>
        <w:keepNext w:val="0"/>
        <w:keepLines w:val="0"/>
        <w:pageBreakBefore w:val="0"/>
        <w:widowControl w:val="0"/>
        <w:kinsoku/>
        <w:wordWrap/>
        <w:overflowPunct/>
        <w:topLinePunct w:val="0"/>
        <w:bidi w:val="0"/>
        <w:snapToGrid/>
        <w:spacing w:line="520" w:lineRule="exact"/>
        <w:ind w:left="0" w:firstLine="422" w:firstLineChars="200"/>
        <w:textAlignment w:val="auto"/>
        <w:rPr>
          <w:rFonts w:hint="eastAsia"/>
          <w:sz w:val="21"/>
          <w:szCs w:val="21"/>
        </w:rPr>
      </w:pPr>
      <w:r>
        <w:rPr>
          <w:rFonts w:hint="eastAsia" w:ascii="仿宋_GB2312" w:hAnsi="宋体" w:eastAsia="仿宋_GB2312"/>
          <w:b/>
          <w:szCs w:val="21"/>
          <w:lang w:val="en-US" w:eastAsia="zh-CN"/>
        </w:rPr>
        <w:t>考核要点：</w:t>
      </w:r>
      <w:r>
        <w:rPr>
          <w:rFonts w:hint="eastAsia"/>
          <w:sz w:val="21"/>
          <w:szCs w:val="21"/>
        </w:rPr>
        <w:t>平面与空间直线的各种形式的方程，平面与平面、平面与点、平面与直线、直线与点、直线与直线之间的相关位置。</w:t>
      </w:r>
    </w:p>
    <w:p w14:paraId="5425CF62">
      <w:pPr>
        <w:keepNext w:val="0"/>
        <w:keepLines w:val="0"/>
        <w:pageBreakBefore w:val="0"/>
        <w:widowControl w:val="0"/>
        <w:kinsoku/>
        <w:wordWrap/>
        <w:overflowPunct/>
        <w:topLinePunct w:val="0"/>
        <w:bidi w:val="0"/>
        <w:snapToGrid/>
        <w:spacing w:line="520" w:lineRule="exact"/>
        <w:ind w:left="0" w:firstLine="422" w:firstLineChars="200"/>
        <w:textAlignment w:val="auto"/>
        <w:rPr>
          <w:rFonts w:hint="eastAsia" w:ascii="仿宋_GB2312" w:hAnsi="宋体" w:eastAsia="仿宋_GB2312"/>
          <w:b/>
          <w:szCs w:val="21"/>
          <w:lang w:val="en-US" w:eastAsia="zh-CN"/>
        </w:rPr>
      </w:pPr>
      <w:r>
        <w:rPr>
          <w:rFonts w:hint="eastAsia" w:ascii="仿宋_GB2312" w:hAnsi="宋体" w:eastAsia="仿宋_GB2312"/>
          <w:b/>
          <w:szCs w:val="21"/>
          <w:lang w:val="en-US" w:eastAsia="zh-CN"/>
        </w:rPr>
        <w:t>第四章  柱面、锥面、旋转面与二次曲面</w:t>
      </w:r>
    </w:p>
    <w:p w14:paraId="12AD3D73">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4·1柱面                                           </w:t>
      </w:r>
    </w:p>
    <w:p w14:paraId="73914893">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4·2锥面                                           </w:t>
      </w:r>
    </w:p>
    <w:p w14:paraId="0B83537A">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4·3旋转曲面                                       </w:t>
      </w:r>
    </w:p>
    <w:p w14:paraId="32796179">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4·4椭球面                                         </w:t>
      </w:r>
    </w:p>
    <w:p w14:paraId="7AEED92C">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4·5双曲面                                         </w:t>
      </w:r>
    </w:p>
    <w:p w14:paraId="3A035150">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4·6抛物面                                         </w:t>
      </w:r>
    </w:p>
    <w:p w14:paraId="0520EC1E">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4·7单叶双曲面与双曲抛物面的直母线。               </w:t>
      </w:r>
    </w:p>
    <w:p w14:paraId="7D1DE6BB">
      <w:pPr>
        <w:keepNext w:val="0"/>
        <w:keepLines w:val="0"/>
        <w:pageBreakBefore w:val="0"/>
        <w:widowControl w:val="0"/>
        <w:kinsoku/>
        <w:wordWrap/>
        <w:overflowPunct/>
        <w:topLinePunct w:val="0"/>
        <w:bidi w:val="0"/>
        <w:snapToGrid/>
        <w:spacing w:line="520" w:lineRule="exact"/>
        <w:ind w:left="0" w:firstLine="422" w:firstLineChars="200"/>
        <w:textAlignment w:val="auto"/>
        <w:rPr>
          <w:sz w:val="24"/>
        </w:rPr>
      </w:pPr>
      <w:r>
        <w:rPr>
          <w:rFonts w:hint="eastAsia" w:ascii="仿宋_GB2312" w:hAnsi="宋体" w:eastAsia="仿宋_GB2312"/>
          <w:b/>
          <w:szCs w:val="21"/>
          <w:lang w:val="en-US" w:eastAsia="zh-CN"/>
        </w:rPr>
        <w:t>考核要点：</w:t>
      </w:r>
      <w:r>
        <w:rPr>
          <w:rFonts w:hint="eastAsia" w:ascii="宋体" w:hAnsi="宋体" w:eastAsia="宋体" w:cs="宋体"/>
          <w:sz w:val="21"/>
          <w:szCs w:val="21"/>
        </w:rPr>
        <w:t>柱面方程、锥面方程、旋转面方程的建立方法、齐次方程、绕坐标轴旋转的旋转面方程、椭球面、双曲面、抛物面的方程、单叶双曲面与双曲抛物面的直母线族方程。</w:t>
      </w:r>
    </w:p>
    <w:p w14:paraId="6F5892B3">
      <w:pPr>
        <w:keepNext w:val="0"/>
        <w:keepLines w:val="0"/>
        <w:pageBreakBefore w:val="0"/>
        <w:widowControl w:val="0"/>
        <w:kinsoku/>
        <w:wordWrap/>
        <w:overflowPunct/>
        <w:topLinePunct w:val="0"/>
        <w:bidi w:val="0"/>
        <w:snapToGrid/>
        <w:spacing w:line="520" w:lineRule="exact"/>
        <w:ind w:left="0" w:firstLine="422" w:firstLineChars="200"/>
        <w:textAlignment w:val="auto"/>
        <w:rPr>
          <w:rFonts w:hint="eastAsia" w:ascii="仿宋_GB2312" w:hAnsi="宋体" w:eastAsia="仿宋_GB2312"/>
          <w:b/>
          <w:szCs w:val="21"/>
          <w:lang w:val="en-US" w:eastAsia="zh-CN"/>
        </w:rPr>
      </w:pPr>
      <w:r>
        <w:rPr>
          <w:rFonts w:hint="eastAsia" w:ascii="仿宋_GB2312" w:hAnsi="宋体" w:eastAsia="仿宋_GB2312"/>
          <w:b/>
          <w:szCs w:val="21"/>
          <w:lang w:val="en-US" w:eastAsia="zh-CN"/>
        </w:rPr>
        <w:t>第五章 二次曲面的一般理论</w:t>
      </w:r>
    </w:p>
    <w:p w14:paraId="7377CFED">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5·1二次曲面与直线的相关位置                      </w:t>
      </w:r>
    </w:p>
    <w:p w14:paraId="7159AA5F">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5·2二次曲面的渐近方向与中心                      </w:t>
      </w:r>
    </w:p>
    <w:p w14:paraId="4A06A8B8">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5·3二次曲面的切线与切平面                        </w:t>
      </w:r>
    </w:p>
    <w:p w14:paraId="6E86E43B">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5·4二次曲面的径面与奇向                          </w:t>
      </w:r>
    </w:p>
    <w:p w14:paraId="28E63AAE">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5·5二次曲面的主径面与主方向、特征方程与特征根    </w:t>
      </w:r>
    </w:p>
    <w:p w14:paraId="307A29DC">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5·6二次曲面方程的化简与分类                      </w:t>
      </w:r>
    </w:p>
    <w:p w14:paraId="4EBD0F31">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sz w:val="24"/>
        </w:rPr>
      </w:pPr>
      <w:r>
        <w:rPr>
          <w:rFonts w:hint="eastAsia" w:ascii="宋体" w:hAnsi="宋体" w:eastAsia="宋体" w:cs="宋体"/>
          <w:sz w:val="21"/>
          <w:szCs w:val="21"/>
        </w:rPr>
        <w:t xml:space="preserve">5·7应用不变量化简二次曲面的方程  </w:t>
      </w:r>
      <w:r>
        <w:rPr>
          <w:sz w:val="24"/>
        </w:rPr>
        <w:t xml:space="preserve">                </w:t>
      </w:r>
    </w:p>
    <w:p w14:paraId="3E6CF03A">
      <w:pPr>
        <w:keepNext w:val="0"/>
        <w:keepLines w:val="0"/>
        <w:pageBreakBefore w:val="0"/>
        <w:widowControl w:val="0"/>
        <w:kinsoku/>
        <w:wordWrap/>
        <w:overflowPunct/>
        <w:topLinePunct w:val="0"/>
        <w:bidi w:val="0"/>
        <w:snapToGrid/>
        <w:spacing w:line="520" w:lineRule="exact"/>
        <w:ind w:left="0" w:firstLine="422" w:firstLineChars="200"/>
        <w:jc w:val="left"/>
        <w:textAlignment w:val="auto"/>
        <w:rPr>
          <w:rFonts w:hint="eastAsia"/>
          <w:sz w:val="21"/>
          <w:szCs w:val="21"/>
        </w:rPr>
      </w:pPr>
      <w:r>
        <w:rPr>
          <w:rFonts w:hint="eastAsia" w:ascii="仿宋_GB2312" w:hAnsi="宋体" w:eastAsia="仿宋_GB2312"/>
          <w:b/>
          <w:szCs w:val="21"/>
          <w:lang w:val="en-US" w:eastAsia="zh-CN"/>
        </w:rPr>
        <w:t>考核要点：</w:t>
      </w:r>
      <w:r>
        <w:rPr>
          <w:rFonts w:hint="eastAsia"/>
          <w:sz w:val="21"/>
          <w:szCs w:val="21"/>
        </w:rPr>
        <w:t>二次曲面的渐近方向与非渐近方向、中心、切线、切平面、奇点、径面、奇向、主径面与主方向、特征方程与特征根、二次曲面方程的化简与分类、直角坐标变换、应用不变量化简二次曲面的方程。</w:t>
      </w:r>
    </w:p>
    <w:p w14:paraId="4B79589F">
      <w:pPr>
        <w:keepNext w:val="0"/>
        <w:keepLines w:val="0"/>
        <w:pageBreakBefore w:val="0"/>
        <w:widowControl w:val="0"/>
        <w:kinsoku/>
        <w:wordWrap/>
        <w:overflowPunct/>
        <w:topLinePunct w:val="0"/>
        <w:bidi w:val="0"/>
        <w:snapToGrid/>
        <w:spacing w:line="520" w:lineRule="exact"/>
        <w:ind w:left="0" w:firstLine="422" w:firstLineChars="200"/>
        <w:jc w:val="left"/>
        <w:textAlignment w:val="auto"/>
        <w:rPr>
          <w:rFonts w:hint="eastAsia" w:ascii="仿宋_GB2312" w:hAnsi="宋体" w:eastAsia="仿宋_GB2312"/>
          <w:b/>
          <w:szCs w:val="21"/>
          <w:lang w:val="en-US" w:eastAsia="zh-CN"/>
        </w:rPr>
      </w:pPr>
      <w:r>
        <w:rPr>
          <w:rFonts w:hint="eastAsia" w:ascii="仿宋_GB2312" w:hAnsi="宋体" w:eastAsia="仿宋_GB2312"/>
          <w:b/>
          <w:szCs w:val="21"/>
          <w:lang w:val="en-US" w:eastAsia="zh-CN"/>
        </w:rPr>
        <w:t>三、参考书目</w:t>
      </w:r>
    </w:p>
    <w:p w14:paraId="720739D9">
      <w:pPr>
        <w:keepNext w:val="0"/>
        <w:keepLines w:val="0"/>
        <w:pageBreakBefore w:val="0"/>
        <w:widowControl w:val="0"/>
        <w:kinsoku/>
        <w:wordWrap/>
        <w:overflowPunct/>
        <w:topLinePunct w:val="0"/>
        <w:bidi w:val="0"/>
        <w:snapToGrid/>
        <w:spacing w:line="520" w:lineRule="exact"/>
        <w:ind w:left="0" w:firstLine="420" w:firstLineChars="200"/>
        <w:jc w:val="left"/>
        <w:textAlignment w:val="auto"/>
        <w:rPr>
          <w:rFonts w:hint="eastAsia" w:eastAsia="宋体"/>
          <w:sz w:val="21"/>
          <w:szCs w:val="21"/>
          <w:lang w:eastAsia="zh-CN"/>
        </w:rPr>
      </w:pPr>
      <w:r>
        <w:rPr>
          <w:rFonts w:hint="eastAsia" w:ascii="宋体" w:hAnsi="宋体"/>
          <w:color w:val="000000"/>
          <w:szCs w:val="21"/>
          <w:lang w:val="en-US" w:eastAsia="zh-CN"/>
        </w:rPr>
        <w:t>[1]</w:t>
      </w:r>
      <w:r>
        <w:rPr>
          <w:rFonts w:hint="eastAsia" w:ascii="宋体" w:hAnsi="宋体" w:eastAsia="宋体" w:cs="宋体"/>
          <w:sz w:val="21"/>
          <w:szCs w:val="21"/>
        </w:rPr>
        <w:t>吕林根、许子道</w:t>
      </w:r>
      <w:r>
        <w:rPr>
          <w:rFonts w:hint="eastAsia" w:ascii="宋体" w:hAnsi="宋体" w:cs="宋体"/>
          <w:sz w:val="21"/>
          <w:szCs w:val="21"/>
          <w:lang w:val="en-US" w:eastAsia="zh-CN"/>
        </w:rPr>
        <w:t xml:space="preserve">. </w:t>
      </w:r>
      <w:r>
        <w:rPr>
          <w:rFonts w:hint="eastAsia" w:ascii="宋体" w:hAnsi="宋体" w:eastAsia="宋体" w:cs="宋体"/>
          <w:sz w:val="21"/>
          <w:szCs w:val="21"/>
        </w:rPr>
        <w:t>解析几何</w:t>
      </w:r>
      <w:r>
        <w:rPr>
          <w:rFonts w:hint="eastAsia" w:ascii="宋体" w:hAnsi="宋体" w:cs="宋体"/>
          <w:sz w:val="21"/>
          <w:szCs w:val="21"/>
          <w:lang w:val="en-US" w:eastAsia="zh-CN"/>
        </w:rPr>
        <w:t>.北京：</w:t>
      </w:r>
      <w:r>
        <w:rPr>
          <w:rFonts w:hint="eastAsia" w:ascii="宋体" w:hAnsi="宋体" w:eastAsia="宋体" w:cs="宋体"/>
          <w:sz w:val="21"/>
          <w:szCs w:val="21"/>
        </w:rPr>
        <w:t>高等教育出版社</w:t>
      </w:r>
      <w:r>
        <w:rPr>
          <w:rFonts w:hint="eastAsia" w:ascii="宋体" w:hAnsi="宋体" w:cs="宋体"/>
          <w:sz w:val="21"/>
          <w:szCs w:val="21"/>
          <w:lang w:eastAsia="zh-CN"/>
        </w:rPr>
        <w:t>，</w:t>
      </w:r>
      <w:r>
        <w:rPr>
          <w:rFonts w:hint="eastAsia" w:ascii="宋体" w:hAnsi="宋体" w:eastAsia="宋体" w:cs="宋体"/>
          <w:sz w:val="21"/>
          <w:szCs w:val="21"/>
        </w:rPr>
        <w:t>2001年第</w:t>
      </w:r>
      <w:r>
        <w:rPr>
          <w:rFonts w:hint="eastAsia" w:ascii="宋体" w:hAnsi="宋体" w:cs="宋体"/>
          <w:sz w:val="21"/>
          <w:szCs w:val="21"/>
          <w:lang w:val="en-US" w:eastAsia="zh-CN"/>
        </w:rPr>
        <w:t>3</w:t>
      </w:r>
      <w:r>
        <w:rPr>
          <w:rFonts w:hint="eastAsia" w:ascii="宋体" w:hAnsi="宋体" w:eastAsia="宋体" w:cs="宋体"/>
          <w:sz w:val="21"/>
          <w:szCs w:val="21"/>
        </w:rPr>
        <w:t>版</w:t>
      </w:r>
      <w:r>
        <w:rPr>
          <w:rFonts w:hint="eastAsia" w:ascii="宋体" w:hAnsi="宋体" w:cs="宋体"/>
          <w:sz w:val="21"/>
          <w:szCs w:val="21"/>
          <w:lang w:val="en-US" w:eastAsia="zh-CN"/>
        </w:rPr>
        <w:t>.</w:t>
      </w:r>
    </w:p>
    <w:p w14:paraId="15F0EE95">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[2]南开大学主编</w:t>
      </w:r>
      <w:r>
        <w:rPr>
          <w:rFonts w:hint="eastAsia" w:ascii="宋体" w:hAnsi="宋体" w:cs="宋体"/>
          <w:sz w:val="21"/>
          <w:szCs w:val="21"/>
          <w:lang w:val="en-US" w:eastAsia="zh-CN"/>
        </w:rPr>
        <w:t>.</w:t>
      </w:r>
      <w:r>
        <w:rPr>
          <w:rFonts w:hint="eastAsia" w:ascii="宋体" w:hAnsi="宋体" w:eastAsia="宋体" w:cs="宋体"/>
          <w:sz w:val="21"/>
          <w:szCs w:val="21"/>
        </w:rPr>
        <w:t>空间解析几何</w:t>
      </w:r>
      <w:r>
        <w:rPr>
          <w:rFonts w:hint="eastAsia" w:ascii="宋体" w:hAnsi="宋体" w:cs="宋体"/>
          <w:sz w:val="21"/>
          <w:szCs w:val="21"/>
          <w:lang w:val="en-US" w:eastAsia="zh-CN"/>
        </w:rPr>
        <w:t>. 北京：</w:t>
      </w:r>
      <w:r>
        <w:rPr>
          <w:rFonts w:hint="eastAsia" w:ascii="宋体" w:hAnsi="宋体" w:eastAsia="宋体" w:cs="宋体"/>
          <w:sz w:val="21"/>
          <w:szCs w:val="21"/>
        </w:rPr>
        <w:t>高等教育出版社</w:t>
      </w:r>
      <w:r>
        <w:rPr>
          <w:rFonts w:hint="eastAsia" w:ascii="宋体" w:hAnsi="宋体" w:cs="宋体"/>
          <w:sz w:val="21"/>
          <w:szCs w:val="21"/>
          <w:lang w:eastAsia="zh-CN"/>
        </w:rPr>
        <w:t>，</w:t>
      </w:r>
      <w:r>
        <w:rPr>
          <w:rFonts w:hint="eastAsia" w:ascii="宋体" w:hAnsi="宋体" w:cs="宋体"/>
          <w:sz w:val="21"/>
          <w:szCs w:val="21"/>
          <w:lang w:val="en-US" w:eastAsia="zh-CN"/>
        </w:rPr>
        <w:t>2002年.</w:t>
      </w:r>
    </w:p>
    <w:p w14:paraId="3251C272">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eastAsia" w:ascii="宋体" w:hAnsi="宋体" w:cs="宋体"/>
          <w:sz w:val="21"/>
          <w:szCs w:val="21"/>
          <w:lang w:val="en-US" w:eastAsia="zh-CN"/>
        </w:rPr>
      </w:pPr>
      <w:r>
        <w:rPr>
          <w:rFonts w:hint="eastAsia" w:ascii="宋体" w:hAnsi="宋体" w:eastAsia="宋体" w:cs="宋体"/>
          <w:sz w:val="21"/>
          <w:szCs w:val="21"/>
        </w:rPr>
        <w:t>[3]吕林根、许子道</w:t>
      </w:r>
      <w:r>
        <w:rPr>
          <w:rFonts w:hint="eastAsia" w:ascii="宋体" w:hAnsi="宋体" w:cs="宋体"/>
          <w:sz w:val="21"/>
          <w:szCs w:val="21"/>
          <w:lang w:val="en-US" w:eastAsia="zh-CN"/>
        </w:rPr>
        <w:t>.</w:t>
      </w:r>
      <w:r>
        <w:rPr>
          <w:rFonts w:hint="eastAsia" w:ascii="宋体" w:hAnsi="宋体" w:eastAsia="宋体" w:cs="宋体"/>
          <w:sz w:val="21"/>
          <w:szCs w:val="21"/>
        </w:rPr>
        <w:t>解析几何学习辅导书</w:t>
      </w:r>
      <w:r>
        <w:rPr>
          <w:rFonts w:hint="eastAsia" w:ascii="宋体" w:hAnsi="宋体" w:cs="宋体"/>
          <w:sz w:val="21"/>
          <w:szCs w:val="21"/>
          <w:lang w:val="en-US" w:eastAsia="zh-CN"/>
        </w:rPr>
        <w:t>.北京：</w:t>
      </w:r>
      <w:r>
        <w:rPr>
          <w:rFonts w:hint="eastAsia" w:ascii="宋体" w:hAnsi="宋体" w:eastAsia="宋体" w:cs="宋体"/>
          <w:sz w:val="21"/>
          <w:szCs w:val="21"/>
        </w:rPr>
        <w:t>高等教育出版社，2006</w:t>
      </w:r>
      <w:r>
        <w:rPr>
          <w:rFonts w:hint="eastAsia" w:ascii="宋体" w:hAnsi="宋体" w:cs="宋体"/>
          <w:sz w:val="21"/>
          <w:szCs w:val="21"/>
          <w:lang w:val="en-US" w:eastAsia="zh-CN"/>
        </w:rPr>
        <w:t>年.</w:t>
      </w:r>
    </w:p>
    <w:p w14:paraId="1FFE35BE">
      <w:pPr>
        <w:keepNext w:val="0"/>
        <w:keepLines w:val="0"/>
        <w:pageBreakBefore w:val="0"/>
        <w:widowControl w:val="0"/>
        <w:kinsoku/>
        <w:wordWrap/>
        <w:overflowPunct/>
        <w:topLinePunct w:val="0"/>
        <w:bidi w:val="0"/>
        <w:snapToGrid/>
        <w:spacing w:line="520" w:lineRule="exact"/>
        <w:ind w:left="0"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[4]刘建成、贺群. 空间解析几何.北京：科学出版社，2018年.</w:t>
      </w:r>
    </w:p>
    <w:p w14:paraId="7CE69C16">
      <w:pPr>
        <w:keepNext w:val="0"/>
        <w:keepLines w:val="0"/>
        <w:pageBreakBefore w:val="0"/>
        <w:widowControl w:val="0"/>
        <w:kinsoku/>
        <w:wordWrap/>
        <w:overflowPunct/>
        <w:topLinePunct w:val="0"/>
        <w:bidi w:val="0"/>
        <w:snapToGrid/>
        <w:textAlignment w:val="auto"/>
        <w:rPr>
          <w:sz w:val="24"/>
        </w:rPr>
      </w:pPr>
    </w:p>
    <w:p w14:paraId="54DB4E16">
      <w:pPr>
        <w:keepNext w:val="0"/>
        <w:keepLines w:val="0"/>
        <w:pageBreakBefore w:val="0"/>
        <w:widowControl w:val="0"/>
        <w:kinsoku/>
        <w:wordWrap/>
        <w:overflowPunct/>
        <w:topLinePunct w:val="0"/>
        <w:bidi w:val="0"/>
        <w:snapToGrid/>
        <w:jc w:val="both"/>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623E7"/>
    <w:multiLevelType w:val="multilevel"/>
    <w:tmpl w:val="271623E7"/>
    <w:lvl w:ilvl="0" w:tentative="0">
      <w:start w:val="1"/>
      <w:numFmt w:val="japaneseCounting"/>
      <w:lvlText w:val="第%1章"/>
      <w:lvlJc w:val="left"/>
      <w:pPr>
        <w:tabs>
          <w:tab w:val="left" w:pos="1051"/>
        </w:tabs>
        <w:ind w:left="1051" w:hanging="735"/>
      </w:pPr>
      <w:rPr>
        <w:rFonts w:hint="default"/>
      </w:rPr>
    </w:lvl>
    <w:lvl w:ilvl="1" w:tentative="0">
      <w:start w:val="1"/>
      <w:numFmt w:val="lowerLetter"/>
      <w:lvlText w:val="%2)"/>
      <w:lvlJc w:val="left"/>
      <w:pPr>
        <w:tabs>
          <w:tab w:val="left" w:pos="1156"/>
        </w:tabs>
        <w:ind w:left="1156" w:hanging="420"/>
      </w:pPr>
    </w:lvl>
    <w:lvl w:ilvl="2" w:tentative="0">
      <w:start w:val="1"/>
      <w:numFmt w:val="lowerRoman"/>
      <w:lvlText w:val="%3."/>
      <w:lvlJc w:val="right"/>
      <w:pPr>
        <w:tabs>
          <w:tab w:val="left" w:pos="1576"/>
        </w:tabs>
        <w:ind w:left="1576" w:hanging="420"/>
      </w:pPr>
    </w:lvl>
    <w:lvl w:ilvl="3" w:tentative="0">
      <w:start w:val="1"/>
      <w:numFmt w:val="decimal"/>
      <w:lvlText w:val="%4."/>
      <w:lvlJc w:val="left"/>
      <w:pPr>
        <w:tabs>
          <w:tab w:val="left" w:pos="1996"/>
        </w:tabs>
        <w:ind w:left="1996" w:hanging="420"/>
      </w:pPr>
    </w:lvl>
    <w:lvl w:ilvl="4" w:tentative="0">
      <w:start w:val="1"/>
      <w:numFmt w:val="lowerLetter"/>
      <w:lvlText w:val="%5)"/>
      <w:lvlJc w:val="left"/>
      <w:pPr>
        <w:tabs>
          <w:tab w:val="left" w:pos="2416"/>
        </w:tabs>
        <w:ind w:left="2416" w:hanging="420"/>
      </w:pPr>
    </w:lvl>
    <w:lvl w:ilvl="5" w:tentative="0">
      <w:start w:val="1"/>
      <w:numFmt w:val="lowerRoman"/>
      <w:lvlText w:val="%6."/>
      <w:lvlJc w:val="right"/>
      <w:pPr>
        <w:tabs>
          <w:tab w:val="left" w:pos="2836"/>
        </w:tabs>
        <w:ind w:left="2836" w:hanging="420"/>
      </w:pPr>
    </w:lvl>
    <w:lvl w:ilvl="6" w:tentative="0">
      <w:start w:val="1"/>
      <w:numFmt w:val="decimal"/>
      <w:lvlText w:val="%7."/>
      <w:lvlJc w:val="left"/>
      <w:pPr>
        <w:tabs>
          <w:tab w:val="left" w:pos="3256"/>
        </w:tabs>
        <w:ind w:left="3256" w:hanging="420"/>
      </w:pPr>
    </w:lvl>
    <w:lvl w:ilvl="7" w:tentative="0">
      <w:start w:val="1"/>
      <w:numFmt w:val="lowerLetter"/>
      <w:lvlText w:val="%8)"/>
      <w:lvlJc w:val="left"/>
      <w:pPr>
        <w:tabs>
          <w:tab w:val="left" w:pos="3676"/>
        </w:tabs>
        <w:ind w:left="3676" w:hanging="420"/>
      </w:pPr>
    </w:lvl>
    <w:lvl w:ilvl="8" w:tentative="0">
      <w:start w:val="1"/>
      <w:numFmt w:val="lowerRoman"/>
      <w:lvlText w:val="%9."/>
      <w:lvlJc w:val="right"/>
      <w:pPr>
        <w:tabs>
          <w:tab w:val="left" w:pos="4096"/>
        </w:tabs>
        <w:ind w:left="4096" w:hanging="420"/>
      </w:pPr>
    </w:lvl>
  </w:abstractNum>
  <w:abstractNum w:abstractNumId="1">
    <w:nsid w:val="27E66662"/>
    <w:multiLevelType w:val="multilevel"/>
    <w:tmpl w:val="27E66662"/>
    <w:lvl w:ilvl="0" w:tentative="0">
      <w:start w:val="1"/>
      <w:numFmt w:val="japaneseCounting"/>
      <w:lvlText w:val="第%1节"/>
      <w:lvlJc w:val="left"/>
      <w:pPr>
        <w:tabs>
          <w:tab w:val="left" w:pos="1051"/>
        </w:tabs>
        <w:ind w:left="1051" w:hanging="735"/>
      </w:pPr>
      <w:rPr>
        <w:rFonts w:hint="default"/>
      </w:rPr>
    </w:lvl>
    <w:lvl w:ilvl="1" w:tentative="0">
      <w:start w:val="1"/>
      <w:numFmt w:val="lowerLetter"/>
      <w:lvlText w:val="%2)"/>
      <w:lvlJc w:val="left"/>
      <w:pPr>
        <w:tabs>
          <w:tab w:val="left" w:pos="1156"/>
        </w:tabs>
        <w:ind w:left="1156" w:hanging="420"/>
      </w:pPr>
    </w:lvl>
    <w:lvl w:ilvl="2" w:tentative="0">
      <w:start w:val="1"/>
      <w:numFmt w:val="lowerRoman"/>
      <w:lvlText w:val="%3."/>
      <w:lvlJc w:val="right"/>
      <w:pPr>
        <w:tabs>
          <w:tab w:val="left" w:pos="1576"/>
        </w:tabs>
        <w:ind w:left="1576" w:hanging="420"/>
      </w:pPr>
    </w:lvl>
    <w:lvl w:ilvl="3" w:tentative="0">
      <w:start w:val="1"/>
      <w:numFmt w:val="decimal"/>
      <w:lvlText w:val="%4."/>
      <w:lvlJc w:val="left"/>
      <w:pPr>
        <w:tabs>
          <w:tab w:val="left" w:pos="1996"/>
        </w:tabs>
        <w:ind w:left="1996" w:hanging="420"/>
      </w:pPr>
    </w:lvl>
    <w:lvl w:ilvl="4" w:tentative="0">
      <w:start w:val="1"/>
      <w:numFmt w:val="lowerLetter"/>
      <w:lvlText w:val="%5)"/>
      <w:lvlJc w:val="left"/>
      <w:pPr>
        <w:tabs>
          <w:tab w:val="left" w:pos="2416"/>
        </w:tabs>
        <w:ind w:left="2416" w:hanging="420"/>
      </w:pPr>
    </w:lvl>
    <w:lvl w:ilvl="5" w:tentative="0">
      <w:start w:val="1"/>
      <w:numFmt w:val="lowerRoman"/>
      <w:lvlText w:val="%6."/>
      <w:lvlJc w:val="right"/>
      <w:pPr>
        <w:tabs>
          <w:tab w:val="left" w:pos="2836"/>
        </w:tabs>
        <w:ind w:left="2836" w:hanging="420"/>
      </w:pPr>
    </w:lvl>
    <w:lvl w:ilvl="6" w:tentative="0">
      <w:start w:val="1"/>
      <w:numFmt w:val="decimal"/>
      <w:lvlText w:val="%7."/>
      <w:lvlJc w:val="left"/>
      <w:pPr>
        <w:tabs>
          <w:tab w:val="left" w:pos="3256"/>
        </w:tabs>
        <w:ind w:left="3256" w:hanging="420"/>
      </w:pPr>
    </w:lvl>
    <w:lvl w:ilvl="7" w:tentative="0">
      <w:start w:val="1"/>
      <w:numFmt w:val="lowerLetter"/>
      <w:lvlText w:val="%8)"/>
      <w:lvlJc w:val="left"/>
      <w:pPr>
        <w:tabs>
          <w:tab w:val="left" w:pos="3676"/>
        </w:tabs>
        <w:ind w:left="3676" w:hanging="420"/>
      </w:pPr>
    </w:lvl>
    <w:lvl w:ilvl="8" w:tentative="0">
      <w:start w:val="1"/>
      <w:numFmt w:val="lowerRoman"/>
      <w:lvlText w:val="%9."/>
      <w:lvlJc w:val="right"/>
      <w:pPr>
        <w:tabs>
          <w:tab w:val="left" w:pos="4096"/>
        </w:tabs>
        <w:ind w:left="40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2MmJjNWJhODUzMmJhNzhjMzIzYThlYzk4OGI4ZDkifQ=="/>
  </w:docVars>
  <w:rsids>
    <w:rsidRoot w:val="60530CB0"/>
    <w:rsid w:val="0000344C"/>
    <w:rsid w:val="00570969"/>
    <w:rsid w:val="00640CBE"/>
    <w:rsid w:val="0065050F"/>
    <w:rsid w:val="00862809"/>
    <w:rsid w:val="008E6A7F"/>
    <w:rsid w:val="00C27888"/>
    <w:rsid w:val="00D73DDE"/>
    <w:rsid w:val="00DB505C"/>
    <w:rsid w:val="058A7926"/>
    <w:rsid w:val="132C05F4"/>
    <w:rsid w:val="184F0CC4"/>
    <w:rsid w:val="1A3D0A22"/>
    <w:rsid w:val="21BF6A73"/>
    <w:rsid w:val="22B94501"/>
    <w:rsid w:val="2B7A7E5F"/>
    <w:rsid w:val="2C2B00E0"/>
    <w:rsid w:val="2E1516CB"/>
    <w:rsid w:val="4BB1767B"/>
    <w:rsid w:val="4C721934"/>
    <w:rsid w:val="4CDF1FC0"/>
    <w:rsid w:val="4F0B2D2B"/>
    <w:rsid w:val="513415E0"/>
    <w:rsid w:val="60530CB0"/>
    <w:rsid w:val="634E238F"/>
    <w:rsid w:val="6912512B"/>
    <w:rsid w:val="69D20ABD"/>
    <w:rsid w:val="6AD14F54"/>
    <w:rsid w:val="6B1747F7"/>
    <w:rsid w:val="7E2F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9"/>
    <w:autoRedefine/>
    <w:qFormat/>
    <w:uiPriority w:val="0"/>
    <w:pPr>
      <w:spacing w:line="520" w:lineRule="atLeast"/>
    </w:pPr>
    <w:rPr>
      <w:rFonts w:ascii="Times New Roman" w:hAnsi="Times New Roman" w:cs="Times New Roman"/>
      <w:sz w:val="28"/>
      <w:szCs w:val="21"/>
    </w:rPr>
  </w:style>
  <w:style w:type="paragraph" w:styleId="3">
    <w:name w:val="Body Text Indent"/>
    <w:basedOn w:val="1"/>
    <w:autoRedefine/>
    <w:qFormat/>
    <w:uiPriority w:val="0"/>
    <w:pPr>
      <w:ind w:firstLine="420"/>
    </w:pPr>
    <w:rPr>
      <w:rFonts w:ascii="宋体"/>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autoRedefine/>
    <w:qFormat/>
    <w:uiPriority w:val="0"/>
    <w:rPr>
      <w:i/>
    </w:rPr>
  </w:style>
  <w:style w:type="character" w:customStyle="1" w:styleId="9">
    <w:name w:val="正文文本 Char"/>
    <w:basedOn w:val="7"/>
    <w:link w:val="2"/>
    <w:autoRedefine/>
    <w:qFormat/>
    <w:uiPriority w:val="0"/>
    <w:rPr>
      <w:rFonts w:ascii="Times New Roman" w:hAnsi="Times New Roman" w:eastAsia="宋体" w:cs="Times New Roman"/>
      <w:kern w:val="2"/>
      <w:sz w:val="28"/>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5604</Words>
  <Characters>5876</Characters>
  <Lines>61</Lines>
  <Paragraphs>17</Paragraphs>
  <TotalTime>7</TotalTime>
  <ScaleCrop>false</ScaleCrop>
  <LinksUpToDate>false</LinksUpToDate>
  <CharactersWithSpaces>6942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2019-07-03T08:42:00Z</dcterms:created>
  <dc:creator>hp</dc:creator>
  <cp:lastModifiedBy>Administrator</cp:lastModifiedBy>
  <dcterms:modified xsi:type="dcterms:W3CDTF">2024-09-29T10:10:19Z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2AECFD04254A4029A2106AB31EF84CEB</vt:lpwstr>
  </property>
</Properties>
</file>