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8ED28" w14:textId="005DC7FB" w:rsidR="00AD3C48" w:rsidRPr="00232963" w:rsidRDefault="00AD3C48" w:rsidP="0071100E">
      <w:pPr>
        <w:jc w:val="center"/>
        <w:rPr>
          <w:rFonts w:ascii="宋体"/>
          <w:b/>
          <w:sz w:val="28"/>
          <w:szCs w:val="28"/>
        </w:rPr>
      </w:pPr>
      <w:r w:rsidRPr="00232963">
        <w:rPr>
          <w:rFonts w:ascii="宋体" w:hAnsi="宋体" w:hint="eastAsia"/>
          <w:b/>
          <w:sz w:val="28"/>
          <w:szCs w:val="28"/>
        </w:rPr>
        <w:t>辽宁大学</w:t>
      </w:r>
      <w:r w:rsidRPr="00232963">
        <w:rPr>
          <w:rFonts w:ascii="宋体" w:hAnsi="宋体"/>
          <w:b/>
          <w:sz w:val="28"/>
          <w:szCs w:val="28"/>
        </w:rPr>
        <w:t>202</w:t>
      </w:r>
      <w:r w:rsidR="000D3E65">
        <w:rPr>
          <w:rFonts w:ascii="宋体" w:hAnsi="宋体" w:hint="eastAsia"/>
          <w:b/>
          <w:sz w:val="28"/>
          <w:szCs w:val="28"/>
        </w:rPr>
        <w:t>5</w:t>
      </w:r>
      <w:r w:rsidRPr="00232963">
        <w:rPr>
          <w:rFonts w:ascii="宋体" w:hAnsi="宋体" w:hint="eastAsia"/>
          <w:b/>
          <w:sz w:val="28"/>
          <w:szCs w:val="28"/>
        </w:rPr>
        <w:t>年全国硕士研究生招生考试初试自命题科目考试大纲</w:t>
      </w:r>
    </w:p>
    <w:p w14:paraId="0D1ED114" w14:textId="77777777" w:rsidR="00AD3C48" w:rsidRDefault="00AD3C48">
      <w:pPr>
        <w:rPr>
          <w:sz w:val="28"/>
          <w:szCs w:val="28"/>
        </w:rPr>
      </w:pPr>
      <w:r w:rsidRPr="00232963">
        <w:rPr>
          <w:rFonts w:hint="eastAsia"/>
          <w:sz w:val="28"/>
          <w:szCs w:val="28"/>
        </w:rPr>
        <w:t>科目代码：</w:t>
      </w:r>
      <w:r w:rsidR="003228D3" w:rsidRPr="0052338A">
        <w:rPr>
          <w:rFonts w:hint="eastAsia"/>
          <w:sz w:val="28"/>
          <w:szCs w:val="28"/>
        </w:rPr>
        <w:t>869</w:t>
      </w:r>
    </w:p>
    <w:p w14:paraId="7247B2EC" w14:textId="77777777" w:rsidR="00AD3C48" w:rsidRPr="00232963" w:rsidRDefault="00AD3C48">
      <w:pPr>
        <w:rPr>
          <w:sz w:val="28"/>
          <w:szCs w:val="28"/>
        </w:rPr>
      </w:pPr>
      <w:r w:rsidRPr="00232963">
        <w:rPr>
          <w:rFonts w:hint="eastAsia"/>
          <w:sz w:val="28"/>
          <w:szCs w:val="28"/>
        </w:rPr>
        <w:t>科目名称：</w:t>
      </w:r>
      <w:r w:rsidR="003228D3">
        <w:rPr>
          <w:rFonts w:hint="eastAsia"/>
          <w:sz w:val="28"/>
          <w:szCs w:val="28"/>
        </w:rPr>
        <w:t>数字电路</w:t>
      </w:r>
    </w:p>
    <w:p w14:paraId="43A7EC97" w14:textId="77777777" w:rsidR="00AD3C48" w:rsidRPr="00232963" w:rsidRDefault="00AD3C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</w:t>
      </w:r>
      <w:r w:rsidR="003228D3"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分</w:t>
      </w:r>
    </w:p>
    <w:p w14:paraId="1C2C2337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1.数制与码制</w:t>
      </w:r>
    </w:p>
    <w:p w14:paraId="644FBDF5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（1）常用数制的表示及转换</w:t>
      </w:r>
    </w:p>
    <w:p w14:paraId="62375D0F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（2）二进制算数运算</w:t>
      </w:r>
    </w:p>
    <w:p w14:paraId="00F9E85D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（3）有符号数的表示方式及补码运算</w:t>
      </w:r>
    </w:p>
    <w:p w14:paraId="0E53D815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2.逻辑代数基础</w:t>
      </w:r>
    </w:p>
    <w:p w14:paraId="41955C1F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（1）基本的逻辑运算</w:t>
      </w:r>
    </w:p>
    <w:p w14:paraId="19FBE2F9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（2）逻辑函数的描述方法</w:t>
      </w:r>
    </w:p>
    <w:p w14:paraId="6F3F342F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（3）逻辑函数的化简</w:t>
      </w:r>
    </w:p>
    <w:p w14:paraId="66C1E516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（4）逻辑函数形式的变换</w:t>
      </w:r>
    </w:p>
    <w:p w14:paraId="377E5A21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3.逻辑门电路</w:t>
      </w:r>
    </w:p>
    <w:p w14:paraId="0554755D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（1）CMOS门电路结构、工作原理及基本特性</w:t>
      </w:r>
    </w:p>
    <w:p w14:paraId="14272E4E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（2）TTL门电路结构、工作原理及基本特性</w:t>
      </w:r>
    </w:p>
    <w:p w14:paraId="3E281EAF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4.组合逻辑电路</w:t>
      </w:r>
    </w:p>
    <w:p w14:paraId="242DE9D5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（1）组合逻辑函数的分析及设计方法</w:t>
      </w:r>
    </w:p>
    <w:p w14:paraId="10704415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（2）常用的组合逻辑电路模块及其层次化和模块化的设计方法</w:t>
      </w:r>
    </w:p>
    <w:p w14:paraId="3DF099D8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5.半导体存储电路</w:t>
      </w:r>
    </w:p>
    <w:p w14:paraId="524AC07F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（1）各种类型触发器的结构及工作原理</w:t>
      </w:r>
    </w:p>
    <w:p w14:paraId="18C7977D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（2）存储器的结构、工作原理及使用方法</w:t>
      </w:r>
    </w:p>
    <w:p w14:paraId="3C0B5799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6.时序逻辑电路</w:t>
      </w:r>
    </w:p>
    <w:p w14:paraId="1A2C6379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（1）时序逻辑电路的分析方法</w:t>
      </w:r>
    </w:p>
    <w:p w14:paraId="33F0D919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（2）常用时序逻辑电路的工作原理及使用方法</w:t>
      </w:r>
    </w:p>
    <w:p w14:paraId="39C55A24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（3）时序逻辑电路的设计方法</w:t>
      </w:r>
    </w:p>
    <w:p w14:paraId="631FEA8C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7.脉冲波形的产生和整形电路</w:t>
      </w:r>
    </w:p>
    <w:p w14:paraId="5A75E409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（1）施密特触发器的结构和工作原理</w:t>
      </w:r>
    </w:p>
    <w:p w14:paraId="77BA0BAD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（2）单稳态触发器的结构和工作原理</w:t>
      </w:r>
    </w:p>
    <w:p w14:paraId="375EE6F5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（3）多谐振荡器的结构和工作原理</w:t>
      </w:r>
    </w:p>
    <w:p w14:paraId="4ECF0943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（4）555定时器的结构和工作原理</w:t>
      </w:r>
    </w:p>
    <w:p w14:paraId="77A33B62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8.数模和模数转换器</w:t>
      </w:r>
    </w:p>
    <w:p w14:paraId="4C2A1BF5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（1）数模转换器的结构、工作原理及使用方法</w:t>
      </w:r>
    </w:p>
    <w:p w14:paraId="067F5B80" w14:textId="77777777" w:rsidR="003228D3" w:rsidRPr="003228D3" w:rsidRDefault="003228D3" w:rsidP="003228D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228D3">
        <w:rPr>
          <w:rFonts w:ascii="宋体" w:hAnsi="宋体" w:cs="宋体" w:hint="eastAsia"/>
          <w:color w:val="000000"/>
          <w:kern w:val="0"/>
          <w:sz w:val="28"/>
          <w:szCs w:val="28"/>
        </w:rPr>
        <w:t>（2）模数转换器的结构、工作原理及使用方法</w:t>
      </w:r>
    </w:p>
    <w:p w14:paraId="5EE5FAA4" w14:textId="77777777" w:rsidR="00AD3C48" w:rsidRPr="003228D3" w:rsidRDefault="00AD3C48">
      <w:pPr>
        <w:rPr>
          <w:rFonts w:ascii="宋体"/>
          <w:sz w:val="28"/>
          <w:szCs w:val="28"/>
        </w:rPr>
      </w:pPr>
    </w:p>
    <w:p w14:paraId="37CD47CF" w14:textId="77777777" w:rsidR="00AD3C48" w:rsidRPr="003E3CEE" w:rsidRDefault="00AD3C48">
      <w:pPr>
        <w:rPr>
          <w:rFonts w:ascii="宋体"/>
          <w:sz w:val="28"/>
          <w:szCs w:val="28"/>
        </w:rPr>
      </w:pPr>
    </w:p>
    <w:sectPr w:rsidR="00AD3C48" w:rsidRPr="003E3CEE" w:rsidSect="002E0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CC2D3" w14:textId="77777777" w:rsidR="003E5F9C" w:rsidRDefault="003E5F9C" w:rsidP="00DA0110">
      <w:r>
        <w:separator/>
      </w:r>
    </w:p>
  </w:endnote>
  <w:endnote w:type="continuationSeparator" w:id="0">
    <w:p w14:paraId="3979EC61" w14:textId="77777777" w:rsidR="003E5F9C" w:rsidRDefault="003E5F9C" w:rsidP="00DA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A8339" w14:textId="77777777" w:rsidR="003E5F9C" w:rsidRDefault="003E5F9C" w:rsidP="00DA0110">
      <w:r>
        <w:separator/>
      </w:r>
    </w:p>
  </w:footnote>
  <w:footnote w:type="continuationSeparator" w:id="0">
    <w:p w14:paraId="05E825F4" w14:textId="77777777" w:rsidR="003E5F9C" w:rsidRDefault="003E5F9C" w:rsidP="00DA0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963"/>
    <w:rsid w:val="000D3E65"/>
    <w:rsid w:val="000E2185"/>
    <w:rsid w:val="0020516C"/>
    <w:rsid w:val="00232963"/>
    <w:rsid w:val="00242C60"/>
    <w:rsid w:val="00260C9A"/>
    <w:rsid w:val="002D7E9B"/>
    <w:rsid w:val="002E0B63"/>
    <w:rsid w:val="002E35C4"/>
    <w:rsid w:val="002E6F80"/>
    <w:rsid w:val="0030510F"/>
    <w:rsid w:val="003228D3"/>
    <w:rsid w:val="00381A2F"/>
    <w:rsid w:val="003E3CEE"/>
    <w:rsid w:val="003E5F9C"/>
    <w:rsid w:val="003F02B7"/>
    <w:rsid w:val="004454EF"/>
    <w:rsid w:val="004D422E"/>
    <w:rsid w:val="00501BE8"/>
    <w:rsid w:val="0062496D"/>
    <w:rsid w:val="00644914"/>
    <w:rsid w:val="0071100E"/>
    <w:rsid w:val="00871A99"/>
    <w:rsid w:val="008C5D91"/>
    <w:rsid w:val="00911ECF"/>
    <w:rsid w:val="009347AE"/>
    <w:rsid w:val="009C15E4"/>
    <w:rsid w:val="009D2348"/>
    <w:rsid w:val="00AD3C48"/>
    <w:rsid w:val="00CE741C"/>
    <w:rsid w:val="00D02212"/>
    <w:rsid w:val="00D12462"/>
    <w:rsid w:val="00D94F80"/>
    <w:rsid w:val="00DA0110"/>
    <w:rsid w:val="00EA1B78"/>
    <w:rsid w:val="00EC016A"/>
    <w:rsid w:val="00F0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3E8C41"/>
  <w15:docId w15:val="{6FFDDB7C-1F0C-4D1E-947B-B7C8E8D2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0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DA011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DA0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DA0110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1193136339@qq.com</cp:lastModifiedBy>
  <cp:revision>4</cp:revision>
  <dcterms:created xsi:type="dcterms:W3CDTF">2022-06-30T07:53:00Z</dcterms:created>
  <dcterms:modified xsi:type="dcterms:W3CDTF">2024-07-09T05:43:00Z</dcterms:modified>
</cp:coreProperties>
</file>