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774F8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2"/>
          <w:szCs w:val="32"/>
        </w:rPr>
        <w:t>西方哲学史</w:t>
      </w:r>
      <w:r>
        <w:rPr>
          <w:rFonts w:ascii="微软雅黑" w:hAnsi="微软雅黑" w:eastAsia="微软雅黑"/>
          <w:b/>
          <w:bCs/>
          <w:sz w:val="32"/>
          <w:szCs w:val="32"/>
        </w:rPr>
        <w:t>考试大纲</w:t>
      </w:r>
    </w:p>
    <w:p w14:paraId="6ED02E2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sz w:val="24"/>
          <w:szCs w:val="24"/>
        </w:rPr>
        <w:t>西方哲学史</w:t>
      </w:r>
    </w:p>
    <w:p w14:paraId="2CFDB52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一</w:t>
      </w:r>
      <w:r>
        <w:rPr>
          <w:rFonts w:ascii="微软雅黑" w:hAnsi="微软雅黑" w:eastAsia="微软雅黑"/>
          <w:sz w:val="24"/>
          <w:szCs w:val="24"/>
        </w:rPr>
        <w:t>、答题方式</w:t>
      </w:r>
    </w:p>
    <w:p w14:paraId="38EDFDB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答题方式为闭卷、笔试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2606F14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/>
          <w:sz w:val="24"/>
          <w:szCs w:val="24"/>
        </w:rPr>
        <w:t>、试卷题型：</w:t>
      </w:r>
    </w:p>
    <w:p w14:paraId="5D120CD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名词解释、简答、论述等。</w:t>
      </w:r>
    </w:p>
    <w:p w14:paraId="2704256F">
      <w:pPr>
        <w:pStyle w:val="9"/>
        <w:rPr>
          <w:rFonts w:hint="eastAsia"/>
        </w:rPr>
      </w:pPr>
      <w:r>
        <w:t>一、</w:t>
      </w:r>
      <w:r>
        <w:rPr>
          <w:rFonts w:hint="eastAsia"/>
        </w:rPr>
        <w:t>希腊哲学的精神和问题</w:t>
      </w:r>
    </w:p>
    <w:p w14:paraId="7639DAC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85571C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希腊哲学的非宗教精神；希腊哲学的思辨精神。</w:t>
      </w:r>
    </w:p>
    <w:p w14:paraId="594EFF4D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5BFC85F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．掌握希腊神话世界观的特征。</w:t>
      </w:r>
    </w:p>
    <w:p w14:paraId="6D0D79B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．理解希腊哲学思辨的特点。</w:t>
      </w:r>
    </w:p>
    <w:p w14:paraId="159DDE9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．了解希腊哲学的背景和环境；自然哲学的基本观念；诧异与思辨。</w:t>
      </w:r>
    </w:p>
    <w:p w14:paraId="148E73B2">
      <w:pPr>
        <w:pStyle w:val="9"/>
        <w:rPr>
          <w:rFonts w:hint="eastAsia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早期自然哲学</w:t>
      </w:r>
    </w:p>
    <w:p w14:paraId="75CBA88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51AAB7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伊奥尼亚学派；毕达哥拉斯学派；爱利亚学派；元素派；原子论。</w:t>
      </w:r>
    </w:p>
    <w:p w14:paraId="1D2AC60D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255515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．掌握伊奥尼亚学派；毕达哥拉斯学派；爱利亚学派；元素派；原子论等各个学派关于世界本原的学说。</w:t>
      </w:r>
    </w:p>
    <w:p w14:paraId="49B285A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．理解奥尼亚学派；毕达哥拉斯学派；爱利亚学派；元素派；原子论等各个学派的理论特点。</w:t>
      </w:r>
    </w:p>
    <w:p w14:paraId="7070179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．了解奥尼亚学派；毕达哥拉斯学派；爱利亚学派；元素派；原子论等各个学派的产生背景。</w:t>
      </w:r>
    </w:p>
    <w:p w14:paraId="0DB6B114">
      <w:pPr>
        <w:pStyle w:val="9"/>
        <w:rPr>
          <w:rFonts w:hint="eastAsia"/>
        </w:rPr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智者运动和苏格拉底</w:t>
      </w:r>
    </w:p>
    <w:p w14:paraId="0ACE7B3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7A6C99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智者运动概述；智者代表人物；苏格拉底。</w:t>
      </w:r>
    </w:p>
    <w:p w14:paraId="394D7F9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01E9BD0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．掌握苏格拉底的认识你自己、德性就是知识、苏格拉底方法。</w:t>
      </w:r>
    </w:p>
    <w:p w14:paraId="7A7AD53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．理解普罗泰戈拉、高尔吉亚的哲学思想。</w:t>
      </w:r>
    </w:p>
    <w:p w14:paraId="5FC9A0F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．了解智者运动的基本情况。</w:t>
      </w:r>
    </w:p>
    <w:p w14:paraId="340D1312">
      <w:pPr>
        <w:pStyle w:val="9"/>
        <w:rPr>
          <w:rFonts w:hint="eastAsia"/>
        </w:rPr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柏拉图哲学</w:t>
      </w:r>
    </w:p>
    <w:p w14:paraId="565E7FF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7EA0AC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柏拉图生平和著作；两个领域的区分；理念论；灵魂学说。</w:t>
      </w:r>
    </w:p>
    <w:p w14:paraId="0895597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4DD83EC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．掌握柏拉图的理念论和灵魂学说。</w:t>
      </w:r>
    </w:p>
    <w:p w14:paraId="20A9290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．理解奥尼亚学派；毕达哥拉斯学派；爱利亚学派；元素派；原子论等各个学派的理论特点。</w:t>
      </w:r>
    </w:p>
    <w:p w14:paraId="56070BE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．了解两个领域的区分。</w:t>
      </w:r>
    </w:p>
    <w:p w14:paraId="35DEF0FD">
      <w:pPr>
        <w:pStyle w:val="9"/>
        <w:rPr>
          <w:rFonts w:hint="eastAsia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亚里士多德哲学</w:t>
      </w:r>
    </w:p>
    <w:p w14:paraId="5A0CE10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FBA6E6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生平和著作；物理学；形而上学；灵魂学说；实践科学。</w:t>
      </w:r>
    </w:p>
    <w:p w14:paraId="37EDF6F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9894BC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．掌握伊亚里士多德的形而上学和灵魂学说。</w:t>
      </w:r>
    </w:p>
    <w:p w14:paraId="66A2C2E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．理解亚里士多德的物理学学说和实践科学。</w:t>
      </w:r>
    </w:p>
    <w:p w14:paraId="3A76F8A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．了解亚里士多德的生平和著作。</w:t>
      </w:r>
    </w:p>
    <w:p w14:paraId="618E258C">
      <w:pPr>
        <w:pStyle w:val="9"/>
        <w:rPr>
          <w:rFonts w:hint="eastAsia"/>
        </w:rPr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晚期希腊哲学</w:t>
      </w:r>
    </w:p>
    <w:p w14:paraId="5194623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1CD2B7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伊壁鸠鲁派；斯多亚派；怀疑派；新柏拉图主义。</w:t>
      </w:r>
    </w:p>
    <w:p w14:paraId="73325B3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4094B37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．掌握伊壁鸠鲁派；斯多亚派；怀疑派；新柏拉图主义基本哲学思想。</w:t>
      </w:r>
    </w:p>
    <w:p w14:paraId="04956A0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．理解伊壁鸠鲁派；斯多亚派；怀疑派；新柏拉图主义等各个学派的理论特点。</w:t>
      </w:r>
    </w:p>
    <w:p w14:paraId="316FC2B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．了解伊壁鸠鲁派；斯多亚派；怀疑派；新柏拉图主义等各个学派的产生背景。</w:t>
      </w:r>
    </w:p>
    <w:p w14:paraId="38A0B938">
      <w:pPr>
        <w:pStyle w:val="9"/>
        <w:rPr>
          <w:rFonts w:hint="eastAsia"/>
        </w:rPr>
      </w:pPr>
      <w:r>
        <w:rPr>
          <w:rFonts w:hint="eastAsia"/>
        </w:rPr>
        <w:t>七</w:t>
      </w:r>
      <w:r>
        <w:t>、</w:t>
      </w:r>
      <w:r>
        <w:rPr>
          <w:rFonts w:hint="eastAsia"/>
        </w:rPr>
        <w:t>基督教哲学的诞生</w:t>
      </w:r>
    </w:p>
    <w:p w14:paraId="72EF915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F24435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教父哲学的基本倾向；奥古斯丁。</w:t>
      </w:r>
    </w:p>
    <w:p w14:paraId="0E590CB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C711B0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．掌握奥古斯丁的基本哲学思想。</w:t>
      </w:r>
    </w:p>
    <w:p w14:paraId="2FCD51D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．理解教父哲学的相关内容。</w:t>
      </w:r>
    </w:p>
    <w:p w14:paraId="5F2FD19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473ACEA6">
      <w:pPr>
        <w:pStyle w:val="9"/>
        <w:rPr>
          <w:rFonts w:hint="eastAsia"/>
        </w:rPr>
      </w:pPr>
      <w:r>
        <w:rPr>
          <w:rFonts w:hint="eastAsia"/>
        </w:rPr>
        <w:t>八</w:t>
      </w:r>
      <w:r>
        <w:t>、</w:t>
      </w:r>
      <w:r>
        <w:rPr>
          <w:rFonts w:hint="eastAsia"/>
        </w:rPr>
        <w:t>早期经院哲学</w:t>
      </w:r>
    </w:p>
    <w:p w14:paraId="5E541AB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054467F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唯名论和实在论的争论。</w:t>
      </w:r>
    </w:p>
    <w:p w14:paraId="6D93518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A5F9F0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．掌握唯名论和实在论的争论的主要内容。</w:t>
      </w:r>
    </w:p>
    <w:p w14:paraId="7674ED4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．理解唯名论和实在论的争论的实质。</w:t>
      </w:r>
    </w:p>
    <w:p w14:paraId="7DB910C0">
      <w:pPr>
        <w:pStyle w:val="9"/>
        <w:rPr>
          <w:rFonts w:hint="eastAsia"/>
        </w:rPr>
      </w:pPr>
      <w:r>
        <w:rPr>
          <w:rFonts w:hint="eastAsia"/>
        </w:rPr>
        <w:t>九</w:t>
      </w:r>
      <w:r>
        <w:t>、</w:t>
      </w:r>
      <w:r>
        <w:rPr>
          <w:rFonts w:hint="eastAsia"/>
        </w:rPr>
        <w:t>经院哲学的亚里士多德主义</w:t>
      </w:r>
    </w:p>
    <w:p w14:paraId="5F69D74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8CF82A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13世纪经院哲学概况；托马斯主义。</w:t>
      </w:r>
    </w:p>
    <w:p w14:paraId="72ACAB1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515D139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．掌握托马斯主义的基本哲学思想。</w:t>
      </w:r>
    </w:p>
    <w:p w14:paraId="148A08A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．理解伊壁鸠鲁派；斯多亚派；怀疑派；新柏拉图主义等各个学派的理论特点。</w:t>
      </w:r>
    </w:p>
    <w:p w14:paraId="107C767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．了解伊壁鸠鲁派；斯多亚派；怀疑派；新柏拉图主义等各个学派的产生背景。</w:t>
      </w:r>
    </w:p>
    <w:p w14:paraId="41F99698">
      <w:pPr>
        <w:pStyle w:val="9"/>
        <w:rPr>
          <w:rFonts w:hint="eastAsia"/>
        </w:rPr>
      </w:pPr>
      <w:r>
        <w:rPr>
          <w:rFonts w:hint="eastAsia"/>
        </w:rPr>
        <w:t>十</w:t>
      </w:r>
      <w:r>
        <w:t>、</w:t>
      </w:r>
      <w:r>
        <w:rPr>
          <w:rFonts w:hint="eastAsia"/>
        </w:rPr>
        <w:t>英国的经院哲学家</w:t>
      </w:r>
    </w:p>
    <w:p w14:paraId="676F326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287D41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罗吉尔 培根；司各脱主义；奥康主义。</w:t>
      </w:r>
    </w:p>
    <w:p w14:paraId="12D6A4E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CBEFEB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．掌握奥康主义的基本哲学思想。</w:t>
      </w:r>
    </w:p>
    <w:p w14:paraId="32EFC3A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．理解罗吉尔 培根；司各脱主义；奥康主义等各个学派的理论特点。</w:t>
      </w:r>
    </w:p>
    <w:p w14:paraId="5B89C60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．了解罗吉尔 培根；司各脱主义；奥康主义等各个学派的产生背景。</w:t>
      </w:r>
    </w:p>
    <w:p w14:paraId="0F3B3F45">
      <w:pPr>
        <w:pStyle w:val="9"/>
        <w:rPr>
          <w:rFonts w:hint="eastAsia"/>
        </w:rPr>
      </w:pPr>
      <w:r>
        <w:rPr>
          <w:rFonts w:hint="eastAsia"/>
        </w:rPr>
        <w:t>十一</w:t>
      </w:r>
      <w:r>
        <w:t>、</w:t>
      </w:r>
      <w:r>
        <w:rPr>
          <w:rFonts w:hint="eastAsia"/>
        </w:rPr>
        <w:t>文艺复兴时期的哲学思想</w:t>
      </w:r>
    </w:p>
    <w:p w14:paraId="7FA12B7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3E2961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人的发现；自然的发现。</w:t>
      </w:r>
    </w:p>
    <w:p w14:paraId="7867828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CDA188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．掌握人的发现；自然的发现等思想。</w:t>
      </w:r>
    </w:p>
    <w:p w14:paraId="19BDC73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．理解人的发现；自然的发现等思想的产生背景。</w:t>
      </w:r>
    </w:p>
    <w:p w14:paraId="0BDEF14B">
      <w:pPr>
        <w:pStyle w:val="9"/>
        <w:rPr>
          <w:rFonts w:hint="eastAsia"/>
        </w:rPr>
      </w:pPr>
      <w:r>
        <w:rPr>
          <w:rFonts w:hint="eastAsia"/>
        </w:rPr>
        <w:t>十二</w:t>
      </w:r>
      <w:r>
        <w:t>、</w:t>
      </w:r>
      <w:r>
        <w:rPr>
          <w:rFonts w:hint="eastAsia"/>
        </w:rPr>
        <w:t>近代哲学与自然科学的精神</w:t>
      </w:r>
    </w:p>
    <w:p w14:paraId="2971FD1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023AC6A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近代自然科学与理性主义哲学；培根；霍布斯。</w:t>
      </w:r>
    </w:p>
    <w:p w14:paraId="58962D4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4B2FA1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．掌握培根；霍布斯的基本哲学思想。</w:t>
      </w:r>
    </w:p>
    <w:p w14:paraId="0B685C9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．理解近代自然科学与理性主义哲学的理论特点。</w:t>
      </w:r>
    </w:p>
    <w:p w14:paraId="4E0C2D9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．了解近代自然科学与理性主义哲学；培根；霍布斯等各个学派的产生背景。</w:t>
      </w:r>
    </w:p>
    <w:p w14:paraId="47D0FC69">
      <w:pPr>
        <w:pStyle w:val="9"/>
        <w:rPr>
          <w:rFonts w:hint="eastAsia"/>
        </w:rPr>
      </w:pPr>
      <w:r>
        <w:rPr>
          <w:rFonts w:hint="eastAsia"/>
        </w:rPr>
        <w:t>十三</w:t>
      </w:r>
      <w:r>
        <w:t>、</w:t>
      </w:r>
      <w:r>
        <w:rPr>
          <w:rFonts w:hint="eastAsia"/>
        </w:rPr>
        <w:t>笛卡尔的唯理论</w:t>
      </w:r>
    </w:p>
    <w:p w14:paraId="50137E4D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0F023B2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方法论的反思；第一哲学的沉思。</w:t>
      </w:r>
    </w:p>
    <w:p w14:paraId="02AF0B5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0A158D0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．掌握笛卡尔方法论的反思；第一哲学的沉思等基本哲学思想。</w:t>
      </w:r>
    </w:p>
    <w:p w14:paraId="3D28F89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．理解第一哲学沉思的理论特点。</w:t>
      </w:r>
    </w:p>
    <w:p w14:paraId="2CC74C32">
      <w:pPr>
        <w:pStyle w:val="9"/>
        <w:rPr>
          <w:rFonts w:hint="eastAsia"/>
        </w:rPr>
      </w:pPr>
      <w:r>
        <w:rPr>
          <w:rFonts w:hint="eastAsia"/>
        </w:rPr>
        <w:t>十四</w:t>
      </w:r>
      <w:r>
        <w:t>、</w:t>
      </w:r>
      <w:r>
        <w:rPr>
          <w:rFonts w:hint="eastAsia"/>
        </w:rPr>
        <w:t>唯理论的发展</w:t>
      </w:r>
    </w:p>
    <w:p w14:paraId="254407B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D04961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斯宾诺莎；莱布尼茨。</w:t>
      </w:r>
    </w:p>
    <w:p w14:paraId="7625AE2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640E07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．掌握斯宾诺莎；莱布尼茨等基本哲学思想。</w:t>
      </w:r>
    </w:p>
    <w:p w14:paraId="4AA8A84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．理解斯宾诺莎；莱布尼茨的理论特点。</w:t>
      </w:r>
    </w:p>
    <w:p w14:paraId="20C0663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．了解斯宾诺莎；莱布尼茨思想的产生背景。</w:t>
      </w:r>
    </w:p>
    <w:p w14:paraId="083BA584">
      <w:pPr>
        <w:pStyle w:val="9"/>
        <w:rPr>
          <w:rFonts w:hint="eastAsia"/>
        </w:rPr>
      </w:pPr>
      <w:r>
        <w:rPr>
          <w:rFonts w:hint="eastAsia"/>
        </w:rPr>
        <w:t>十五</w:t>
      </w:r>
      <w:r>
        <w:t>、</w:t>
      </w:r>
      <w:r>
        <w:rPr>
          <w:rFonts w:hint="eastAsia"/>
        </w:rPr>
        <w:t>英国经验论</w:t>
      </w:r>
    </w:p>
    <w:p w14:paraId="0B89E7C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03CAD6E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洛克；贝克莱；休谟。</w:t>
      </w:r>
    </w:p>
    <w:p w14:paraId="5E2EEBE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BB374C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．掌握洛克；贝克莱；休谟等基本哲学思想。</w:t>
      </w:r>
    </w:p>
    <w:p w14:paraId="397F4FB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．理解洛克；贝克莱；休谟的理论特点。</w:t>
      </w:r>
    </w:p>
    <w:p w14:paraId="396DFDA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．了解洛克；贝克莱；休谟思想的产生背景。</w:t>
      </w:r>
    </w:p>
    <w:p w14:paraId="11D362C3">
      <w:pPr>
        <w:pStyle w:val="9"/>
        <w:rPr>
          <w:rFonts w:hint="eastAsia"/>
        </w:rPr>
      </w:pPr>
      <w:r>
        <w:rPr>
          <w:rFonts w:hint="eastAsia"/>
        </w:rPr>
        <w:t>十六</w:t>
      </w:r>
      <w:r>
        <w:t>、</w:t>
      </w:r>
      <w:r>
        <w:rPr>
          <w:rFonts w:hint="eastAsia"/>
        </w:rPr>
        <w:t>法国的启蒙哲学</w:t>
      </w:r>
    </w:p>
    <w:p w14:paraId="3407689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371887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启蒙主义者；卢梭；百科全书派。</w:t>
      </w:r>
    </w:p>
    <w:p w14:paraId="07D7A4D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0D78AF1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．掌握启蒙主义者；卢梭；百科全书派等基本哲学思想。</w:t>
      </w:r>
    </w:p>
    <w:p w14:paraId="797E875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．理解百科全书派的理论特点。</w:t>
      </w:r>
    </w:p>
    <w:p w14:paraId="215CDCC7">
      <w:pPr>
        <w:pStyle w:val="9"/>
        <w:rPr>
          <w:rFonts w:hint="eastAsia"/>
        </w:rPr>
      </w:pPr>
      <w:r>
        <w:rPr>
          <w:rFonts w:hint="eastAsia"/>
        </w:rPr>
        <w:t>十七</w:t>
      </w:r>
      <w:r>
        <w:t>、</w:t>
      </w:r>
      <w:r>
        <w:rPr>
          <w:rFonts w:hint="eastAsia"/>
        </w:rPr>
        <w:t>康德的批判哲学</w:t>
      </w:r>
    </w:p>
    <w:p w14:paraId="47B7298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1CFE3B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康德理论哲学概述；先验感性论；先验知性论；先验理性论；实践哲学。</w:t>
      </w:r>
    </w:p>
    <w:p w14:paraId="3EEEEDB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7EB18FA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．掌握康德理论哲学概述；先验感性论；先验知性论；先验理性论；实践哲学等基本哲学思想。</w:t>
      </w:r>
    </w:p>
    <w:p w14:paraId="03E6BB1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．理解先验感性论；先验知性论；先验理性论的理论特点。</w:t>
      </w:r>
    </w:p>
    <w:p w14:paraId="39F804F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．了解实践哲学思想的产生背景。</w:t>
      </w:r>
    </w:p>
    <w:p w14:paraId="2CB66705">
      <w:pPr>
        <w:pStyle w:val="9"/>
        <w:rPr>
          <w:rFonts w:hint="eastAsia"/>
        </w:rPr>
      </w:pPr>
      <w:r>
        <w:rPr>
          <w:rFonts w:hint="eastAsia"/>
        </w:rPr>
        <w:t>十八</w:t>
      </w:r>
      <w:r>
        <w:t>、</w:t>
      </w:r>
      <w:r>
        <w:rPr>
          <w:rFonts w:hint="eastAsia"/>
        </w:rPr>
        <w:t>绝对唯心论</w:t>
      </w:r>
    </w:p>
    <w:p w14:paraId="38A56C7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D2350D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费希特的知识学；谢林的绝对唯心主义。</w:t>
      </w:r>
    </w:p>
    <w:p w14:paraId="212A313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52D428D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．掌握费希特的知识学；谢林的绝对唯心主义等基本哲学思想。</w:t>
      </w:r>
    </w:p>
    <w:p w14:paraId="24BD66C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．理解费希特的知识学；谢林的绝对唯心主义的理论特点。</w:t>
      </w:r>
    </w:p>
    <w:p w14:paraId="0429B8ED">
      <w:pPr>
        <w:pStyle w:val="9"/>
        <w:rPr>
          <w:rFonts w:hint="eastAsia"/>
        </w:rPr>
      </w:pPr>
      <w:r>
        <w:rPr>
          <w:rFonts w:hint="eastAsia"/>
        </w:rPr>
        <w:t>十九</w:t>
      </w:r>
      <w:r>
        <w:t>、</w:t>
      </w:r>
      <w:r>
        <w:rPr>
          <w:rFonts w:hint="eastAsia"/>
        </w:rPr>
        <w:t>黑格尔哲学体系</w:t>
      </w:r>
    </w:p>
    <w:p w14:paraId="58D1261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183CF02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黑格尔体系特点；精神现象学；逻辑学体系；自然哲学；精神哲学。</w:t>
      </w:r>
    </w:p>
    <w:p w14:paraId="611400D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12C80E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．掌握黑格尔体系特点；精神现象学；逻辑学体系；自然哲学；精神哲学等基本哲学思想。</w:t>
      </w:r>
    </w:p>
    <w:p w14:paraId="48BF7BF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．理解黑格尔体系特点；精神现象学；逻辑学体系；自然哲学；精神哲学的理论特点。</w:t>
      </w:r>
    </w:p>
    <w:p w14:paraId="5F2E6BC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．了解黑格尔体系特点；精神现象学；逻辑学体系；自然哲学；精神哲学的产生背景。</w:t>
      </w:r>
    </w:p>
    <w:p w14:paraId="7B54090E">
      <w:pPr>
        <w:pStyle w:val="9"/>
        <w:rPr>
          <w:rFonts w:hint="eastAsia"/>
        </w:rPr>
      </w:pPr>
      <w:r>
        <w:rPr>
          <w:rFonts w:hint="eastAsia"/>
        </w:rPr>
        <w:t>二十</w:t>
      </w:r>
      <w:r>
        <w:t>、</w:t>
      </w:r>
      <w:r>
        <w:rPr>
          <w:rFonts w:hint="eastAsia"/>
        </w:rPr>
        <w:t>黑格尔哲学的余波</w:t>
      </w:r>
    </w:p>
    <w:p w14:paraId="5DE6C84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5F5C15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青年黑格尔派；费尔巴哈；新黑格尔主义。</w:t>
      </w:r>
    </w:p>
    <w:p w14:paraId="5BBA19C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B721CF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．掌握青年黑格尔派；费尔巴哈；新黑格尔主义等基本哲学思想。</w:t>
      </w:r>
    </w:p>
    <w:p w14:paraId="2681718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．理解青年黑格尔派；费尔巴哈；新黑格尔主义的产生背景。</w:t>
      </w:r>
    </w:p>
    <w:p w14:paraId="507E7E3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2BF3B3C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参阅：</w:t>
      </w:r>
    </w:p>
    <w:p w14:paraId="7431872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HYPERLINK "http://book.kaoyantj.com/kaoyanbook_search.asp?zuozhe=%D5%D4%B6%D8%BB%AA&amp;xuanze=3" \t "_blank"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sz w:val="24"/>
          <w:szCs w:val="24"/>
        </w:rPr>
        <w:t>《西方哲学简史》赵敦华，北京大学出版社</w:t>
      </w:r>
      <w:r>
        <w:rPr>
          <w:rFonts w:ascii="微软雅黑" w:hAnsi="微软雅黑" w:eastAsia="微软雅黑"/>
          <w:sz w:val="24"/>
          <w:szCs w:val="24"/>
        </w:rPr>
        <w:t>20</w:t>
      </w:r>
      <w:r>
        <w:rPr>
          <w:rFonts w:hint="eastAsia" w:ascii="微软雅黑" w:hAnsi="微软雅黑" w:eastAsia="微软雅黑"/>
          <w:sz w:val="24"/>
          <w:szCs w:val="24"/>
        </w:rPr>
        <w:t>22年2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A02C9D"/>
    <w:rsid w:val="0001732D"/>
    <w:rsid w:val="00023735"/>
    <w:rsid w:val="00025D83"/>
    <w:rsid w:val="00080335"/>
    <w:rsid w:val="00147CEC"/>
    <w:rsid w:val="00154668"/>
    <w:rsid w:val="00174DF8"/>
    <w:rsid w:val="001863DC"/>
    <w:rsid w:val="001A6419"/>
    <w:rsid w:val="001C1C0B"/>
    <w:rsid w:val="002134C0"/>
    <w:rsid w:val="00257D99"/>
    <w:rsid w:val="00267CEF"/>
    <w:rsid w:val="002844A8"/>
    <w:rsid w:val="00291616"/>
    <w:rsid w:val="002D1E44"/>
    <w:rsid w:val="00347DF1"/>
    <w:rsid w:val="003506D4"/>
    <w:rsid w:val="003B3E31"/>
    <w:rsid w:val="003C1039"/>
    <w:rsid w:val="00422D5E"/>
    <w:rsid w:val="004325FF"/>
    <w:rsid w:val="0045322D"/>
    <w:rsid w:val="004C402D"/>
    <w:rsid w:val="004E72D9"/>
    <w:rsid w:val="00533EE4"/>
    <w:rsid w:val="00546ACD"/>
    <w:rsid w:val="0059289A"/>
    <w:rsid w:val="005C56E9"/>
    <w:rsid w:val="005F0895"/>
    <w:rsid w:val="00642C09"/>
    <w:rsid w:val="006810A7"/>
    <w:rsid w:val="00683BE5"/>
    <w:rsid w:val="006F2320"/>
    <w:rsid w:val="006F655B"/>
    <w:rsid w:val="00736087"/>
    <w:rsid w:val="007A07EA"/>
    <w:rsid w:val="007A3F30"/>
    <w:rsid w:val="007B2000"/>
    <w:rsid w:val="00825BCF"/>
    <w:rsid w:val="00844ED3"/>
    <w:rsid w:val="008878D6"/>
    <w:rsid w:val="008A4B7A"/>
    <w:rsid w:val="008B11B3"/>
    <w:rsid w:val="008B61AD"/>
    <w:rsid w:val="0092777E"/>
    <w:rsid w:val="00992CD5"/>
    <w:rsid w:val="00995411"/>
    <w:rsid w:val="00A02339"/>
    <w:rsid w:val="00A02C9D"/>
    <w:rsid w:val="00A22472"/>
    <w:rsid w:val="00A6287A"/>
    <w:rsid w:val="00A67B48"/>
    <w:rsid w:val="00A7080A"/>
    <w:rsid w:val="00A74947"/>
    <w:rsid w:val="00AF5256"/>
    <w:rsid w:val="00B035AF"/>
    <w:rsid w:val="00B92738"/>
    <w:rsid w:val="00BC1C41"/>
    <w:rsid w:val="00C2716C"/>
    <w:rsid w:val="00C61B7D"/>
    <w:rsid w:val="00CA02E0"/>
    <w:rsid w:val="00D06A88"/>
    <w:rsid w:val="00D2091C"/>
    <w:rsid w:val="00D91F16"/>
    <w:rsid w:val="00DD4188"/>
    <w:rsid w:val="00E81B8F"/>
    <w:rsid w:val="00E85932"/>
    <w:rsid w:val="00EC30A0"/>
    <w:rsid w:val="00EE1951"/>
    <w:rsid w:val="00EE565C"/>
    <w:rsid w:val="00F35547"/>
    <w:rsid w:val="00F62F8B"/>
    <w:rsid w:val="00FA2B5A"/>
    <w:rsid w:val="09D31318"/>
    <w:rsid w:val="28A624C6"/>
    <w:rsid w:val="453417A4"/>
    <w:rsid w:val="52673AA0"/>
    <w:rsid w:val="57B91E63"/>
    <w:rsid w:val="585C1E68"/>
    <w:rsid w:val="5EF141EA"/>
    <w:rsid w:val="7DA03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2232</Words>
  <Characters>2243</Characters>
  <Lines>17</Lines>
  <Paragraphs>4</Paragraphs>
  <TotalTime>5</TotalTime>
  <ScaleCrop>false</ScaleCrop>
  <LinksUpToDate>false</LinksUpToDate>
  <CharactersWithSpaces>2246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2014-09-01T00:06:00Z</dcterms:created>
  <dc:creator>User</dc:creator>
  <cp:lastModifiedBy>vertesyuan</cp:lastModifiedBy>
  <dcterms:modified xsi:type="dcterms:W3CDTF">2024-10-10T06:23:44Z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5D2427D036864B1A8E02DCF2D49B6864_13</vt:lpwstr>
  </property>
</Properties>
</file>