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7AB07">
      <w:pPr>
        <w:spacing w:line="360" w:lineRule="auto"/>
        <w:jc w:val="both"/>
        <w:rPr>
          <w:rFonts w:ascii="华文仿宋" w:hAnsi="华文仿宋" w:eastAsia="华文仿宋" w:cs="华文仿宋"/>
          <w:b/>
          <w:bCs/>
          <w:sz w:val="36"/>
          <w:szCs w:val="36"/>
          <w:highlight w:val="none"/>
        </w:rPr>
      </w:pPr>
      <w:bookmarkStart w:id="61" w:name="_GoBack"/>
      <w:bookmarkEnd w:id="61"/>
    </w:p>
    <w:p w14:paraId="06248986">
      <w:pPr>
        <w:spacing w:line="360" w:lineRule="auto"/>
        <w:jc w:val="center"/>
        <w:rPr>
          <w:rFonts w:ascii="华文仿宋" w:hAnsi="华文仿宋" w:eastAsia="华文仿宋" w:cs="华文仿宋"/>
          <w:b/>
          <w:bCs/>
          <w:sz w:val="36"/>
          <w:szCs w:val="36"/>
          <w:highlight w:val="none"/>
        </w:rPr>
      </w:pPr>
    </w:p>
    <w:p w14:paraId="7C8FA392">
      <w:pPr>
        <w:spacing w:line="560" w:lineRule="exact"/>
        <w:jc w:val="center"/>
        <w:rPr>
          <w:b/>
          <w:sz w:val="44"/>
          <w:szCs w:val="44"/>
          <w:highlight w:val="none"/>
        </w:rPr>
      </w:pPr>
    </w:p>
    <w:p w14:paraId="3AEED501">
      <w:pPr>
        <w:spacing w:line="560" w:lineRule="exact"/>
        <w:jc w:val="center"/>
        <w:rPr>
          <w:b/>
          <w:sz w:val="44"/>
          <w:szCs w:val="44"/>
          <w:highlight w:val="none"/>
        </w:rPr>
      </w:pPr>
    </w:p>
    <w:p w14:paraId="412CBC8A">
      <w:pPr>
        <w:spacing w:line="560" w:lineRule="exact"/>
        <w:jc w:val="center"/>
        <w:rPr>
          <w:b/>
          <w:sz w:val="44"/>
          <w:szCs w:val="44"/>
          <w:highlight w:val="none"/>
        </w:rPr>
      </w:pPr>
    </w:p>
    <w:p w14:paraId="5DC0DCCE">
      <w:pPr>
        <w:spacing w:line="560" w:lineRule="exact"/>
        <w:jc w:val="center"/>
        <w:rPr>
          <w:b/>
          <w:sz w:val="44"/>
          <w:szCs w:val="44"/>
          <w:highlight w:val="none"/>
        </w:rPr>
      </w:pPr>
    </w:p>
    <w:p w14:paraId="7CD4119F">
      <w:pPr>
        <w:spacing w:line="560" w:lineRule="exact"/>
        <w:jc w:val="center"/>
        <w:rPr>
          <w:b/>
          <w:sz w:val="44"/>
          <w:szCs w:val="44"/>
          <w:highlight w:val="none"/>
        </w:rPr>
      </w:pPr>
      <w:r>
        <w:rPr>
          <w:rFonts w:hint="eastAsia"/>
          <w:b/>
          <w:sz w:val="44"/>
          <w:szCs w:val="44"/>
          <w:highlight w:val="none"/>
        </w:rPr>
        <w:t>202</w:t>
      </w:r>
      <w:r>
        <w:rPr>
          <w:rFonts w:hint="eastAsia"/>
          <w:b/>
          <w:sz w:val="44"/>
          <w:szCs w:val="44"/>
          <w:highlight w:val="none"/>
          <w:lang w:val="en-US" w:eastAsia="zh-CN"/>
        </w:rPr>
        <w:t>5</w:t>
      </w:r>
      <w:r>
        <w:rPr>
          <w:rFonts w:hint="eastAsia"/>
          <w:b/>
          <w:sz w:val="44"/>
          <w:szCs w:val="44"/>
          <w:highlight w:val="none"/>
        </w:rPr>
        <w:t>年硕士研究生招生考试大纲</w:t>
      </w:r>
    </w:p>
    <w:p w14:paraId="1BECB861">
      <w:pPr>
        <w:spacing w:line="360" w:lineRule="exact"/>
        <w:jc w:val="center"/>
        <w:rPr>
          <w:b/>
          <w:sz w:val="32"/>
          <w:szCs w:val="32"/>
          <w:highlight w:val="none"/>
        </w:rPr>
      </w:pPr>
    </w:p>
    <w:p w14:paraId="4BE83BB9">
      <w:pPr>
        <w:spacing w:line="360" w:lineRule="exact"/>
        <w:jc w:val="center"/>
        <w:rPr>
          <w:b/>
          <w:sz w:val="32"/>
          <w:szCs w:val="32"/>
          <w:highlight w:val="none"/>
        </w:rPr>
      </w:pPr>
    </w:p>
    <w:p w14:paraId="6057DB47">
      <w:pPr>
        <w:spacing w:line="360" w:lineRule="exact"/>
        <w:jc w:val="center"/>
        <w:rPr>
          <w:b/>
          <w:sz w:val="32"/>
          <w:szCs w:val="32"/>
          <w:highlight w:val="none"/>
        </w:rPr>
      </w:pPr>
    </w:p>
    <w:p w14:paraId="0EDF5B38">
      <w:pPr>
        <w:spacing w:line="360" w:lineRule="exact"/>
        <w:jc w:val="center"/>
        <w:rPr>
          <w:b/>
          <w:sz w:val="32"/>
          <w:szCs w:val="32"/>
          <w:highlight w:val="none"/>
        </w:rPr>
      </w:pPr>
    </w:p>
    <w:p w14:paraId="6C1E415E">
      <w:pPr>
        <w:spacing w:line="360" w:lineRule="exact"/>
        <w:jc w:val="center"/>
        <w:rPr>
          <w:rFonts w:hint="eastAsia"/>
          <w:b/>
          <w:sz w:val="32"/>
          <w:szCs w:val="32"/>
          <w:highlight w:val="none"/>
        </w:rPr>
      </w:pPr>
    </w:p>
    <w:p w14:paraId="38937453">
      <w:pPr>
        <w:spacing w:line="360" w:lineRule="exact"/>
        <w:jc w:val="center"/>
        <w:rPr>
          <w:b/>
          <w:sz w:val="32"/>
          <w:szCs w:val="32"/>
          <w:highlight w:val="none"/>
        </w:rPr>
      </w:pPr>
    </w:p>
    <w:p w14:paraId="4DB9F757">
      <w:pPr>
        <w:spacing w:line="360" w:lineRule="exact"/>
        <w:jc w:val="center"/>
        <w:rPr>
          <w:b/>
          <w:sz w:val="32"/>
          <w:szCs w:val="32"/>
          <w:highlight w:val="none"/>
        </w:rPr>
      </w:pPr>
    </w:p>
    <w:p w14:paraId="3F5936FF">
      <w:pPr>
        <w:spacing w:line="440" w:lineRule="exact"/>
        <w:rPr>
          <w:rFonts w:hint="eastAsia"/>
          <w:b/>
          <w:sz w:val="32"/>
          <w:szCs w:val="32"/>
          <w:highlight w:val="none"/>
        </w:rPr>
      </w:pPr>
    </w:p>
    <w:p w14:paraId="33CD9751">
      <w:pPr>
        <w:tabs>
          <w:tab w:val="left" w:pos="851"/>
        </w:tabs>
        <w:spacing w:line="360" w:lineRule="exact"/>
        <w:jc w:val="center"/>
        <w:rPr>
          <w:rFonts w:hint="eastAsia"/>
          <w:b/>
          <w:sz w:val="32"/>
          <w:szCs w:val="32"/>
          <w:highlight w:val="none"/>
          <w:shd w:val="pct10" w:color="auto" w:fill="FFFFFF"/>
        </w:rPr>
      </w:pPr>
      <w:r>
        <w:rPr>
          <w:rFonts w:hint="eastAsia"/>
          <w:b/>
          <w:sz w:val="32"/>
          <w:szCs w:val="32"/>
          <w:highlight w:val="none"/>
        </w:rPr>
        <w:t>00</w:t>
      </w:r>
      <w:r>
        <w:rPr>
          <w:b/>
          <w:sz w:val="32"/>
          <w:szCs w:val="32"/>
          <w:highlight w:val="none"/>
        </w:rPr>
        <w:t>2</w:t>
      </w:r>
      <w:r>
        <w:rPr>
          <w:rFonts w:hint="eastAsia"/>
          <w:b/>
          <w:sz w:val="32"/>
          <w:szCs w:val="32"/>
          <w:highlight w:val="none"/>
        </w:rPr>
        <w:t xml:space="preserve"> 信息科学与工程学部</w:t>
      </w:r>
    </w:p>
    <w:p w14:paraId="14995929">
      <w:pPr>
        <w:tabs>
          <w:tab w:val="left" w:pos="851"/>
        </w:tabs>
        <w:spacing w:line="360" w:lineRule="exact"/>
        <w:jc w:val="center"/>
        <w:rPr>
          <w:rFonts w:hint="eastAsia"/>
          <w:b/>
          <w:sz w:val="32"/>
          <w:szCs w:val="32"/>
          <w:highlight w:val="none"/>
        </w:rPr>
      </w:pPr>
    </w:p>
    <w:p w14:paraId="2077EB42">
      <w:pPr>
        <w:tabs>
          <w:tab w:val="left" w:pos="851"/>
        </w:tabs>
        <w:spacing w:line="360" w:lineRule="exact"/>
        <w:jc w:val="center"/>
        <w:rPr>
          <w:b/>
          <w:sz w:val="32"/>
          <w:szCs w:val="32"/>
          <w:highlight w:val="none"/>
        </w:rPr>
      </w:pPr>
    </w:p>
    <w:p w14:paraId="085E01F3">
      <w:pPr>
        <w:tabs>
          <w:tab w:val="left" w:pos="851"/>
        </w:tabs>
        <w:spacing w:line="360" w:lineRule="exact"/>
        <w:jc w:val="center"/>
        <w:rPr>
          <w:b/>
          <w:sz w:val="32"/>
          <w:szCs w:val="32"/>
          <w:highlight w:val="none"/>
        </w:rPr>
      </w:pPr>
    </w:p>
    <w:p w14:paraId="66A8169B">
      <w:pPr>
        <w:tabs>
          <w:tab w:val="left" w:pos="851"/>
        </w:tabs>
        <w:spacing w:line="360" w:lineRule="exact"/>
        <w:jc w:val="center"/>
        <w:rPr>
          <w:b/>
          <w:sz w:val="32"/>
          <w:szCs w:val="32"/>
          <w:highlight w:val="none"/>
        </w:rPr>
      </w:pPr>
    </w:p>
    <w:p w14:paraId="18F139F5">
      <w:pPr>
        <w:tabs>
          <w:tab w:val="left" w:pos="851"/>
        </w:tabs>
        <w:spacing w:line="360" w:lineRule="exact"/>
        <w:jc w:val="center"/>
        <w:rPr>
          <w:rFonts w:hint="eastAsia"/>
          <w:b/>
          <w:sz w:val="32"/>
          <w:szCs w:val="32"/>
          <w:highlight w:val="none"/>
        </w:rPr>
      </w:pPr>
    </w:p>
    <w:p w14:paraId="779365E3">
      <w:pPr>
        <w:tabs>
          <w:tab w:val="left" w:pos="851"/>
        </w:tabs>
        <w:spacing w:line="440" w:lineRule="exact"/>
        <w:ind w:firstLine="435"/>
        <w:jc w:val="center"/>
        <w:rPr>
          <w:b/>
          <w:sz w:val="32"/>
          <w:szCs w:val="32"/>
          <w:highlight w:val="none"/>
        </w:rPr>
      </w:pPr>
    </w:p>
    <w:p w14:paraId="5DC2C8FE">
      <w:pPr>
        <w:tabs>
          <w:tab w:val="left" w:pos="851"/>
        </w:tabs>
        <w:spacing w:line="440" w:lineRule="exact"/>
        <w:ind w:firstLine="435"/>
        <w:jc w:val="center"/>
        <w:rPr>
          <w:b/>
          <w:sz w:val="32"/>
          <w:szCs w:val="32"/>
          <w:highlight w:val="none"/>
        </w:rPr>
      </w:pPr>
    </w:p>
    <w:p w14:paraId="212A6718">
      <w:pPr>
        <w:tabs>
          <w:tab w:val="left" w:pos="851"/>
        </w:tabs>
        <w:spacing w:line="440" w:lineRule="exact"/>
        <w:ind w:firstLine="435"/>
        <w:jc w:val="center"/>
        <w:rPr>
          <w:b/>
          <w:sz w:val="32"/>
          <w:szCs w:val="32"/>
          <w:highlight w:val="none"/>
        </w:rPr>
      </w:pPr>
    </w:p>
    <w:p w14:paraId="2D5CA306">
      <w:pPr>
        <w:tabs>
          <w:tab w:val="left" w:pos="851"/>
        </w:tabs>
        <w:spacing w:line="440" w:lineRule="exact"/>
        <w:ind w:firstLine="435"/>
        <w:jc w:val="center"/>
        <w:rPr>
          <w:b/>
          <w:sz w:val="32"/>
          <w:szCs w:val="32"/>
          <w:highlight w:val="none"/>
        </w:rPr>
      </w:pPr>
    </w:p>
    <w:p w14:paraId="091EA63A">
      <w:pPr>
        <w:tabs>
          <w:tab w:val="left" w:pos="851"/>
        </w:tabs>
        <w:spacing w:line="360" w:lineRule="auto"/>
        <w:jc w:val="center"/>
        <w:rPr>
          <w:b/>
          <w:color w:val="000000"/>
          <w:sz w:val="40"/>
          <w:szCs w:val="40"/>
          <w:highlight w:val="none"/>
        </w:rPr>
        <w:sectPr>
          <w:footerReference r:id="rId3" w:type="default"/>
          <w:pgSz w:w="11906" w:h="16838"/>
          <w:pgMar w:top="1440" w:right="1800" w:bottom="1440" w:left="1800" w:header="851" w:footer="992" w:gutter="0"/>
          <w:cols w:space="720" w:num="1"/>
          <w:docGrid w:type="lines" w:linePitch="312" w:charSpace="0"/>
        </w:sectPr>
      </w:pPr>
    </w:p>
    <w:p w14:paraId="039DEBE0">
      <w:pPr>
        <w:pStyle w:val="19"/>
        <w:jc w:val="center"/>
        <w:rPr>
          <w:highlight w:val="none"/>
        </w:rPr>
      </w:pPr>
      <w:r>
        <w:rPr>
          <w:highlight w:val="none"/>
          <w:lang w:val="zh-CN"/>
        </w:rPr>
        <w:t>目录</w:t>
      </w:r>
    </w:p>
    <w:p w14:paraId="5D0A7B4E">
      <w:pPr>
        <w:pStyle w:val="7"/>
        <w:tabs>
          <w:tab w:val="right" w:leader="dot" w:pos="8296"/>
        </w:tabs>
        <w:rPr>
          <w:highlight w:val="none"/>
        </w:rPr>
      </w:pPr>
      <w:r>
        <w:rPr>
          <w:highlight w:val="none"/>
        </w:rPr>
        <w:fldChar w:fldCharType="begin"/>
      </w:r>
      <w:r>
        <w:rPr>
          <w:highlight w:val="none"/>
        </w:rPr>
        <w:instrText xml:space="preserve"> TOC \o "1-3" \h \z \u </w:instrText>
      </w:r>
      <w:r>
        <w:rPr>
          <w:highlight w:val="none"/>
        </w:rPr>
        <w:fldChar w:fldCharType="separate"/>
      </w:r>
      <w:r>
        <w:rPr>
          <w:rStyle w:val="12"/>
          <w:highlight w:val="none"/>
        </w:rPr>
        <w:fldChar w:fldCharType="begin"/>
      </w:r>
      <w:r>
        <w:rPr>
          <w:rStyle w:val="12"/>
          <w:highlight w:val="none"/>
        </w:rPr>
        <w:instrText xml:space="preserve"> </w:instrText>
      </w:r>
      <w:r>
        <w:rPr>
          <w:highlight w:val="none"/>
        </w:rPr>
        <w:instrText xml:space="preserve">HYPERLINK \l "_Toc112049831"</w:instrText>
      </w:r>
      <w:r>
        <w:rPr>
          <w:rStyle w:val="12"/>
          <w:highlight w:val="none"/>
        </w:rPr>
        <w:instrText xml:space="preserve"> </w:instrText>
      </w:r>
      <w:r>
        <w:rPr>
          <w:rStyle w:val="12"/>
          <w:highlight w:val="none"/>
        </w:rPr>
        <w:fldChar w:fldCharType="separate"/>
      </w:r>
      <w:r>
        <w:rPr>
          <w:rStyle w:val="12"/>
          <w:rFonts w:hint="eastAsia" w:ascii="华文仿宋" w:hAnsi="华文仿宋" w:eastAsia="华文仿宋" w:cs="华文仿宋"/>
          <w:b/>
          <w:bCs/>
          <w:highlight w:val="none"/>
        </w:rPr>
        <w:t>初试考试大纲</w:t>
      </w:r>
      <w:r>
        <w:rPr>
          <w:highlight w:val="none"/>
        </w:rPr>
        <w:tab/>
      </w:r>
      <w:r>
        <w:rPr>
          <w:highlight w:val="none"/>
        </w:rPr>
        <w:fldChar w:fldCharType="begin"/>
      </w:r>
      <w:r>
        <w:rPr>
          <w:highlight w:val="none"/>
        </w:rPr>
        <w:instrText xml:space="preserve"> PAGEREF _Toc112049831 \h </w:instrText>
      </w:r>
      <w:r>
        <w:rPr>
          <w:highlight w:val="none"/>
        </w:rPr>
        <w:fldChar w:fldCharType="separate"/>
      </w:r>
      <w:r>
        <w:rPr>
          <w:highlight w:val="none"/>
        </w:rPr>
        <w:t>2</w:t>
      </w:r>
      <w:r>
        <w:rPr>
          <w:highlight w:val="none"/>
        </w:rPr>
        <w:fldChar w:fldCharType="end"/>
      </w:r>
      <w:r>
        <w:rPr>
          <w:rStyle w:val="12"/>
          <w:highlight w:val="none"/>
        </w:rPr>
        <w:fldChar w:fldCharType="end"/>
      </w:r>
    </w:p>
    <w:p w14:paraId="15490A33">
      <w:pPr>
        <w:pStyle w:val="8"/>
        <w:tabs>
          <w:tab w:val="right" w:leader="dot" w:pos="8296"/>
        </w:tabs>
        <w:rPr>
          <w:rFonts w:ascii="Calibri" w:hAnsi="Calibri"/>
          <w:highlight w:val="none"/>
        </w:rPr>
      </w:pPr>
      <w:r>
        <w:rPr>
          <w:rStyle w:val="12"/>
          <w:highlight w:val="none"/>
        </w:rPr>
        <w:fldChar w:fldCharType="begin"/>
      </w:r>
      <w:r>
        <w:rPr>
          <w:rStyle w:val="12"/>
          <w:highlight w:val="none"/>
        </w:rPr>
        <w:instrText xml:space="preserve"> </w:instrText>
      </w:r>
      <w:r>
        <w:rPr>
          <w:highlight w:val="none"/>
        </w:rPr>
        <w:instrText xml:space="preserve">HYPERLINK \l "_Toc112049832"</w:instrText>
      </w:r>
      <w:r>
        <w:rPr>
          <w:rStyle w:val="12"/>
          <w:highlight w:val="none"/>
        </w:rPr>
        <w:instrText xml:space="preserve"> </w:instrText>
      </w:r>
      <w:r>
        <w:rPr>
          <w:rStyle w:val="12"/>
          <w:highlight w:val="none"/>
        </w:rPr>
        <w:fldChar w:fldCharType="separate"/>
      </w:r>
      <w:r>
        <w:rPr>
          <w:rStyle w:val="12"/>
          <w:highlight w:val="none"/>
        </w:rPr>
        <w:t>341</w:t>
      </w:r>
      <w:r>
        <w:rPr>
          <w:rStyle w:val="12"/>
          <w:rFonts w:hint="eastAsia"/>
          <w:highlight w:val="none"/>
        </w:rPr>
        <w:t>农业知识综合三</w:t>
      </w:r>
      <w:r>
        <w:rPr>
          <w:highlight w:val="none"/>
        </w:rPr>
        <w:tab/>
      </w:r>
      <w:r>
        <w:rPr>
          <w:highlight w:val="none"/>
        </w:rPr>
        <w:fldChar w:fldCharType="begin"/>
      </w:r>
      <w:r>
        <w:rPr>
          <w:highlight w:val="none"/>
        </w:rPr>
        <w:instrText xml:space="preserve"> PAGEREF _Toc112049832 \h </w:instrText>
      </w:r>
      <w:r>
        <w:rPr>
          <w:highlight w:val="none"/>
        </w:rPr>
        <w:fldChar w:fldCharType="separate"/>
      </w:r>
      <w:r>
        <w:rPr>
          <w:highlight w:val="none"/>
        </w:rPr>
        <w:t>2</w:t>
      </w:r>
      <w:r>
        <w:rPr>
          <w:highlight w:val="none"/>
        </w:rPr>
        <w:fldChar w:fldCharType="end"/>
      </w:r>
      <w:r>
        <w:rPr>
          <w:rStyle w:val="12"/>
          <w:highlight w:val="none"/>
        </w:rPr>
        <w:fldChar w:fldCharType="end"/>
      </w:r>
    </w:p>
    <w:p w14:paraId="40DD6FE3">
      <w:pPr>
        <w:pStyle w:val="8"/>
        <w:tabs>
          <w:tab w:val="right" w:leader="dot" w:pos="8296"/>
        </w:tabs>
        <w:rPr>
          <w:rFonts w:ascii="Calibri" w:hAnsi="Calibri"/>
          <w:highlight w:val="none"/>
        </w:rPr>
      </w:pPr>
      <w:r>
        <w:rPr>
          <w:rStyle w:val="12"/>
          <w:highlight w:val="none"/>
        </w:rPr>
        <w:fldChar w:fldCharType="begin"/>
      </w:r>
      <w:r>
        <w:rPr>
          <w:rStyle w:val="12"/>
          <w:highlight w:val="none"/>
        </w:rPr>
        <w:instrText xml:space="preserve"> </w:instrText>
      </w:r>
      <w:r>
        <w:rPr>
          <w:highlight w:val="none"/>
        </w:rPr>
        <w:instrText xml:space="preserve">HYPERLINK \l "_Toc112049833"</w:instrText>
      </w:r>
      <w:r>
        <w:rPr>
          <w:rStyle w:val="12"/>
          <w:highlight w:val="none"/>
        </w:rPr>
        <w:instrText xml:space="preserve"> </w:instrText>
      </w:r>
      <w:r>
        <w:rPr>
          <w:rStyle w:val="12"/>
          <w:highlight w:val="none"/>
        </w:rPr>
        <w:fldChar w:fldCharType="separate"/>
      </w:r>
      <w:r>
        <w:rPr>
          <w:rStyle w:val="12"/>
          <w:highlight w:val="none"/>
        </w:rPr>
        <w:t xml:space="preserve">638 </w:t>
      </w:r>
      <w:r>
        <w:rPr>
          <w:rStyle w:val="12"/>
          <w:rFonts w:hint="eastAsia"/>
          <w:highlight w:val="none"/>
        </w:rPr>
        <w:t>量子力学</w:t>
      </w:r>
      <w:r>
        <w:rPr>
          <w:highlight w:val="none"/>
        </w:rPr>
        <w:tab/>
      </w:r>
      <w:r>
        <w:rPr>
          <w:highlight w:val="none"/>
        </w:rPr>
        <w:fldChar w:fldCharType="begin"/>
      </w:r>
      <w:r>
        <w:rPr>
          <w:highlight w:val="none"/>
        </w:rPr>
        <w:instrText xml:space="preserve"> PAGEREF _Toc112049833 \h </w:instrText>
      </w:r>
      <w:r>
        <w:rPr>
          <w:highlight w:val="none"/>
        </w:rPr>
        <w:fldChar w:fldCharType="separate"/>
      </w:r>
      <w:r>
        <w:rPr>
          <w:highlight w:val="none"/>
        </w:rPr>
        <w:t>3</w:t>
      </w:r>
      <w:r>
        <w:rPr>
          <w:highlight w:val="none"/>
        </w:rPr>
        <w:fldChar w:fldCharType="end"/>
      </w:r>
      <w:r>
        <w:rPr>
          <w:rStyle w:val="12"/>
          <w:highlight w:val="none"/>
        </w:rPr>
        <w:fldChar w:fldCharType="end"/>
      </w:r>
    </w:p>
    <w:p w14:paraId="40D99B1F">
      <w:pPr>
        <w:pStyle w:val="8"/>
        <w:tabs>
          <w:tab w:val="right" w:leader="dot" w:pos="8296"/>
        </w:tabs>
        <w:rPr>
          <w:rFonts w:ascii="Calibri" w:hAnsi="Calibri"/>
          <w:highlight w:val="none"/>
        </w:rPr>
      </w:pPr>
      <w:r>
        <w:rPr>
          <w:rStyle w:val="12"/>
          <w:highlight w:val="none"/>
        </w:rPr>
        <w:fldChar w:fldCharType="begin"/>
      </w:r>
      <w:r>
        <w:rPr>
          <w:rStyle w:val="12"/>
          <w:highlight w:val="none"/>
        </w:rPr>
        <w:instrText xml:space="preserve"> </w:instrText>
      </w:r>
      <w:r>
        <w:rPr>
          <w:highlight w:val="none"/>
        </w:rPr>
        <w:instrText xml:space="preserve">HYPERLINK \l "_Toc112049834"</w:instrText>
      </w:r>
      <w:r>
        <w:rPr>
          <w:rStyle w:val="12"/>
          <w:highlight w:val="none"/>
        </w:rPr>
        <w:instrText xml:space="preserve"> </w:instrText>
      </w:r>
      <w:r>
        <w:rPr>
          <w:rStyle w:val="12"/>
          <w:highlight w:val="none"/>
        </w:rPr>
        <w:fldChar w:fldCharType="separate"/>
      </w:r>
      <w:r>
        <w:rPr>
          <w:rStyle w:val="12"/>
          <w:highlight w:val="none"/>
        </w:rPr>
        <w:t xml:space="preserve">806 </w:t>
      </w:r>
      <w:r>
        <w:rPr>
          <w:rStyle w:val="12"/>
          <w:rFonts w:hint="eastAsia" w:cs="宋体"/>
          <w:highlight w:val="none"/>
        </w:rPr>
        <w:t>普通物理</w:t>
      </w:r>
      <w:r>
        <w:rPr>
          <w:highlight w:val="none"/>
        </w:rPr>
        <w:tab/>
      </w:r>
      <w:r>
        <w:rPr>
          <w:highlight w:val="none"/>
        </w:rPr>
        <w:fldChar w:fldCharType="begin"/>
      </w:r>
      <w:r>
        <w:rPr>
          <w:highlight w:val="none"/>
        </w:rPr>
        <w:instrText xml:space="preserve"> PAGEREF _Toc112049834 \h </w:instrText>
      </w:r>
      <w:r>
        <w:rPr>
          <w:highlight w:val="none"/>
        </w:rPr>
        <w:fldChar w:fldCharType="separate"/>
      </w:r>
      <w:r>
        <w:rPr>
          <w:highlight w:val="none"/>
        </w:rPr>
        <w:t>4</w:t>
      </w:r>
      <w:r>
        <w:rPr>
          <w:highlight w:val="none"/>
        </w:rPr>
        <w:fldChar w:fldCharType="end"/>
      </w:r>
      <w:r>
        <w:rPr>
          <w:rStyle w:val="12"/>
          <w:highlight w:val="none"/>
        </w:rPr>
        <w:fldChar w:fldCharType="end"/>
      </w:r>
    </w:p>
    <w:p w14:paraId="76DA2AD2">
      <w:pPr>
        <w:pStyle w:val="8"/>
        <w:tabs>
          <w:tab w:val="right" w:leader="dot" w:pos="8296"/>
        </w:tabs>
        <w:rPr>
          <w:rFonts w:ascii="Calibri" w:hAnsi="Calibri"/>
          <w:highlight w:val="none"/>
        </w:rPr>
      </w:pPr>
      <w:r>
        <w:rPr>
          <w:rStyle w:val="12"/>
          <w:highlight w:val="none"/>
        </w:rPr>
        <w:fldChar w:fldCharType="begin"/>
      </w:r>
      <w:r>
        <w:rPr>
          <w:rStyle w:val="12"/>
          <w:highlight w:val="none"/>
        </w:rPr>
        <w:instrText xml:space="preserve"> </w:instrText>
      </w:r>
      <w:r>
        <w:rPr>
          <w:highlight w:val="none"/>
        </w:rPr>
        <w:instrText xml:space="preserve">HYPERLINK \l "_Toc112049835"</w:instrText>
      </w:r>
      <w:r>
        <w:rPr>
          <w:rStyle w:val="12"/>
          <w:highlight w:val="none"/>
        </w:rPr>
        <w:instrText xml:space="preserve"> </w:instrText>
      </w:r>
      <w:r>
        <w:rPr>
          <w:rStyle w:val="12"/>
          <w:highlight w:val="none"/>
        </w:rPr>
        <w:fldChar w:fldCharType="separate"/>
      </w:r>
      <w:r>
        <w:rPr>
          <w:rStyle w:val="12"/>
          <w:highlight w:val="none"/>
        </w:rPr>
        <w:t>808</w:t>
      </w:r>
      <w:r>
        <w:rPr>
          <w:rStyle w:val="12"/>
          <w:rFonts w:hint="eastAsia"/>
          <w:highlight w:val="none"/>
        </w:rPr>
        <w:t>地理信息系统</w:t>
      </w:r>
      <w:r>
        <w:rPr>
          <w:highlight w:val="none"/>
        </w:rPr>
        <w:tab/>
      </w:r>
      <w:r>
        <w:rPr>
          <w:highlight w:val="none"/>
        </w:rPr>
        <w:fldChar w:fldCharType="begin"/>
      </w:r>
      <w:r>
        <w:rPr>
          <w:highlight w:val="none"/>
        </w:rPr>
        <w:instrText xml:space="preserve"> PAGEREF _Toc112049835 \h </w:instrText>
      </w:r>
      <w:r>
        <w:rPr>
          <w:highlight w:val="none"/>
        </w:rPr>
        <w:fldChar w:fldCharType="separate"/>
      </w:r>
      <w:r>
        <w:rPr>
          <w:highlight w:val="none"/>
        </w:rPr>
        <w:t>7</w:t>
      </w:r>
      <w:r>
        <w:rPr>
          <w:highlight w:val="none"/>
        </w:rPr>
        <w:fldChar w:fldCharType="end"/>
      </w:r>
      <w:r>
        <w:rPr>
          <w:rStyle w:val="12"/>
          <w:highlight w:val="none"/>
        </w:rPr>
        <w:fldChar w:fldCharType="end"/>
      </w:r>
    </w:p>
    <w:p w14:paraId="1CD0726E">
      <w:pPr>
        <w:pStyle w:val="8"/>
        <w:tabs>
          <w:tab w:val="right" w:leader="dot" w:pos="8296"/>
        </w:tabs>
        <w:rPr>
          <w:rFonts w:ascii="Calibri" w:hAnsi="Calibri"/>
          <w:highlight w:val="none"/>
        </w:rPr>
      </w:pPr>
      <w:r>
        <w:rPr>
          <w:rStyle w:val="12"/>
          <w:highlight w:val="none"/>
        </w:rPr>
        <w:fldChar w:fldCharType="begin"/>
      </w:r>
      <w:r>
        <w:rPr>
          <w:rStyle w:val="12"/>
          <w:highlight w:val="none"/>
        </w:rPr>
        <w:instrText xml:space="preserve"> </w:instrText>
      </w:r>
      <w:r>
        <w:rPr>
          <w:highlight w:val="none"/>
        </w:rPr>
        <w:instrText xml:space="preserve">HYPERLINK \l "_Toc112049836"</w:instrText>
      </w:r>
      <w:r>
        <w:rPr>
          <w:rStyle w:val="12"/>
          <w:highlight w:val="none"/>
        </w:rPr>
        <w:instrText xml:space="preserve"> </w:instrText>
      </w:r>
      <w:r>
        <w:rPr>
          <w:rStyle w:val="12"/>
          <w:highlight w:val="none"/>
        </w:rPr>
        <w:fldChar w:fldCharType="separate"/>
      </w:r>
      <w:r>
        <w:rPr>
          <w:rStyle w:val="12"/>
          <w:highlight w:val="none"/>
        </w:rPr>
        <w:t>810</w:t>
      </w:r>
      <w:r>
        <w:rPr>
          <w:rStyle w:val="12"/>
          <w:rFonts w:hint="eastAsia"/>
          <w:highlight w:val="none"/>
        </w:rPr>
        <w:t>数字电子技术</w:t>
      </w:r>
      <w:r>
        <w:rPr>
          <w:highlight w:val="none"/>
        </w:rPr>
        <w:tab/>
      </w:r>
      <w:r>
        <w:rPr>
          <w:rFonts w:hint="eastAsia"/>
          <w:highlight w:val="none"/>
          <w:lang w:val="en-US" w:eastAsia="zh-CN"/>
        </w:rPr>
        <w:t>9</w:t>
      </w:r>
      <w:r>
        <w:rPr>
          <w:rStyle w:val="12"/>
          <w:highlight w:val="none"/>
        </w:rPr>
        <w:fldChar w:fldCharType="end"/>
      </w:r>
    </w:p>
    <w:p w14:paraId="68BDCF98">
      <w:pPr>
        <w:pStyle w:val="8"/>
        <w:tabs>
          <w:tab w:val="right" w:leader="dot" w:pos="8296"/>
        </w:tabs>
        <w:rPr>
          <w:rFonts w:ascii="Calibri" w:hAnsi="Calibri"/>
          <w:highlight w:val="none"/>
        </w:rPr>
      </w:pPr>
      <w:r>
        <w:rPr>
          <w:rStyle w:val="12"/>
          <w:highlight w:val="none"/>
        </w:rPr>
        <w:fldChar w:fldCharType="begin"/>
      </w:r>
      <w:r>
        <w:rPr>
          <w:rStyle w:val="12"/>
          <w:highlight w:val="none"/>
        </w:rPr>
        <w:instrText xml:space="preserve"> </w:instrText>
      </w:r>
      <w:r>
        <w:rPr>
          <w:highlight w:val="none"/>
        </w:rPr>
        <w:instrText xml:space="preserve">HYPERLINK \l "_Toc112049837"</w:instrText>
      </w:r>
      <w:r>
        <w:rPr>
          <w:rStyle w:val="12"/>
          <w:highlight w:val="none"/>
        </w:rPr>
        <w:instrText xml:space="preserve"> </w:instrText>
      </w:r>
      <w:r>
        <w:rPr>
          <w:rStyle w:val="12"/>
          <w:highlight w:val="none"/>
        </w:rPr>
        <w:fldChar w:fldCharType="separate"/>
      </w:r>
      <w:r>
        <w:rPr>
          <w:rStyle w:val="12"/>
          <w:highlight w:val="none"/>
        </w:rPr>
        <w:t>930</w:t>
      </w:r>
      <w:r>
        <w:rPr>
          <w:rStyle w:val="12"/>
          <w:rFonts w:hint="eastAsia"/>
          <w:highlight w:val="none"/>
        </w:rPr>
        <w:t>程序设计基础</w:t>
      </w:r>
      <w:r>
        <w:rPr>
          <w:highlight w:val="none"/>
        </w:rPr>
        <w:tab/>
      </w:r>
      <w:r>
        <w:rPr>
          <w:highlight w:val="none"/>
        </w:rPr>
        <w:fldChar w:fldCharType="begin"/>
      </w:r>
      <w:r>
        <w:rPr>
          <w:highlight w:val="none"/>
        </w:rPr>
        <w:instrText xml:space="preserve"> PAGEREF _Toc112049837 \h </w:instrText>
      </w:r>
      <w:r>
        <w:rPr>
          <w:highlight w:val="none"/>
        </w:rPr>
        <w:fldChar w:fldCharType="separate"/>
      </w:r>
      <w:r>
        <w:rPr>
          <w:highlight w:val="none"/>
        </w:rPr>
        <w:t>10</w:t>
      </w:r>
      <w:r>
        <w:rPr>
          <w:highlight w:val="none"/>
        </w:rPr>
        <w:fldChar w:fldCharType="end"/>
      </w:r>
      <w:r>
        <w:rPr>
          <w:rStyle w:val="12"/>
          <w:highlight w:val="none"/>
        </w:rPr>
        <w:fldChar w:fldCharType="end"/>
      </w:r>
    </w:p>
    <w:p w14:paraId="1E334667">
      <w:pPr>
        <w:pStyle w:val="8"/>
        <w:tabs>
          <w:tab w:val="right" w:leader="dot" w:pos="8296"/>
        </w:tabs>
        <w:rPr>
          <w:rStyle w:val="12"/>
          <w:highlight w:val="none"/>
          <w:u w:val="none"/>
        </w:rPr>
      </w:pPr>
      <w:r>
        <w:rPr>
          <w:rStyle w:val="12"/>
          <w:rFonts w:hint="eastAsia"/>
          <w:highlight w:val="none"/>
          <w:u w:val="none"/>
          <w:lang w:val="en-US" w:eastAsia="zh-CN"/>
        </w:rPr>
        <w:t>994</w:t>
      </w:r>
      <w:r>
        <w:rPr>
          <w:rStyle w:val="12"/>
          <w:highlight w:val="none"/>
          <w:u w:val="none"/>
        </w:rPr>
        <w:fldChar w:fldCharType="begin"/>
      </w:r>
      <w:r>
        <w:rPr>
          <w:rStyle w:val="12"/>
          <w:highlight w:val="none"/>
          <w:u w:val="none"/>
        </w:rPr>
        <w:instrText xml:space="preserve"> </w:instrText>
      </w:r>
      <w:r>
        <w:rPr>
          <w:highlight w:val="none"/>
          <w:u w:val="none"/>
        </w:rPr>
        <w:instrText xml:space="preserve">HYPERLINK \l "_Toc112049839"</w:instrText>
      </w:r>
      <w:r>
        <w:rPr>
          <w:rStyle w:val="12"/>
          <w:highlight w:val="none"/>
          <w:u w:val="none"/>
        </w:rPr>
        <w:instrText xml:space="preserve"> </w:instrText>
      </w:r>
      <w:r>
        <w:rPr>
          <w:rStyle w:val="12"/>
          <w:highlight w:val="none"/>
          <w:u w:val="none"/>
        </w:rPr>
        <w:fldChar w:fldCharType="separate"/>
      </w:r>
      <w:r>
        <w:rPr>
          <w:rStyle w:val="12"/>
          <w:rFonts w:hint="eastAsia"/>
          <w:highlight w:val="none"/>
          <w:u w:val="none"/>
        </w:rPr>
        <w:t>信号与系统</w:t>
      </w:r>
      <w:r>
        <w:rPr>
          <w:rStyle w:val="12"/>
          <w:rFonts w:hint="eastAsia"/>
          <w:highlight w:val="none"/>
          <w:u w:val="none"/>
          <w:lang w:val="en-US" w:eastAsia="zh-CN"/>
        </w:rPr>
        <w:t>综合</w:t>
      </w:r>
      <w:r>
        <w:rPr>
          <w:highlight w:val="none"/>
          <w:u w:val="none"/>
        </w:rPr>
        <w:tab/>
      </w:r>
      <w:r>
        <w:rPr>
          <w:highlight w:val="none"/>
          <w:u w:val="none"/>
        </w:rPr>
        <w:fldChar w:fldCharType="begin"/>
      </w:r>
      <w:r>
        <w:rPr>
          <w:highlight w:val="none"/>
          <w:u w:val="none"/>
        </w:rPr>
        <w:instrText xml:space="preserve"> PAGEREF _Toc112049839 \h </w:instrText>
      </w:r>
      <w:r>
        <w:rPr>
          <w:highlight w:val="none"/>
          <w:u w:val="none"/>
        </w:rPr>
        <w:fldChar w:fldCharType="separate"/>
      </w:r>
      <w:r>
        <w:rPr>
          <w:highlight w:val="none"/>
          <w:u w:val="none"/>
        </w:rPr>
        <w:t>1</w:t>
      </w:r>
      <w:r>
        <w:rPr>
          <w:rFonts w:hint="eastAsia"/>
          <w:highlight w:val="none"/>
          <w:u w:val="none"/>
          <w:lang w:val="en-US" w:eastAsia="zh-CN"/>
        </w:rPr>
        <w:t>1</w:t>
      </w:r>
      <w:r>
        <w:rPr>
          <w:highlight w:val="none"/>
          <w:u w:val="none"/>
        </w:rPr>
        <w:fldChar w:fldCharType="end"/>
      </w:r>
      <w:r>
        <w:rPr>
          <w:rStyle w:val="12"/>
          <w:highlight w:val="none"/>
          <w:u w:val="none"/>
        </w:rPr>
        <w:fldChar w:fldCharType="end"/>
      </w:r>
    </w:p>
    <w:p w14:paraId="5E28CDB9">
      <w:pPr>
        <w:ind w:firstLine="420" w:firstLineChars="200"/>
        <w:rPr>
          <w:rFonts w:hint="default" w:eastAsia="宋体"/>
          <w:lang w:val="en-US" w:eastAsia="zh-CN"/>
        </w:rPr>
      </w:pPr>
      <w:r>
        <w:rPr>
          <w:rFonts w:hint="eastAsia"/>
          <w:lang w:val="en-US" w:eastAsia="zh-CN"/>
        </w:rPr>
        <w:t>999</w:t>
      </w:r>
      <w:r>
        <w:rPr>
          <w:rFonts w:hint="eastAsia"/>
        </w:rPr>
        <w:t>半导体物理与器件基础</w:t>
      </w:r>
      <w:r>
        <w:rPr>
          <w:rFonts w:hint="eastAsia"/>
          <w:lang w:val="en-US" w:eastAsia="zh-CN"/>
        </w:rPr>
        <w:t>........................................... ......................................................13</w:t>
      </w:r>
    </w:p>
    <w:p w14:paraId="62F7D9A1">
      <w:pPr>
        <w:pStyle w:val="8"/>
        <w:tabs>
          <w:tab w:val="right" w:leader="dot" w:pos="8296"/>
        </w:tabs>
        <w:rPr>
          <w:rFonts w:ascii="Calibri" w:hAnsi="Calibri"/>
          <w:highlight w:val="none"/>
        </w:rPr>
      </w:pPr>
      <w:r>
        <w:rPr>
          <w:rStyle w:val="12"/>
          <w:highlight w:val="none"/>
        </w:rPr>
        <w:fldChar w:fldCharType="begin"/>
      </w:r>
      <w:r>
        <w:rPr>
          <w:rStyle w:val="12"/>
          <w:highlight w:val="none"/>
        </w:rPr>
        <w:instrText xml:space="preserve"> </w:instrText>
      </w:r>
      <w:r>
        <w:rPr>
          <w:highlight w:val="none"/>
        </w:rPr>
        <w:instrText xml:space="preserve">HYPERLINK \l "_Toc112049840"</w:instrText>
      </w:r>
      <w:r>
        <w:rPr>
          <w:rStyle w:val="12"/>
          <w:highlight w:val="none"/>
        </w:rPr>
        <w:instrText xml:space="preserve"> </w:instrText>
      </w:r>
      <w:r>
        <w:rPr>
          <w:rStyle w:val="12"/>
          <w:highlight w:val="none"/>
        </w:rPr>
        <w:fldChar w:fldCharType="separate"/>
      </w:r>
      <w:r>
        <w:rPr>
          <w:rStyle w:val="12"/>
          <w:highlight w:val="none"/>
        </w:rPr>
        <w:t xml:space="preserve">953 </w:t>
      </w:r>
      <w:r>
        <w:rPr>
          <w:rStyle w:val="12"/>
          <w:rFonts w:hint="eastAsia"/>
          <w:highlight w:val="none"/>
        </w:rPr>
        <w:t>声学基础</w:t>
      </w:r>
      <w:r>
        <w:rPr>
          <w:highlight w:val="none"/>
        </w:rPr>
        <w:tab/>
      </w:r>
      <w:r>
        <w:rPr>
          <w:highlight w:val="none"/>
        </w:rPr>
        <w:fldChar w:fldCharType="begin"/>
      </w:r>
      <w:r>
        <w:rPr>
          <w:highlight w:val="none"/>
        </w:rPr>
        <w:instrText xml:space="preserve"> PAGEREF _Toc112049840 \h </w:instrText>
      </w:r>
      <w:r>
        <w:rPr>
          <w:highlight w:val="none"/>
        </w:rPr>
        <w:fldChar w:fldCharType="separate"/>
      </w:r>
      <w:r>
        <w:rPr>
          <w:highlight w:val="none"/>
        </w:rPr>
        <w:t>1</w:t>
      </w:r>
      <w:r>
        <w:rPr>
          <w:rFonts w:hint="eastAsia"/>
          <w:highlight w:val="none"/>
          <w:lang w:val="en-US" w:eastAsia="zh-CN"/>
        </w:rPr>
        <w:t>5</w:t>
      </w:r>
      <w:r>
        <w:rPr>
          <w:highlight w:val="none"/>
        </w:rPr>
        <w:fldChar w:fldCharType="end"/>
      </w:r>
      <w:r>
        <w:rPr>
          <w:rStyle w:val="12"/>
          <w:highlight w:val="none"/>
        </w:rPr>
        <w:fldChar w:fldCharType="end"/>
      </w:r>
    </w:p>
    <w:p w14:paraId="04F673EC">
      <w:pPr>
        <w:pStyle w:val="7"/>
        <w:tabs>
          <w:tab w:val="right" w:leader="dot" w:pos="8296"/>
        </w:tabs>
        <w:rPr>
          <w:highlight w:val="none"/>
        </w:rPr>
      </w:pPr>
      <w:r>
        <w:rPr>
          <w:rStyle w:val="12"/>
          <w:highlight w:val="none"/>
        </w:rPr>
        <w:fldChar w:fldCharType="begin"/>
      </w:r>
      <w:r>
        <w:rPr>
          <w:rStyle w:val="12"/>
          <w:highlight w:val="none"/>
        </w:rPr>
        <w:instrText xml:space="preserve"> </w:instrText>
      </w:r>
      <w:r>
        <w:rPr>
          <w:highlight w:val="none"/>
        </w:rPr>
        <w:instrText xml:space="preserve">HYPERLINK \l "_Toc112049841"</w:instrText>
      </w:r>
      <w:r>
        <w:rPr>
          <w:rStyle w:val="12"/>
          <w:highlight w:val="none"/>
        </w:rPr>
        <w:instrText xml:space="preserve"> </w:instrText>
      </w:r>
      <w:r>
        <w:rPr>
          <w:rStyle w:val="12"/>
          <w:highlight w:val="none"/>
        </w:rPr>
        <w:fldChar w:fldCharType="separate"/>
      </w:r>
      <w:r>
        <w:rPr>
          <w:rStyle w:val="12"/>
          <w:rFonts w:hint="eastAsia" w:ascii="华文仿宋" w:hAnsi="华文仿宋" w:eastAsia="华文仿宋" w:cs="华文仿宋"/>
          <w:b/>
          <w:bCs/>
          <w:highlight w:val="none"/>
        </w:rPr>
        <w:t>复试考试大纲</w:t>
      </w:r>
      <w:r>
        <w:rPr>
          <w:highlight w:val="none"/>
        </w:rPr>
        <w:tab/>
      </w:r>
      <w:r>
        <w:rPr>
          <w:highlight w:val="none"/>
        </w:rPr>
        <w:fldChar w:fldCharType="begin"/>
      </w:r>
      <w:r>
        <w:rPr>
          <w:highlight w:val="none"/>
        </w:rPr>
        <w:instrText xml:space="preserve"> PAGEREF _Toc112049841 \h </w:instrText>
      </w:r>
      <w:r>
        <w:rPr>
          <w:highlight w:val="none"/>
        </w:rPr>
        <w:fldChar w:fldCharType="separate"/>
      </w:r>
      <w:r>
        <w:rPr>
          <w:highlight w:val="none"/>
        </w:rPr>
        <w:t>1</w:t>
      </w:r>
      <w:r>
        <w:rPr>
          <w:rFonts w:hint="eastAsia"/>
          <w:highlight w:val="none"/>
          <w:lang w:val="en-US" w:eastAsia="zh-CN"/>
        </w:rPr>
        <w:t>7</w:t>
      </w:r>
      <w:r>
        <w:rPr>
          <w:highlight w:val="none"/>
        </w:rPr>
        <w:fldChar w:fldCharType="end"/>
      </w:r>
      <w:r>
        <w:rPr>
          <w:rStyle w:val="12"/>
          <w:highlight w:val="none"/>
        </w:rPr>
        <w:fldChar w:fldCharType="end"/>
      </w:r>
    </w:p>
    <w:p w14:paraId="47397F24">
      <w:pPr>
        <w:pStyle w:val="8"/>
        <w:tabs>
          <w:tab w:val="right" w:leader="dot" w:pos="8296"/>
        </w:tabs>
        <w:rPr>
          <w:rFonts w:ascii="Calibri" w:hAnsi="Calibri"/>
          <w:highlight w:val="none"/>
        </w:rPr>
      </w:pPr>
      <w:r>
        <w:rPr>
          <w:rStyle w:val="12"/>
          <w:highlight w:val="none"/>
        </w:rPr>
        <w:fldChar w:fldCharType="begin"/>
      </w:r>
      <w:r>
        <w:rPr>
          <w:rStyle w:val="12"/>
          <w:highlight w:val="none"/>
        </w:rPr>
        <w:instrText xml:space="preserve"> </w:instrText>
      </w:r>
      <w:r>
        <w:rPr>
          <w:highlight w:val="none"/>
        </w:rPr>
        <w:instrText xml:space="preserve">HYPERLINK \l "_Toc112049842"</w:instrText>
      </w:r>
      <w:r>
        <w:rPr>
          <w:rStyle w:val="12"/>
          <w:highlight w:val="none"/>
        </w:rPr>
        <w:instrText xml:space="preserve"> </w:instrText>
      </w:r>
      <w:r>
        <w:rPr>
          <w:rStyle w:val="12"/>
          <w:highlight w:val="none"/>
        </w:rPr>
        <w:fldChar w:fldCharType="separate"/>
      </w:r>
      <w:r>
        <w:rPr>
          <w:rStyle w:val="12"/>
          <w:highlight w:val="none"/>
        </w:rPr>
        <w:t>F0201</w:t>
      </w:r>
      <w:r>
        <w:rPr>
          <w:rStyle w:val="12"/>
          <w:rFonts w:hint="eastAsia"/>
          <w:highlight w:val="none"/>
        </w:rPr>
        <w:t>现代物理综合</w:t>
      </w:r>
      <w:r>
        <w:rPr>
          <w:highlight w:val="none"/>
        </w:rPr>
        <w:tab/>
      </w:r>
      <w:r>
        <w:rPr>
          <w:highlight w:val="none"/>
        </w:rPr>
        <w:fldChar w:fldCharType="begin"/>
      </w:r>
      <w:r>
        <w:rPr>
          <w:highlight w:val="none"/>
        </w:rPr>
        <w:instrText xml:space="preserve"> PAGEREF _Toc112049842 \h </w:instrText>
      </w:r>
      <w:r>
        <w:rPr>
          <w:highlight w:val="none"/>
        </w:rPr>
        <w:fldChar w:fldCharType="separate"/>
      </w:r>
      <w:r>
        <w:rPr>
          <w:highlight w:val="none"/>
        </w:rPr>
        <w:t>1</w:t>
      </w:r>
      <w:r>
        <w:rPr>
          <w:rFonts w:hint="eastAsia"/>
          <w:highlight w:val="none"/>
          <w:lang w:val="en-US" w:eastAsia="zh-CN"/>
        </w:rPr>
        <w:t>7</w:t>
      </w:r>
      <w:r>
        <w:rPr>
          <w:highlight w:val="none"/>
        </w:rPr>
        <w:fldChar w:fldCharType="end"/>
      </w:r>
      <w:r>
        <w:rPr>
          <w:rStyle w:val="12"/>
          <w:highlight w:val="none"/>
        </w:rPr>
        <w:fldChar w:fldCharType="end"/>
      </w:r>
    </w:p>
    <w:p w14:paraId="1297D30A">
      <w:pPr>
        <w:pStyle w:val="8"/>
        <w:tabs>
          <w:tab w:val="right" w:leader="dot" w:pos="8296"/>
        </w:tabs>
        <w:rPr>
          <w:rFonts w:hint="eastAsia" w:ascii="Calibri" w:hAnsi="Calibri" w:eastAsia="宋体"/>
          <w:highlight w:val="none"/>
          <w:lang w:val="en-US" w:eastAsia="zh-CN"/>
        </w:rPr>
      </w:pPr>
      <w:r>
        <w:rPr>
          <w:rStyle w:val="12"/>
          <w:highlight w:val="none"/>
        </w:rPr>
        <w:fldChar w:fldCharType="begin"/>
      </w:r>
      <w:r>
        <w:rPr>
          <w:rStyle w:val="12"/>
          <w:highlight w:val="none"/>
        </w:rPr>
        <w:instrText xml:space="preserve"> </w:instrText>
      </w:r>
      <w:r>
        <w:rPr>
          <w:highlight w:val="none"/>
        </w:rPr>
        <w:instrText xml:space="preserve">HYPERLINK \l "_Toc112049843"</w:instrText>
      </w:r>
      <w:r>
        <w:rPr>
          <w:rStyle w:val="12"/>
          <w:highlight w:val="none"/>
        </w:rPr>
        <w:instrText xml:space="preserve"> </w:instrText>
      </w:r>
      <w:r>
        <w:rPr>
          <w:rStyle w:val="12"/>
          <w:highlight w:val="none"/>
        </w:rPr>
        <w:fldChar w:fldCharType="separate"/>
      </w:r>
      <w:r>
        <w:rPr>
          <w:rStyle w:val="12"/>
          <w:highlight w:val="none"/>
        </w:rPr>
        <w:t>F0202</w:t>
      </w:r>
      <w:r>
        <w:rPr>
          <w:rStyle w:val="12"/>
          <w:rFonts w:hint="eastAsia"/>
          <w:highlight w:val="none"/>
        </w:rPr>
        <w:t>数字信号处理</w:t>
      </w:r>
      <w:r>
        <w:rPr>
          <w:highlight w:val="none"/>
        </w:rPr>
        <w:tab/>
      </w:r>
      <w:r>
        <w:rPr>
          <w:rFonts w:hint="eastAsia"/>
          <w:highlight w:val="none"/>
          <w:lang w:val="en-US" w:eastAsia="zh-CN"/>
        </w:rPr>
        <w:t>2</w:t>
      </w:r>
      <w:r>
        <w:rPr>
          <w:rStyle w:val="12"/>
          <w:highlight w:val="none"/>
        </w:rPr>
        <w:fldChar w:fldCharType="end"/>
      </w:r>
      <w:r>
        <w:rPr>
          <w:rStyle w:val="12"/>
          <w:rFonts w:hint="eastAsia"/>
          <w:highlight w:val="none"/>
          <w:lang w:val="en-US" w:eastAsia="zh-CN"/>
        </w:rPr>
        <w:t>0</w:t>
      </w:r>
    </w:p>
    <w:p w14:paraId="033D4609">
      <w:pPr>
        <w:pStyle w:val="8"/>
        <w:tabs>
          <w:tab w:val="right" w:leader="dot" w:pos="8296"/>
        </w:tabs>
        <w:rPr>
          <w:rFonts w:ascii="Calibri" w:hAnsi="Calibri"/>
          <w:highlight w:val="none"/>
        </w:rPr>
      </w:pPr>
      <w:r>
        <w:rPr>
          <w:rStyle w:val="12"/>
          <w:highlight w:val="none"/>
        </w:rPr>
        <w:fldChar w:fldCharType="begin"/>
      </w:r>
      <w:r>
        <w:rPr>
          <w:rStyle w:val="12"/>
          <w:highlight w:val="none"/>
        </w:rPr>
        <w:instrText xml:space="preserve"> </w:instrText>
      </w:r>
      <w:r>
        <w:rPr>
          <w:highlight w:val="none"/>
        </w:rPr>
        <w:instrText xml:space="preserve">HYPERLINK \l "_Toc112049844"</w:instrText>
      </w:r>
      <w:r>
        <w:rPr>
          <w:rStyle w:val="12"/>
          <w:highlight w:val="none"/>
        </w:rPr>
        <w:instrText xml:space="preserve"> </w:instrText>
      </w:r>
      <w:r>
        <w:rPr>
          <w:rStyle w:val="12"/>
          <w:highlight w:val="none"/>
        </w:rPr>
        <w:fldChar w:fldCharType="separate"/>
      </w:r>
      <w:r>
        <w:rPr>
          <w:rStyle w:val="12"/>
          <w:highlight w:val="none"/>
        </w:rPr>
        <w:t>F0203 C++</w:t>
      </w:r>
      <w:r>
        <w:rPr>
          <w:rStyle w:val="12"/>
          <w:rFonts w:hint="eastAsia"/>
          <w:highlight w:val="none"/>
        </w:rPr>
        <w:t>语言编程</w:t>
      </w:r>
      <w:r>
        <w:rPr>
          <w:highlight w:val="none"/>
        </w:rPr>
        <w:tab/>
      </w:r>
      <w:r>
        <w:rPr>
          <w:highlight w:val="none"/>
        </w:rPr>
        <w:fldChar w:fldCharType="begin"/>
      </w:r>
      <w:r>
        <w:rPr>
          <w:highlight w:val="none"/>
        </w:rPr>
        <w:instrText xml:space="preserve"> PAGEREF _Toc112049844 \h </w:instrText>
      </w:r>
      <w:r>
        <w:rPr>
          <w:highlight w:val="none"/>
        </w:rPr>
        <w:fldChar w:fldCharType="separate"/>
      </w:r>
      <w:r>
        <w:rPr>
          <w:highlight w:val="none"/>
        </w:rPr>
        <w:t>2</w:t>
      </w:r>
      <w:r>
        <w:rPr>
          <w:rFonts w:hint="eastAsia"/>
          <w:highlight w:val="none"/>
          <w:lang w:val="en-US" w:eastAsia="zh-CN"/>
        </w:rPr>
        <w:t>2</w:t>
      </w:r>
      <w:r>
        <w:rPr>
          <w:highlight w:val="none"/>
        </w:rPr>
        <w:fldChar w:fldCharType="end"/>
      </w:r>
      <w:r>
        <w:rPr>
          <w:rStyle w:val="12"/>
          <w:highlight w:val="none"/>
        </w:rPr>
        <w:fldChar w:fldCharType="end"/>
      </w:r>
    </w:p>
    <w:p w14:paraId="0D927293">
      <w:pPr>
        <w:pStyle w:val="8"/>
        <w:tabs>
          <w:tab w:val="right" w:leader="dot" w:pos="8296"/>
        </w:tabs>
        <w:rPr>
          <w:rFonts w:hint="eastAsia" w:ascii="Calibri" w:hAnsi="Calibri" w:eastAsia="宋体"/>
          <w:highlight w:val="none"/>
          <w:lang w:val="en-US" w:eastAsia="zh-CN"/>
        </w:rPr>
      </w:pPr>
      <w:r>
        <w:rPr>
          <w:rStyle w:val="12"/>
          <w:highlight w:val="none"/>
        </w:rPr>
        <w:fldChar w:fldCharType="begin"/>
      </w:r>
      <w:r>
        <w:rPr>
          <w:rStyle w:val="12"/>
          <w:highlight w:val="none"/>
        </w:rPr>
        <w:instrText xml:space="preserve"> </w:instrText>
      </w:r>
      <w:r>
        <w:rPr>
          <w:highlight w:val="none"/>
        </w:rPr>
        <w:instrText xml:space="preserve">HYPERLINK \l "_Toc112049845"</w:instrText>
      </w:r>
      <w:r>
        <w:rPr>
          <w:rStyle w:val="12"/>
          <w:highlight w:val="none"/>
        </w:rPr>
        <w:instrText xml:space="preserve"> </w:instrText>
      </w:r>
      <w:r>
        <w:rPr>
          <w:rStyle w:val="12"/>
          <w:highlight w:val="none"/>
        </w:rPr>
        <w:fldChar w:fldCharType="separate"/>
      </w:r>
      <w:r>
        <w:rPr>
          <w:rStyle w:val="12"/>
          <w:highlight w:val="none"/>
        </w:rPr>
        <w:t>F0204</w:t>
      </w:r>
      <w:r>
        <w:rPr>
          <w:rStyle w:val="12"/>
          <w:rFonts w:hint="eastAsia"/>
          <w:highlight w:val="none"/>
        </w:rPr>
        <w:t>现代光学综合</w:t>
      </w:r>
      <w:r>
        <w:rPr>
          <w:highlight w:val="none"/>
        </w:rPr>
        <w:tab/>
      </w:r>
      <w:r>
        <w:rPr>
          <w:rFonts w:hint="eastAsia"/>
          <w:highlight w:val="none"/>
          <w:lang w:val="en-US" w:eastAsia="zh-CN"/>
        </w:rPr>
        <w:t>2</w:t>
      </w:r>
      <w:r>
        <w:rPr>
          <w:rStyle w:val="12"/>
          <w:highlight w:val="none"/>
        </w:rPr>
        <w:fldChar w:fldCharType="end"/>
      </w:r>
      <w:r>
        <w:rPr>
          <w:rStyle w:val="12"/>
          <w:rFonts w:hint="eastAsia"/>
          <w:highlight w:val="none"/>
          <w:lang w:val="en-US" w:eastAsia="zh-CN"/>
        </w:rPr>
        <w:t>4</w:t>
      </w:r>
    </w:p>
    <w:p w14:paraId="1B1D8114">
      <w:pPr>
        <w:pStyle w:val="8"/>
        <w:tabs>
          <w:tab w:val="right" w:leader="dot" w:pos="8296"/>
        </w:tabs>
        <w:rPr>
          <w:rFonts w:ascii="Calibri" w:hAnsi="Calibri"/>
          <w:highlight w:val="none"/>
        </w:rPr>
      </w:pPr>
      <w:r>
        <w:rPr>
          <w:rStyle w:val="12"/>
          <w:highlight w:val="none"/>
        </w:rPr>
        <w:fldChar w:fldCharType="begin"/>
      </w:r>
      <w:r>
        <w:rPr>
          <w:rStyle w:val="12"/>
          <w:highlight w:val="none"/>
        </w:rPr>
        <w:instrText xml:space="preserve"> </w:instrText>
      </w:r>
      <w:r>
        <w:rPr>
          <w:highlight w:val="none"/>
        </w:rPr>
        <w:instrText xml:space="preserve">HYPERLINK \l "_Toc112049846"</w:instrText>
      </w:r>
      <w:r>
        <w:rPr>
          <w:rStyle w:val="12"/>
          <w:highlight w:val="none"/>
        </w:rPr>
        <w:instrText xml:space="preserve"> </w:instrText>
      </w:r>
      <w:r>
        <w:rPr>
          <w:rStyle w:val="12"/>
          <w:highlight w:val="none"/>
        </w:rPr>
        <w:fldChar w:fldCharType="separate"/>
      </w:r>
      <w:r>
        <w:rPr>
          <w:rStyle w:val="12"/>
          <w:highlight w:val="none"/>
        </w:rPr>
        <w:t>F0211</w:t>
      </w:r>
      <w:r>
        <w:rPr>
          <w:rStyle w:val="12"/>
          <w:rFonts w:hint="eastAsia"/>
          <w:highlight w:val="none"/>
        </w:rPr>
        <w:t>程序设计实践</w:t>
      </w:r>
      <w:r>
        <w:rPr>
          <w:highlight w:val="none"/>
        </w:rPr>
        <w:tab/>
      </w:r>
      <w:r>
        <w:rPr>
          <w:highlight w:val="none"/>
        </w:rPr>
        <w:fldChar w:fldCharType="begin"/>
      </w:r>
      <w:r>
        <w:rPr>
          <w:highlight w:val="none"/>
        </w:rPr>
        <w:instrText xml:space="preserve"> PAGEREF _Toc112049846 \h </w:instrText>
      </w:r>
      <w:r>
        <w:rPr>
          <w:highlight w:val="none"/>
        </w:rPr>
        <w:fldChar w:fldCharType="separate"/>
      </w:r>
      <w:r>
        <w:rPr>
          <w:highlight w:val="none"/>
        </w:rPr>
        <w:t>2</w:t>
      </w:r>
      <w:r>
        <w:rPr>
          <w:rFonts w:hint="eastAsia"/>
          <w:highlight w:val="none"/>
          <w:lang w:val="en-US" w:eastAsia="zh-CN"/>
        </w:rPr>
        <w:t>6</w:t>
      </w:r>
      <w:r>
        <w:rPr>
          <w:highlight w:val="none"/>
        </w:rPr>
        <w:fldChar w:fldCharType="end"/>
      </w:r>
      <w:r>
        <w:rPr>
          <w:rStyle w:val="12"/>
          <w:highlight w:val="none"/>
        </w:rPr>
        <w:fldChar w:fldCharType="end"/>
      </w:r>
    </w:p>
    <w:p w14:paraId="25097537">
      <w:pPr>
        <w:pStyle w:val="8"/>
        <w:tabs>
          <w:tab w:val="right" w:leader="dot" w:pos="8296"/>
        </w:tabs>
        <w:rPr>
          <w:rFonts w:ascii="Calibri" w:hAnsi="Calibri"/>
          <w:highlight w:val="none"/>
        </w:rPr>
      </w:pPr>
      <w:r>
        <w:rPr>
          <w:rStyle w:val="12"/>
          <w:highlight w:val="none"/>
        </w:rPr>
        <w:fldChar w:fldCharType="begin"/>
      </w:r>
      <w:r>
        <w:rPr>
          <w:rStyle w:val="12"/>
          <w:highlight w:val="none"/>
        </w:rPr>
        <w:instrText xml:space="preserve"> </w:instrText>
      </w:r>
      <w:r>
        <w:rPr>
          <w:highlight w:val="none"/>
        </w:rPr>
        <w:instrText xml:space="preserve">HYPERLINK \l "_Toc112049847"</w:instrText>
      </w:r>
      <w:r>
        <w:rPr>
          <w:rStyle w:val="12"/>
          <w:highlight w:val="none"/>
        </w:rPr>
        <w:instrText xml:space="preserve"> </w:instrText>
      </w:r>
      <w:r>
        <w:rPr>
          <w:rStyle w:val="12"/>
          <w:highlight w:val="none"/>
        </w:rPr>
        <w:fldChar w:fldCharType="separate"/>
      </w:r>
      <w:r>
        <w:rPr>
          <w:rStyle w:val="12"/>
          <w:highlight w:val="none"/>
        </w:rPr>
        <w:t>F0212</w:t>
      </w:r>
      <w:r>
        <w:rPr>
          <w:rStyle w:val="12"/>
          <w:rFonts w:hint="eastAsia"/>
          <w:highlight w:val="none"/>
        </w:rPr>
        <w:t>光电基础综合</w:t>
      </w:r>
      <w:r>
        <w:rPr>
          <w:highlight w:val="none"/>
        </w:rPr>
        <w:tab/>
      </w:r>
      <w:r>
        <w:rPr>
          <w:highlight w:val="none"/>
        </w:rPr>
        <w:fldChar w:fldCharType="begin"/>
      </w:r>
      <w:r>
        <w:rPr>
          <w:highlight w:val="none"/>
        </w:rPr>
        <w:instrText xml:space="preserve"> PAGEREF _Toc112049847 \h </w:instrText>
      </w:r>
      <w:r>
        <w:rPr>
          <w:highlight w:val="none"/>
        </w:rPr>
        <w:fldChar w:fldCharType="separate"/>
      </w:r>
      <w:r>
        <w:rPr>
          <w:highlight w:val="none"/>
        </w:rPr>
        <w:t>2</w:t>
      </w:r>
      <w:r>
        <w:rPr>
          <w:rFonts w:hint="eastAsia"/>
          <w:highlight w:val="none"/>
          <w:lang w:val="en-US" w:eastAsia="zh-CN"/>
        </w:rPr>
        <w:t>7</w:t>
      </w:r>
      <w:r>
        <w:rPr>
          <w:highlight w:val="none"/>
        </w:rPr>
        <w:fldChar w:fldCharType="end"/>
      </w:r>
      <w:r>
        <w:rPr>
          <w:rStyle w:val="12"/>
          <w:highlight w:val="none"/>
        </w:rPr>
        <w:fldChar w:fldCharType="end"/>
      </w:r>
    </w:p>
    <w:p w14:paraId="2617301A">
      <w:pPr>
        <w:pStyle w:val="8"/>
        <w:tabs>
          <w:tab w:val="right" w:leader="dot" w:pos="8296"/>
        </w:tabs>
        <w:rPr>
          <w:rFonts w:ascii="Calibri" w:hAnsi="Calibri"/>
          <w:highlight w:val="none"/>
        </w:rPr>
      </w:pPr>
      <w:r>
        <w:rPr>
          <w:rStyle w:val="12"/>
          <w:highlight w:val="none"/>
        </w:rPr>
        <w:fldChar w:fldCharType="begin"/>
      </w:r>
      <w:r>
        <w:rPr>
          <w:rStyle w:val="12"/>
          <w:highlight w:val="none"/>
        </w:rPr>
        <w:instrText xml:space="preserve"> </w:instrText>
      </w:r>
      <w:r>
        <w:rPr>
          <w:highlight w:val="none"/>
        </w:rPr>
        <w:instrText xml:space="preserve">HYPERLINK \l "_Toc112049848"</w:instrText>
      </w:r>
      <w:r>
        <w:rPr>
          <w:rStyle w:val="12"/>
          <w:highlight w:val="none"/>
        </w:rPr>
        <w:instrText xml:space="preserve"> </w:instrText>
      </w:r>
      <w:r>
        <w:rPr>
          <w:rStyle w:val="12"/>
          <w:highlight w:val="none"/>
        </w:rPr>
        <w:fldChar w:fldCharType="separate"/>
      </w:r>
      <w:r>
        <w:rPr>
          <w:rStyle w:val="12"/>
          <w:highlight w:val="none"/>
        </w:rPr>
        <w:t xml:space="preserve">F0213 </w:t>
      </w:r>
      <w:r>
        <w:rPr>
          <w:rStyle w:val="12"/>
          <w:rFonts w:hint="eastAsia"/>
          <w:highlight w:val="none"/>
        </w:rPr>
        <w:t>农业工程与信息技术概论</w:t>
      </w:r>
      <w:r>
        <w:rPr>
          <w:highlight w:val="none"/>
        </w:rPr>
        <w:tab/>
      </w:r>
      <w:r>
        <w:rPr>
          <w:highlight w:val="none"/>
        </w:rPr>
        <w:fldChar w:fldCharType="begin"/>
      </w:r>
      <w:r>
        <w:rPr>
          <w:highlight w:val="none"/>
        </w:rPr>
        <w:instrText xml:space="preserve"> PAGEREF _Toc112049848 \h </w:instrText>
      </w:r>
      <w:r>
        <w:rPr>
          <w:highlight w:val="none"/>
        </w:rPr>
        <w:fldChar w:fldCharType="separate"/>
      </w:r>
      <w:r>
        <w:rPr>
          <w:highlight w:val="none"/>
        </w:rPr>
        <w:t>2</w:t>
      </w:r>
      <w:r>
        <w:rPr>
          <w:rFonts w:hint="eastAsia"/>
          <w:highlight w:val="none"/>
          <w:lang w:val="en-US" w:eastAsia="zh-CN"/>
        </w:rPr>
        <w:t>8</w:t>
      </w:r>
      <w:r>
        <w:rPr>
          <w:highlight w:val="none"/>
        </w:rPr>
        <w:fldChar w:fldCharType="end"/>
      </w:r>
      <w:r>
        <w:rPr>
          <w:rStyle w:val="12"/>
          <w:highlight w:val="none"/>
        </w:rPr>
        <w:fldChar w:fldCharType="end"/>
      </w:r>
    </w:p>
    <w:p w14:paraId="1C20D98B">
      <w:pPr>
        <w:pStyle w:val="8"/>
        <w:tabs>
          <w:tab w:val="right" w:leader="dot" w:pos="8296"/>
        </w:tabs>
        <w:rPr>
          <w:rFonts w:hint="eastAsia" w:ascii="Calibri" w:hAnsi="Calibri" w:eastAsia="宋体"/>
          <w:highlight w:val="none"/>
          <w:lang w:val="en-US" w:eastAsia="zh-CN"/>
        </w:rPr>
      </w:pPr>
      <w:r>
        <w:rPr>
          <w:rStyle w:val="12"/>
          <w:highlight w:val="none"/>
        </w:rPr>
        <w:fldChar w:fldCharType="begin"/>
      </w:r>
      <w:r>
        <w:rPr>
          <w:rStyle w:val="12"/>
          <w:highlight w:val="none"/>
        </w:rPr>
        <w:instrText xml:space="preserve"> </w:instrText>
      </w:r>
      <w:r>
        <w:rPr>
          <w:highlight w:val="none"/>
        </w:rPr>
        <w:instrText xml:space="preserve">HYPERLINK \l "_Toc112049849"</w:instrText>
      </w:r>
      <w:r>
        <w:rPr>
          <w:rStyle w:val="12"/>
          <w:highlight w:val="none"/>
        </w:rPr>
        <w:instrText xml:space="preserve"> </w:instrText>
      </w:r>
      <w:r>
        <w:rPr>
          <w:rStyle w:val="12"/>
          <w:highlight w:val="none"/>
        </w:rPr>
        <w:fldChar w:fldCharType="separate"/>
      </w:r>
      <w:r>
        <w:rPr>
          <w:rStyle w:val="12"/>
          <w:highlight w:val="none"/>
        </w:rPr>
        <w:t>F0214</w:t>
      </w:r>
      <w:r>
        <w:rPr>
          <w:rStyle w:val="12"/>
          <w:rFonts w:hint="eastAsia"/>
          <w:highlight w:val="none"/>
        </w:rPr>
        <w:t>普通物理</w:t>
      </w:r>
      <w:r>
        <w:rPr>
          <w:highlight w:val="none"/>
        </w:rPr>
        <w:tab/>
      </w:r>
      <w:r>
        <w:rPr>
          <w:rFonts w:hint="eastAsia"/>
          <w:highlight w:val="none"/>
          <w:lang w:val="en-US" w:eastAsia="zh-CN"/>
        </w:rPr>
        <w:t>3</w:t>
      </w:r>
      <w:r>
        <w:rPr>
          <w:rStyle w:val="12"/>
          <w:highlight w:val="none"/>
        </w:rPr>
        <w:fldChar w:fldCharType="end"/>
      </w:r>
      <w:r>
        <w:rPr>
          <w:rStyle w:val="12"/>
          <w:rFonts w:hint="eastAsia"/>
          <w:highlight w:val="none"/>
          <w:lang w:val="en-US" w:eastAsia="zh-CN"/>
        </w:rPr>
        <w:t>0</w:t>
      </w:r>
    </w:p>
    <w:p w14:paraId="280ED83D">
      <w:pPr>
        <w:pStyle w:val="8"/>
        <w:tabs>
          <w:tab w:val="right" w:leader="dot" w:pos="8296"/>
        </w:tabs>
        <w:rPr>
          <w:rFonts w:ascii="Calibri" w:hAnsi="Calibri"/>
          <w:highlight w:val="none"/>
        </w:rPr>
      </w:pPr>
      <w:r>
        <w:rPr>
          <w:rStyle w:val="12"/>
          <w:highlight w:val="none"/>
        </w:rPr>
        <w:fldChar w:fldCharType="begin"/>
      </w:r>
      <w:r>
        <w:rPr>
          <w:rStyle w:val="12"/>
          <w:highlight w:val="none"/>
        </w:rPr>
        <w:instrText xml:space="preserve"> </w:instrText>
      </w:r>
      <w:r>
        <w:rPr>
          <w:highlight w:val="none"/>
        </w:rPr>
        <w:instrText xml:space="preserve">HYPERLINK \l "_Toc112049850"</w:instrText>
      </w:r>
      <w:r>
        <w:rPr>
          <w:rStyle w:val="12"/>
          <w:highlight w:val="none"/>
        </w:rPr>
        <w:instrText xml:space="preserve"> </w:instrText>
      </w:r>
      <w:r>
        <w:rPr>
          <w:rStyle w:val="12"/>
          <w:highlight w:val="none"/>
        </w:rPr>
        <w:fldChar w:fldCharType="separate"/>
      </w:r>
      <w:r>
        <w:rPr>
          <w:rStyle w:val="12"/>
          <w:highlight w:val="none"/>
        </w:rPr>
        <w:t>F0215</w:t>
      </w:r>
      <w:r>
        <w:rPr>
          <w:rStyle w:val="12"/>
          <w:rFonts w:hint="eastAsia"/>
          <w:highlight w:val="none"/>
        </w:rPr>
        <w:t>信号与系统</w:t>
      </w:r>
      <w:r>
        <w:rPr>
          <w:highlight w:val="none"/>
        </w:rPr>
        <w:tab/>
      </w:r>
      <w:r>
        <w:rPr>
          <w:highlight w:val="none"/>
        </w:rPr>
        <w:fldChar w:fldCharType="begin"/>
      </w:r>
      <w:r>
        <w:rPr>
          <w:highlight w:val="none"/>
        </w:rPr>
        <w:instrText xml:space="preserve"> PAGEREF _Toc112049850 \h </w:instrText>
      </w:r>
      <w:r>
        <w:rPr>
          <w:highlight w:val="none"/>
        </w:rPr>
        <w:fldChar w:fldCharType="separate"/>
      </w:r>
      <w:r>
        <w:rPr>
          <w:highlight w:val="none"/>
        </w:rPr>
        <w:t>3</w:t>
      </w:r>
      <w:r>
        <w:rPr>
          <w:rFonts w:hint="eastAsia"/>
          <w:highlight w:val="none"/>
          <w:lang w:val="en-US" w:eastAsia="zh-CN"/>
        </w:rPr>
        <w:t>2</w:t>
      </w:r>
      <w:r>
        <w:rPr>
          <w:highlight w:val="none"/>
        </w:rPr>
        <w:fldChar w:fldCharType="end"/>
      </w:r>
      <w:r>
        <w:rPr>
          <w:rStyle w:val="12"/>
          <w:highlight w:val="none"/>
        </w:rPr>
        <w:fldChar w:fldCharType="end"/>
      </w:r>
    </w:p>
    <w:p w14:paraId="78C2B891">
      <w:pPr>
        <w:pStyle w:val="8"/>
        <w:tabs>
          <w:tab w:val="right" w:leader="dot" w:pos="8296"/>
        </w:tabs>
        <w:rPr>
          <w:rFonts w:ascii="Calibri" w:hAnsi="Calibri"/>
          <w:highlight w:val="none"/>
        </w:rPr>
      </w:pPr>
      <w:r>
        <w:rPr>
          <w:rStyle w:val="12"/>
          <w:highlight w:val="none"/>
        </w:rPr>
        <w:fldChar w:fldCharType="begin"/>
      </w:r>
      <w:r>
        <w:rPr>
          <w:rStyle w:val="12"/>
          <w:highlight w:val="none"/>
        </w:rPr>
        <w:instrText xml:space="preserve"> </w:instrText>
      </w:r>
      <w:r>
        <w:rPr>
          <w:highlight w:val="none"/>
        </w:rPr>
        <w:instrText xml:space="preserve">HYPERLINK \l "_Toc112049851"</w:instrText>
      </w:r>
      <w:r>
        <w:rPr>
          <w:rStyle w:val="12"/>
          <w:highlight w:val="none"/>
        </w:rPr>
        <w:instrText xml:space="preserve"> </w:instrText>
      </w:r>
      <w:r>
        <w:rPr>
          <w:rStyle w:val="12"/>
          <w:highlight w:val="none"/>
        </w:rPr>
        <w:fldChar w:fldCharType="separate"/>
      </w:r>
      <w:r>
        <w:rPr>
          <w:rStyle w:val="12"/>
          <w:highlight w:val="none"/>
        </w:rPr>
        <w:t xml:space="preserve">F0216 </w:t>
      </w:r>
      <w:r>
        <w:rPr>
          <w:rStyle w:val="12"/>
          <w:rFonts w:hint="eastAsia"/>
          <w:highlight w:val="none"/>
        </w:rPr>
        <w:t>程序设计与攻防实践</w:t>
      </w:r>
      <w:r>
        <w:rPr>
          <w:highlight w:val="none"/>
        </w:rPr>
        <w:tab/>
      </w:r>
      <w:r>
        <w:rPr>
          <w:highlight w:val="none"/>
        </w:rPr>
        <w:fldChar w:fldCharType="begin"/>
      </w:r>
      <w:r>
        <w:rPr>
          <w:highlight w:val="none"/>
        </w:rPr>
        <w:instrText xml:space="preserve"> PAGEREF _Toc112049851 \h </w:instrText>
      </w:r>
      <w:r>
        <w:rPr>
          <w:highlight w:val="none"/>
        </w:rPr>
        <w:fldChar w:fldCharType="separate"/>
      </w:r>
      <w:r>
        <w:rPr>
          <w:highlight w:val="none"/>
        </w:rPr>
        <w:t>3</w:t>
      </w:r>
      <w:r>
        <w:rPr>
          <w:rFonts w:hint="eastAsia"/>
          <w:highlight w:val="none"/>
          <w:lang w:val="en-US" w:eastAsia="zh-CN"/>
        </w:rPr>
        <w:t>4</w:t>
      </w:r>
      <w:r>
        <w:rPr>
          <w:highlight w:val="none"/>
        </w:rPr>
        <w:fldChar w:fldCharType="end"/>
      </w:r>
      <w:r>
        <w:rPr>
          <w:rStyle w:val="12"/>
          <w:highlight w:val="none"/>
        </w:rPr>
        <w:fldChar w:fldCharType="end"/>
      </w:r>
    </w:p>
    <w:p w14:paraId="127AB834">
      <w:pPr>
        <w:pStyle w:val="8"/>
        <w:tabs>
          <w:tab w:val="right" w:leader="dot" w:pos="8296"/>
        </w:tabs>
        <w:rPr>
          <w:rStyle w:val="12"/>
          <w:highlight w:val="none"/>
        </w:rPr>
      </w:pPr>
      <w:r>
        <w:rPr>
          <w:rStyle w:val="12"/>
          <w:highlight w:val="none"/>
        </w:rPr>
        <w:fldChar w:fldCharType="begin"/>
      </w:r>
      <w:r>
        <w:rPr>
          <w:rStyle w:val="12"/>
          <w:highlight w:val="none"/>
        </w:rPr>
        <w:instrText xml:space="preserve"> HYPERLINK \l "_Toc112049852" </w:instrText>
      </w:r>
      <w:r>
        <w:rPr>
          <w:rStyle w:val="12"/>
          <w:highlight w:val="none"/>
        </w:rPr>
        <w:fldChar w:fldCharType="separate"/>
      </w:r>
      <w:r>
        <w:rPr>
          <w:rStyle w:val="12"/>
          <w:highlight w:val="none"/>
        </w:rPr>
        <w:t>F0218</w:t>
      </w:r>
      <w:r>
        <w:rPr>
          <w:rStyle w:val="12"/>
          <w:rFonts w:hint="eastAsia"/>
          <w:highlight w:val="none"/>
        </w:rPr>
        <w:t>电子信息综合</w:t>
      </w:r>
      <w:r>
        <w:rPr>
          <w:rStyle w:val="12"/>
          <w:highlight w:val="none"/>
        </w:rPr>
        <w:tab/>
      </w:r>
      <w:r>
        <w:rPr>
          <w:rStyle w:val="12"/>
          <w:highlight w:val="none"/>
        </w:rPr>
        <w:fldChar w:fldCharType="begin"/>
      </w:r>
      <w:r>
        <w:rPr>
          <w:rStyle w:val="12"/>
          <w:highlight w:val="none"/>
        </w:rPr>
        <w:instrText xml:space="preserve"> PAGEREF _Toc112049852 \h </w:instrText>
      </w:r>
      <w:r>
        <w:rPr>
          <w:rStyle w:val="12"/>
          <w:highlight w:val="none"/>
        </w:rPr>
        <w:fldChar w:fldCharType="separate"/>
      </w:r>
      <w:r>
        <w:rPr>
          <w:rStyle w:val="12"/>
          <w:highlight w:val="none"/>
        </w:rPr>
        <w:t>3</w:t>
      </w:r>
      <w:r>
        <w:rPr>
          <w:rStyle w:val="12"/>
          <w:rFonts w:hint="eastAsia"/>
          <w:highlight w:val="none"/>
          <w:lang w:val="en-US" w:eastAsia="zh-CN"/>
        </w:rPr>
        <w:t>5</w:t>
      </w:r>
      <w:r>
        <w:rPr>
          <w:rStyle w:val="12"/>
          <w:highlight w:val="none"/>
        </w:rPr>
        <w:fldChar w:fldCharType="end"/>
      </w:r>
      <w:r>
        <w:rPr>
          <w:rStyle w:val="12"/>
          <w:highlight w:val="none"/>
        </w:rPr>
        <w:fldChar w:fldCharType="end"/>
      </w:r>
    </w:p>
    <w:p w14:paraId="4A582612">
      <w:pPr>
        <w:ind w:firstLine="420" w:firstLineChars="200"/>
        <w:rPr>
          <w:rStyle w:val="12"/>
          <w:highlight w:val="none"/>
        </w:rPr>
      </w:pPr>
      <w:r>
        <w:rPr>
          <w:rStyle w:val="12"/>
          <w:highlight w:val="none"/>
        </w:rPr>
        <w:fldChar w:fldCharType="begin"/>
      </w:r>
      <w:r>
        <w:rPr>
          <w:rStyle w:val="12"/>
          <w:highlight w:val="none"/>
        </w:rPr>
        <w:instrText xml:space="preserve"> HYPERLINK \l "_Toc112049852" </w:instrText>
      </w:r>
      <w:r>
        <w:rPr>
          <w:rStyle w:val="12"/>
          <w:highlight w:val="none"/>
        </w:rPr>
        <w:fldChar w:fldCharType="separate"/>
      </w:r>
      <w:r>
        <w:rPr>
          <w:rStyle w:val="12"/>
          <w:highlight w:val="none"/>
        </w:rPr>
        <w:t>F021</w:t>
      </w:r>
      <w:r>
        <w:rPr>
          <w:rStyle w:val="12"/>
          <w:rFonts w:hint="eastAsia"/>
          <w:highlight w:val="none"/>
          <w:lang w:val="en-US" w:eastAsia="zh-CN"/>
        </w:rPr>
        <w:t>9集成电路专业</w:t>
      </w:r>
      <w:r>
        <w:rPr>
          <w:rStyle w:val="12"/>
          <w:rFonts w:hint="eastAsia"/>
          <w:highlight w:val="none"/>
        </w:rPr>
        <w:t>综合</w:t>
      </w:r>
      <w:r>
        <w:rPr>
          <w:rStyle w:val="12"/>
          <w:rFonts w:hint="eastAsia"/>
          <w:highlight w:val="none"/>
          <w:lang w:val="en-US" w:eastAsia="zh-CN"/>
        </w:rPr>
        <w:t>..................................................................................................37</w:t>
      </w:r>
      <w:r>
        <w:rPr>
          <w:rStyle w:val="12"/>
          <w:highlight w:val="none"/>
        </w:rPr>
        <w:tab/>
      </w:r>
      <w:r>
        <w:rPr>
          <w:rStyle w:val="12"/>
          <w:highlight w:val="none"/>
        </w:rPr>
        <w:fldChar w:fldCharType="end"/>
      </w:r>
    </w:p>
    <w:p w14:paraId="1B661886">
      <w:pPr>
        <w:rPr>
          <w:b/>
          <w:color w:val="000000"/>
          <w:sz w:val="40"/>
          <w:szCs w:val="40"/>
          <w:highlight w:val="none"/>
        </w:rPr>
      </w:pPr>
      <w:r>
        <w:rPr>
          <w:b/>
          <w:bCs/>
          <w:highlight w:val="none"/>
          <w:lang w:val="zh-CN"/>
        </w:rPr>
        <w:fldChar w:fldCharType="end"/>
      </w:r>
    </w:p>
    <w:p w14:paraId="41871FC1">
      <w:pPr>
        <w:spacing w:line="360" w:lineRule="auto"/>
        <w:jc w:val="center"/>
        <w:outlineLvl w:val="0"/>
        <w:rPr>
          <w:rFonts w:ascii="华文仿宋" w:hAnsi="华文仿宋" w:eastAsia="华文仿宋" w:cs="华文仿宋"/>
          <w:b/>
          <w:bCs/>
          <w:sz w:val="36"/>
          <w:szCs w:val="36"/>
          <w:highlight w:val="none"/>
        </w:rPr>
      </w:pPr>
      <w:r>
        <w:rPr>
          <w:b/>
          <w:color w:val="000000"/>
          <w:sz w:val="40"/>
          <w:szCs w:val="40"/>
          <w:highlight w:val="none"/>
        </w:rPr>
        <w:br w:type="page"/>
      </w:r>
      <w:bookmarkStart w:id="0" w:name="_Toc112049831"/>
      <w:r>
        <w:rPr>
          <w:rFonts w:hint="eastAsia" w:ascii="华文仿宋" w:hAnsi="华文仿宋" w:eastAsia="华文仿宋" w:cs="华文仿宋"/>
          <w:b/>
          <w:bCs/>
          <w:sz w:val="36"/>
          <w:szCs w:val="36"/>
          <w:highlight w:val="none"/>
        </w:rPr>
        <w:t>初试考试大纲</w:t>
      </w:r>
      <w:bookmarkEnd w:id="0"/>
    </w:p>
    <w:p w14:paraId="2ABC78FB">
      <w:pPr>
        <w:spacing w:line="360" w:lineRule="exact"/>
        <w:jc w:val="center"/>
        <w:rPr>
          <w:rFonts w:hint="eastAsia" w:ascii="宋体" w:hAnsi="宋体"/>
          <w:sz w:val="28"/>
          <w:szCs w:val="28"/>
          <w:highlight w:val="none"/>
        </w:rPr>
      </w:pPr>
    </w:p>
    <w:p w14:paraId="4D376E14">
      <w:pPr>
        <w:pStyle w:val="20"/>
        <w:rPr>
          <w:highlight w:val="none"/>
        </w:rPr>
      </w:pPr>
      <w:bookmarkStart w:id="1" w:name="_Toc523152343"/>
      <w:bookmarkStart w:id="2" w:name="_Toc112049832"/>
      <w:bookmarkStart w:id="3" w:name="_Toc17672"/>
      <w:bookmarkStart w:id="4" w:name="_Toc15083"/>
      <w:bookmarkStart w:id="5" w:name="_Toc19610247"/>
      <w:r>
        <w:rPr>
          <w:highlight w:val="none"/>
        </w:rPr>
        <w:t>341农业知识综合三</w:t>
      </w:r>
      <w:bookmarkEnd w:id="1"/>
      <w:bookmarkEnd w:id="2"/>
      <w:bookmarkEnd w:id="3"/>
      <w:bookmarkEnd w:id="4"/>
      <w:bookmarkEnd w:id="5"/>
    </w:p>
    <w:p w14:paraId="6D9ABECD">
      <w:pPr>
        <w:spacing w:line="360" w:lineRule="auto"/>
        <w:rPr>
          <w:b/>
          <w:bCs/>
          <w:sz w:val="28"/>
          <w:szCs w:val="28"/>
          <w:highlight w:val="none"/>
        </w:rPr>
      </w:pPr>
      <w:r>
        <w:rPr>
          <w:b/>
          <w:bCs/>
          <w:sz w:val="28"/>
          <w:szCs w:val="28"/>
          <w:highlight w:val="none"/>
        </w:rPr>
        <w:t>一、考试性质</w:t>
      </w:r>
    </w:p>
    <w:p w14:paraId="268ACCB7">
      <w:pPr>
        <w:spacing w:line="360" w:lineRule="auto"/>
        <w:ind w:firstLine="480" w:firstLineChars="200"/>
        <w:rPr>
          <w:sz w:val="24"/>
          <w:szCs w:val="20"/>
          <w:highlight w:val="none"/>
        </w:rPr>
      </w:pPr>
      <w:r>
        <w:rPr>
          <w:sz w:val="24"/>
          <w:szCs w:val="20"/>
          <w:highlight w:val="none"/>
        </w:rPr>
        <w:t>《农业知识综合三》是中国海洋大学信息科学与工程学部农业工程与信息技术专业学位硕士研究生</w:t>
      </w:r>
      <w:r>
        <w:rPr>
          <w:rFonts w:hint="eastAsia"/>
          <w:sz w:val="24"/>
          <w:szCs w:val="20"/>
          <w:highlight w:val="none"/>
        </w:rPr>
        <w:t>招生</w:t>
      </w:r>
      <w:r>
        <w:rPr>
          <w:sz w:val="24"/>
          <w:szCs w:val="20"/>
          <w:highlight w:val="none"/>
        </w:rPr>
        <w:t>考试初试笔试科目。</w:t>
      </w:r>
    </w:p>
    <w:p w14:paraId="20D900EB">
      <w:pPr>
        <w:spacing w:before="156" w:beforeLines="50" w:line="360" w:lineRule="auto"/>
        <w:rPr>
          <w:b/>
          <w:bCs/>
          <w:sz w:val="28"/>
          <w:szCs w:val="28"/>
          <w:highlight w:val="none"/>
        </w:rPr>
      </w:pPr>
      <w:r>
        <w:rPr>
          <w:b/>
          <w:bCs/>
          <w:sz w:val="28"/>
          <w:szCs w:val="28"/>
          <w:highlight w:val="none"/>
        </w:rPr>
        <w:t>二、考查目标</w:t>
      </w:r>
    </w:p>
    <w:p w14:paraId="4030103B">
      <w:pPr>
        <w:spacing w:line="360" w:lineRule="auto"/>
        <w:ind w:firstLine="480" w:firstLineChars="200"/>
        <w:rPr>
          <w:sz w:val="24"/>
          <w:szCs w:val="20"/>
          <w:highlight w:val="none"/>
        </w:rPr>
      </w:pPr>
      <w:r>
        <w:rPr>
          <w:bCs/>
          <w:sz w:val="24"/>
          <w:szCs w:val="20"/>
          <w:highlight w:val="none"/>
        </w:rPr>
        <w:t>要求考生比较系统地理解和掌握计算机基础，数据库技术及网络技术，能够运用计算机技术的基本原理和方法分析、判断和解决有关农业生产实践中的实际问题。</w:t>
      </w:r>
    </w:p>
    <w:p w14:paraId="5AEDF57E">
      <w:pPr>
        <w:spacing w:line="360" w:lineRule="auto"/>
        <w:rPr>
          <w:sz w:val="24"/>
          <w:szCs w:val="24"/>
          <w:highlight w:val="none"/>
        </w:rPr>
      </w:pPr>
      <w:r>
        <w:rPr>
          <w:b/>
          <w:bCs/>
          <w:sz w:val="28"/>
          <w:szCs w:val="28"/>
          <w:highlight w:val="none"/>
        </w:rPr>
        <w:t>三、考试形式</w:t>
      </w:r>
    </w:p>
    <w:p w14:paraId="1CD389C2">
      <w:pPr>
        <w:spacing w:line="360" w:lineRule="auto"/>
        <w:ind w:firstLine="480" w:firstLineChars="200"/>
        <w:rPr>
          <w:sz w:val="24"/>
          <w:szCs w:val="20"/>
          <w:highlight w:val="none"/>
        </w:rPr>
      </w:pPr>
      <w:r>
        <w:rPr>
          <w:sz w:val="24"/>
          <w:szCs w:val="20"/>
          <w:highlight w:val="none"/>
        </w:rPr>
        <w:t>本考试为闭卷考试，满分为150分，考试时间为180分钟。</w:t>
      </w:r>
    </w:p>
    <w:p w14:paraId="63F240E8">
      <w:pPr>
        <w:spacing w:line="360" w:lineRule="auto"/>
        <w:rPr>
          <w:b/>
          <w:bCs/>
          <w:sz w:val="28"/>
          <w:szCs w:val="28"/>
          <w:highlight w:val="none"/>
        </w:rPr>
      </w:pPr>
      <w:r>
        <w:rPr>
          <w:b/>
          <w:bCs/>
          <w:sz w:val="28"/>
          <w:szCs w:val="28"/>
          <w:highlight w:val="none"/>
        </w:rPr>
        <w:t>四、考试内容</w:t>
      </w:r>
    </w:p>
    <w:p w14:paraId="608A9ACF">
      <w:pPr>
        <w:spacing w:line="360" w:lineRule="auto"/>
        <w:ind w:firstLine="480" w:firstLineChars="200"/>
        <w:rPr>
          <w:bCs/>
          <w:sz w:val="24"/>
          <w:szCs w:val="20"/>
          <w:highlight w:val="none"/>
        </w:rPr>
      </w:pPr>
      <w:r>
        <w:rPr>
          <w:bCs/>
          <w:sz w:val="24"/>
          <w:szCs w:val="20"/>
          <w:highlight w:val="none"/>
        </w:rPr>
        <w:t xml:space="preserve">（一）计算机基础 </w:t>
      </w:r>
    </w:p>
    <w:p w14:paraId="65A9AD49">
      <w:pPr>
        <w:spacing w:line="360" w:lineRule="auto"/>
        <w:ind w:firstLine="480" w:firstLineChars="200"/>
        <w:rPr>
          <w:bCs/>
          <w:sz w:val="24"/>
          <w:szCs w:val="20"/>
          <w:highlight w:val="none"/>
        </w:rPr>
      </w:pPr>
      <w:r>
        <w:rPr>
          <w:bCs/>
          <w:sz w:val="24"/>
          <w:szCs w:val="20"/>
          <w:highlight w:val="none"/>
        </w:rPr>
        <w:t xml:space="preserve">内容包括计算机系统的基本概念、数制的转换及二进制运算基础、计算机运行的基本原理、算法相关概念、多媒体及图形图像相关基础知识等。 </w:t>
      </w:r>
    </w:p>
    <w:p w14:paraId="003AA76B">
      <w:pPr>
        <w:spacing w:line="360" w:lineRule="auto"/>
        <w:ind w:firstLine="480" w:firstLineChars="200"/>
        <w:rPr>
          <w:bCs/>
          <w:sz w:val="24"/>
          <w:szCs w:val="20"/>
          <w:highlight w:val="none"/>
        </w:rPr>
      </w:pPr>
      <w:r>
        <w:rPr>
          <w:bCs/>
          <w:sz w:val="24"/>
          <w:szCs w:val="20"/>
          <w:highlight w:val="none"/>
        </w:rPr>
        <w:t>（二）</w:t>
      </w:r>
      <w:r>
        <w:rPr>
          <w:rFonts w:hint="eastAsia"/>
          <w:bCs/>
          <w:sz w:val="24"/>
          <w:szCs w:val="20"/>
          <w:highlight w:val="none"/>
        </w:rPr>
        <w:t>数据库与知识工程</w:t>
      </w:r>
    </w:p>
    <w:p w14:paraId="355709FD">
      <w:pPr>
        <w:spacing w:line="360" w:lineRule="auto"/>
        <w:ind w:firstLine="480" w:firstLineChars="200"/>
        <w:rPr>
          <w:bCs/>
          <w:sz w:val="24"/>
          <w:szCs w:val="20"/>
          <w:highlight w:val="none"/>
        </w:rPr>
      </w:pPr>
      <w:r>
        <w:rPr>
          <w:bCs/>
          <w:sz w:val="24"/>
          <w:szCs w:val="20"/>
          <w:highlight w:val="none"/>
        </w:rPr>
        <w:t>内容包括数据库的分类、关系数据库的基本概念、E-R图、范式的定义及分类</w:t>
      </w:r>
      <w:r>
        <w:rPr>
          <w:rFonts w:hint="eastAsia"/>
          <w:bCs/>
          <w:sz w:val="24"/>
          <w:szCs w:val="20"/>
          <w:highlight w:val="none"/>
        </w:rPr>
        <w:t>、</w:t>
      </w:r>
      <w:r>
        <w:rPr>
          <w:bCs/>
          <w:sz w:val="24"/>
          <w:szCs w:val="20"/>
          <w:highlight w:val="none"/>
        </w:rPr>
        <w:t>基本SQL语句的使用</w:t>
      </w:r>
      <w:r>
        <w:rPr>
          <w:rFonts w:hint="eastAsia"/>
          <w:bCs/>
          <w:sz w:val="24"/>
          <w:szCs w:val="20"/>
          <w:highlight w:val="none"/>
        </w:rPr>
        <w:t>以及</w:t>
      </w:r>
      <w:r>
        <w:rPr>
          <w:bCs/>
          <w:sz w:val="24"/>
          <w:szCs w:val="20"/>
          <w:highlight w:val="none"/>
        </w:rPr>
        <w:t>知识</w:t>
      </w:r>
      <w:r>
        <w:rPr>
          <w:rFonts w:hint="eastAsia"/>
          <w:bCs/>
          <w:sz w:val="24"/>
          <w:szCs w:val="20"/>
          <w:highlight w:val="none"/>
        </w:rPr>
        <w:t>获取、</w:t>
      </w:r>
      <w:r>
        <w:rPr>
          <w:bCs/>
          <w:sz w:val="24"/>
          <w:szCs w:val="20"/>
          <w:highlight w:val="none"/>
        </w:rPr>
        <w:t>表示与推理</w:t>
      </w:r>
      <w:r>
        <w:rPr>
          <w:rFonts w:hint="eastAsia"/>
          <w:bCs/>
          <w:sz w:val="24"/>
          <w:szCs w:val="20"/>
          <w:highlight w:val="none"/>
        </w:rPr>
        <w:t>基础知识</w:t>
      </w:r>
      <w:r>
        <w:rPr>
          <w:bCs/>
          <w:sz w:val="24"/>
          <w:szCs w:val="20"/>
          <w:highlight w:val="none"/>
        </w:rPr>
        <w:t>。</w:t>
      </w:r>
    </w:p>
    <w:p w14:paraId="7A8FF83B">
      <w:pPr>
        <w:spacing w:line="360" w:lineRule="auto"/>
        <w:ind w:firstLine="480" w:firstLineChars="200"/>
        <w:rPr>
          <w:bCs/>
          <w:sz w:val="24"/>
          <w:szCs w:val="20"/>
          <w:highlight w:val="none"/>
        </w:rPr>
      </w:pPr>
      <w:r>
        <w:rPr>
          <w:bCs/>
          <w:sz w:val="24"/>
          <w:szCs w:val="20"/>
          <w:highlight w:val="none"/>
        </w:rPr>
        <w:t>（三）</w:t>
      </w:r>
      <w:r>
        <w:rPr>
          <w:rFonts w:hint="eastAsia"/>
          <w:bCs/>
          <w:sz w:val="24"/>
          <w:szCs w:val="20"/>
          <w:highlight w:val="none"/>
        </w:rPr>
        <w:t>物联网技术与应用</w:t>
      </w:r>
    </w:p>
    <w:p w14:paraId="7878678B">
      <w:pPr>
        <w:spacing w:line="360" w:lineRule="auto"/>
        <w:ind w:firstLine="480" w:firstLineChars="200"/>
        <w:rPr>
          <w:sz w:val="24"/>
          <w:szCs w:val="24"/>
          <w:highlight w:val="none"/>
        </w:rPr>
      </w:pPr>
      <w:r>
        <w:rPr>
          <w:rFonts w:hint="eastAsia"/>
          <w:bCs/>
          <w:sz w:val="24"/>
          <w:szCs w:val="20"/>
          <w:highlight w:val="none"/>
        </w:rPr>
        <w:t>内容</w:t>
      </w:r>
      <w:r>
        <w:rPr>
          <w:bCs/>
          <w:sz w:val="24"/>
          <w:szCs w:val="20"/>
          <w:highlight w:val="none"/>
        </w:rPr>
        <w:t>包括OSI模型及TCP/IP网络模型、</w:t>
      </w:r>
      <w:r>
        <w:rPr>
          <w:rFonts w:hint="eastAsia"/>
          <w:bCs/>
          <w:sz w:val="24"/>
          <w:szCs w:val="20"/>
          <w:highlight w:val="none"/>
        </w:rPr>
        <w:t>物联网技术体系架构与关键技术</w:t>
      </w:r>
      <w:r>
        <w:rPr>
          <w:bCs/>
          <w:sz w:val="24"/>
          <w:szCs w:val="20"/>
          <w:highlight w:val="none"/>
        </w:rPr>
        <w:t>、</w:t>
      </w:r>
      <w:r>
        <w:rPr>
          <w:rFonts w:hint="eastAsia"/>
          <w:bCs/>
          <w:sz w:val="24"/>
          <w:szCs w:val="20"/>
          <w:highlight w:val="none"/>
        </w:rPr>
        <w:t>传感器与遥感网络基础知识</w:t>
      </w:r>
      <w:r>
        <w:rPr>
          <w:bCs/>
          <w:sz w:val="24"/>
          <w:szCs w:val="20"/>
          <w:highlight w:val="none"/>
        </w:rPr>
        <w:t>、</w:t>
      </w:r>
      <w:r>
        <w:rPr>
          <w:rFonts w:hint="eastAsia"/>
          <w:bCs/>
          <w:sz w:val="24"/>
          <w:szCs w:val="20"/>
          <w:highlight w:val="none"/>
        </w:rPr>
        <w:t>物联网技术在农业中的典型应用</w:t>
      </w:r>
      <w:r>
        <w:rPr>
          <w:bCs/>
          <w:sz w:val="24"/>
          <w:szCs w:val="20"/>
          <w:highlight w:val="none"/>
        </w:rPr>
        <w:t>。</w:t>
      </w:r>
    </w:p>
    <w:p w14:paraId="79431482">
      <w:pPr>
        <w:spacing w:line="360" w:lineRule="auto"/>
        <w:rPr>
          <w:b/>
          <w:bCs/>
          <w:sz w:val="28"/>
          <w:szCs w:val="28"/>
          <w:highlight w:val="none"/>
        </w:rPr>
      </w:pPr>
      <w:r>
        <w:rPr>
          <w:b/>
          <w:bCs/>
          <w:sz w:val="28"/>
          <w:szCs w:val="28"/>
          <w:highlight w:val="none"/>
        </w:rPr>
        <w:t>五、是否需使用计算器</w:t>
      </w:r>
    </w:p>
    <w:p w14:paraId="7944BC17">
      <w:pPr>
        <w:spacing w:line="360" w:lineRule="auto"/>
        <w:ind w:firstLine="480" w:firstLineChars="200"/>
        <w:rPr>
          <w:rFonts w:ascii="黑体" w:hAnsi="宋体" w:eastAsia="黑体" w:cs="宋体"/>
          <w:b/>
          <w:sz w:val="32"/>
          <w:szCs w:val="32"/>
          <w:highlight w:val="none"/>
        </w:rPr>
      </w:pPr>
      <w:r>
        <w:rPr>
          <w:sz w:val="24"/>
          <w:szCs w:val="20"/>
          <w:highlight w:val="none"/>
        </w:rPr>
        <w:t>否。</w:t>
      </w:r>
      <w:bookmarkStart w:id="6" w:name="_Toc24680"/>
      <w:bookmarkStart w:id="7" w:name="_Toc27726"/>
      <w:bookmarkStart w:id="8" w:name="_Toc1827"/>
      <w:bookmarkStart w:id="9" w:name="_Toc15108"/>
    </w:p>
    <w:bookmarkEnd w:id="6"/>
    <w:bookmarkEnd w:id="7"/>
    <w:bookmarkEnd w:id="8"/>
    <w:bookmarkEnd w:id="9"/>
    <w:p w14:paraId="2A6C45C0">
      <w:pPr>
        <w:pStyle w:val="20"/>
        <w:rPr>
          <w:rFonts w:hint="eastAsia"/>
          <w:highlight w:val="none"/>
        </w:rPr>
      </w:pPr>
      <w:bookmarkStart w:id="10" w:name="_Toc112049833"/>
      <w:bookmarkStart w:id="11" w:name="_Toc20111"/>
      <w:bookmarkStart w:id="12" w:name="_Toc19610248"/>
      <w:r>
        <w:rPr>
          <w:rFonts w:hint="eastAsia"/>
          <w:highlight w:val="none"/>
        </w:rPr>
        <w:t>638 量子力学</w:t>
      </w:r>
      <w:bookmarkEnd w:id="10"/>
      <w:bookmarkEnd w:id="11"/>
      <w:bookmarkEnd w:id="12"/>
    </w:p>
    <w:p w14:paraId="58376F30">
      <w:pPr>
        <w:spacing w:line="360" w:lineRule="auto"/>
        <w:rPr>
          <w:rFonts w:hint="eastAsia" w:ascii="宋体" w:hAnsi="宋体"/>
          <w:b/>
          <w:kern w:val="0"/>
          <w:sz w:val="24"/>
          <w:szCs w:val="20"/>
          <w:highlight w:val="none"/>
        </w:rPr>
      </w:pPr>
      <w:r>
        <w:rPr>
          <w:rFonts w:hint="eastAsia" w:ascii="宋体" w:hAnsi="宋体"/>
          <w:b/>
          <w:kern w:val="0"/>
          <w:sz w:val="24"/>
          <w:szCs w:val="20"/>
          <w:highlight w:val="none"/>
        </w:rPr>
        <w:t>一、考试性质</w:t>
      </w:r>
    </w:p>
    <w:p w14:paraId="469B641B">
      <w:pPr>
        <w:spacing w:line="360" w:lineRule="auto"/>
        <w:ind w:firstLine="480" w:firstLineChars="200"/>
        <w:jc w:val="left"/>
        <w:rPr>
          <w:rFonts w:hint="eastAsia" w:ascii="宋体" w:hAnsi="宋体" w:eastAsia="宋体"/>
          <w:kern w:val="0"/>
          <w:sz w:val="24"/>
          <w:szCs w:val="20"/>
          <w:highlight w:val="none"/>
          <w:lang w:eastAsia="zh-CN"/>
        </w:rPr>
      </w:pPr>
      <w:r>
        <w:rPr>
          <w:rFonts w:hint="eastAsia" w:ascii="宋体" w:hAnsi="宋体"/>
          <w:kern w:val="0"/>
          <w:sz w:val="24"/>
          <w:szCs w:val="20"/>
          <w:highlight w:val="none"/>
        </w:rPr>
        <w:t>《量子力学》是中国海洋大学信息科学与工程学部物理学（声学除外）硕士研究生招生考试初试笔试科目。</w:t>
      </w:r>
    </w:p>
    <w:p w14:paraId="1ED72254">
      <w:pPr>
        <w:spacing w:line="360" w:lineRule="auto"/>
        <w:ind w:firstLine="562" w:firstLineChars="200"/>
        <w:jc w:val="left"/>
        <w:rPr>
          <w:rFonts w:hint="eastAsia"/>
          <w:sz w:val="20"/>
          <w:szCs w:val="20"/>
          <w:highlight w:val="none"/>
        </w:rPr>
      </w:pPr>
      <w:r>
        <w:rPr>
          <w:rFonts w:hint="eastAsia" w:ascii="宋体" w:hAnsi="宋体"/>
          <w:b/>
          <w:bCs/>
          <w:sz w:val="28"/>
          <w:szCs w:val="28"/>
          <w:highlight w:val="none"/>
        </w:rPr>
        <w:t>二、考查目标</w:t>
      </w:r>
    </w:p>
    <w:p w14:paraId="538EF3EC">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量子力学是物理学相关专业重要的基础课程，本考试大纲的制定力求科学、准确、规范地测评考生的量子力学基本素质和综合能力，以选拔具有良好量子力学功底，从而能够较顺利开展专业研究的学生。要求考生系统地掌握量子力学的基本概念、基本原理和基本方法，具有良好的抽象思维能力、逻辑推理能力、运算能力和综合运用所学的知识分析问题和解决问题的能力。</w:t>
      </w:r>
    </w:p>
    <w:p w14:paraId="37546107">
      <w:pPr>
        <w:spacing w:line="360" w:lineRule="auto"/>
        <w:rPr>
          <w:rFonts w:hint="eastAsia" w:ascii="宋体" w:hAnsi="宋体"/>
          <w:sz w:val="24"/>
          <w:szCs w:val="24"/>
          <w:highlight w:val="none"/>
        </w:rPr>
      </w:pPr>
      <w:r>
        <w:rPr>
          <w:rFonts w:hint="eastAsia" w:ascii="宋体" w:hAnsi="宋体"/>
          <w:b/>
          <w:bCs/>
          <w:sz w:val="28"/>
          <w:szCs w:val="28"/>
          <w:highlight w:val="none"/>
        </w:rPr>
        <w:t>三、考试形式</w:t>
      </w:r>
    </w:p>
    <w:p w14:paraId="30D7A04E">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本考试为闭卷考试，满分为150分，考试时间为180分钟。</w:t>
      </w:r>
    </w:p>
    <w:p w14:paraId="094A2A70">
      <w:pPr>
        <w:spacing w:line="360" w:lineRule="auto"/>
        <w:rPr>
          <w:rFonts w:hint="eastAsia" w:ascii="宋体" w:hAnsi="宋体"/>
          <w:b/>
          <w:bCs/>
          <w:sz w:val="28"/>
          <w:szCs w:val="28"/>
          <w:highlight w:val="none"/>
        </w:rPr>
      </w:pPr>
      <w:r>
        <w:rPr>
          <w:rFonts w:hint="eastAsia" w:ascii="宋体" w:hAnsi="宋体"/>
          <w:b/>
          <w:bCs/>
          <w:sz w:val="28"/>
          <w:szCs w:val="28"/>
          <w:highlight w:val="none"/>
        </w:rPr>
        <w:t>四、考试内容</w:t>
      </w:r>
    </w:p>
    <w:p w14:paraId="76EC8EF0">
      <w:pPr>
        <w:widowControl/>
        <w:spacing w:line="360" w:lineRule="auto"/>
        <w:rPr>
          <w:rFonts w:hint="eastAsia" w:ascii="宋体" w:hAnsi="宋体"/>
          <w:kern w:val="0"/>
          <w:sz w:val="24"/>
          <w:szCs w:val="20"/>
          <w:highlight w:val="none"/>
        </w:rPr>
      </w:pPr>
      <w:r>
        <w:rPr>
          <w:rFonts w:ascii="宋体" w:hAnsi="宋体"/>
          <w:kern w:val="0"/>
          <w:sz w:val="24"/>
          <w:szCs w:val="20"/>
          <w:highlight w:val="none"/>
        </w:rPr>
        <w:t>1</w:t>
      </w:r>
      <w:r>
        <w:rPr>
          <w:rFonts w:hint="eastAsia" w:ascii="宋体" w:hAnsi="宋体"/>
          <w:kern w:val="0"/>
          <w:sz w:val="24"/>
          <w:szCs w:val="20"/>
          <w:highlight w:val="none"/>
        </w:rPr>
        <w:t>. 量子力学的物理基础</w:t>
      </w:r>
    </w:p>
    <w:p w14:paraId="7800AF42">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波粒二象性；波函数的统计诠释；不确定性关系；量子力学公设：波函数公设，薛定谔方程公设，算符公设，测量公设，全同性原理</w:t>
      </w:r>
    </w:p>
    <w:p w14:paraId="1FF25800">
      <w:pPr>
        <w:widowControl/>
        <w:spacing w:line="360" w:lineRule="auto"/>
        <w:rPr>
          <w:rFonts w:hint="eastAsia" w:ascii="宋体" w:hAnsi="宋体"/>
          <w:kern w:val="0"/>
          <w:sz w:val="24"/>
          <w:szCs w:val="20"/>
          <w:highlight w:val="none"/>
        </w:rPr>
      </w:pPr>
      <w:r>
        <w:rPr>
          <w:rFonts w:ascii="宋体" w:hAnsi="宋体"/>
          <w:kern w:val="0"/>
          <w:sz w:val="24"/>
          <w:szCs w:val="20"/>
          <w:highlight w:val="none"/>
        </w:rPr>
        <w:t>2</w:t>
      </w:r>
      <w:r>
        <w:rPr>
          <w:rFonts w:hint="eastAsia" w:ascii="宋体" w:hAnsi="宋体"/>
          <w:kern w:val="0"/>
          <w:sz w:val="24"/>
          <w:szCs w:val="20"/>
          <w:highlight w:val="none"/>
        </w:rPr>
        <w:t>. 薛定谔方程</w:t>
      </w:r>
    </w:p>
    <w:p w14:paraId="3277A4A6">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态叠加原理；概率流密度与概率的定域守恒；稳定势场薛定谔方程的一般解</w:t>
      </w:r>
    </w:p>
    <w:p w14:paraId="657A74B2">
      <w:pPr>
        <w:widowControl/>
        <w:spacing w:line="360" w:lineRule="auto"/>
        <w:rPr>
          <w:rFonts w:hint="eastAsia" w:ascii="宋体" w:hAnsi="宋体"/>
          <w:kern w:val="0"/>
          <w:sz w:val="24"/>
          <w:szCs w:val="20"/>
          <w:highlight w:val="none"/>
        </w:rPr>
      </w:pPr>
      <w:r>
        <w:rPr>
          <w:rFonts w:ascii="宋体" w:hAnsi="宋体"/>
          <w:kern w:val="0"/>
          <w:sz w:val="24"/>
          <w:szCs w:val="20"/>
          <w:highlight w:val="none"/>
        </w:rPr>
        <w:t>3</w:t>
      </w:r>
      <w:r>
        <w:rPr>
          <w:rFonts w:hint="eastAsia" w:ascii="宋体" w:hAnsi="宋体"/>
          <w:kern w:val="0"/>
          <w:sz w:val="24"/>
          <w:szCs w:val="20"/>
          <w:highlight w:val="none"/>
        </w:rPr>
        <w:t>. 一维势场中的粒子</w:t>
      </w:r>
    </w:p>
    <w:p w14:paraId="429E6FAF">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一维势场中粒子能量本征态的一般性质；方势；一维散射问题；δ势；一维谐振子</w:t>
      </w:r>
    </w:p>
    <w:p w14:paraId="75AB0439">
      <w:pPr>
        <w:widowControl/>
        <w:spacing w:line="360" w:lineRule="auto"/>
        <w:rPr>
          <w:rFonts w:hint="eastAsia" w:ascii="宋体" w:hAnsi="宋体"/>
          <w:kern w:val="0"/>
          <w:sz w:val="24"/>
          <w:szCs w:val="20"/>
          <w:highlight w:val="none"/>
        </w:rPr>
      </w:pPr>
      <w:r>
        <w:rPr>
          <w:rFonts w:ascii="宋体" w:hAnsi="宋体"/>
          <w:kern w:val="0"/>
          <w:sz w:val="24"/>
          <w:szCs w:val="20"/>
          <w:highlight w:val="none"/>
        </w:rPr>
        <w:t>4</w:t>
      </w:r>
      <w:r>
        <w:rPr>
          <w:rFonts w:hint="eastAsia" w:ascii="宋体" w:hAnsi="宋体"/>
          <w:kern w:val="0"/>
          <w:sz w:val="24"/>
          <w:szCs w:val="20"/>
          <w:highlight w:val="none"/>
        </w:rPr>
        <w:t>. 算符</w:t>
      </w:r>
    </w:p>
    <w:p w14:paraId="7A45F24A">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算符运算规则；厄米算符；共同本征函数；球谐函数；连续谱本征函数的“归一化”；力学量完全集</w:t>
      </w:r>
    </w:p>
    <w:p w14:paraId="4A801B61">
      <w:pPr>
        <w:widowControl/>
        <w:spacing w:line="360" w:lineRule="auto"/>
        <w:rPr>
          <w:rFonts w:hint="eastAsia" w:ascii="宋体" w:hAnsi="宋体"/>
          <w:kern w:val="0"/>
          <w:sz w:val="24"/>
          <w:szCs w:val="20"/>
          <w:highlight w:val="none"/>
        </w:rPr>
      </w:pPr>
      <w:r>
        <w:rPr>
          <w:rFonts w:ascii="宋体" w:hAnsi="宋体"/>
          <w:kern w:val="0"/>
          <w:sz w:val="24"/>
          <w:szCs w:val="20"/>
          <w:highlight w:val="none"/>
        </w:rPr>
        <w:t>5</w:t>
      </w:r>
      <w:r>
        <w:rPr>
          <w:rFonts w:hint="eastAsia" w:ascii="宋体" w:hAnsi="宋体"/>
          <w:kern w:val="0"/>
          <w:sz w:val="24"/>
          <w:szCs w:val="20"/>
          <w:highlight w:val="none"/>
        </w:rPr>
        <w:t>. 力学量随时间的演化，对称性</w:t>
      </w:r>
    </w:p>
    <w:p w14:paraId="04F7893F">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力学量随时间的演化；守恒量；能级简并与守恒量的关系；维里定理；H-F定理；Ehrenfest定理；守恒量与对称性的关系；全同粒子体系与波函数的交换对称性。</w:t>
      </w:r>
    </w:p>
    <w:p w14:paraId="4778588E">
      <w:pPr>
        <w:widowControl/>
        <w:spacing w:line="360" w:lineRule="auto"/>
        <w:rPr>
          <w:rFonts w:hint="eastAsia" w:ascii="宋体" w:hAnsi="宋体"/>
          <w:kern w:val="0"/>
          <w:sz w:val="24"/>
          <w:szCs w:val="20"/>
          <w:highlight w:val="none"/>
        </w:rPr>
      </w:pPr>
      <w:r>
        <w:rPr>
          <w:rFonts w:ascii="宋体" w:hAnsi="宋体"/>
          <w:kern w:val="0"/>
          <w:sz w:val="24"/>
          <w:szCs w:val="20"/>
          <w:highlight w:val="none"/>
        </w:rPr>
        <w:t>6</w:t>
      </w:r>
      <w:r>
        <w:rPr>
          <w:rFonts w:hint="eastAsia" w:ascii="宋体" w:hAnsi="宋体"/>
          <w:kern w:val="0"/>
          <w:sz w:val="24"/>
          <w:szCs w:val="20"/>
          <w:highlight w:val="none"/>
        </w:rPr>
        <w:t>. 中心力场</w:t>
      </w:r>
    </w:p>
    <w:p w14:paraId="1C10EB8E">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中心力场中粒子运动的一般性质；角动量守恒与径向方程；无限深球方势阱； 三维各向同性谐振子；氢原子</w:t>
      </w:r>
    </w:p>
    <w:p w14:paraId="58BFC355">
      <w:pPr>
        <w:widowControl/>
        <w:spacing w:line="360" w:lineRule="auto"/>
        <w:rPr>
          <w:rFonts w:hint="eastAsia" w:ascii="宋体" w:hAnsi="宋体"/>
          <w:kern w:val="0"/>
          <w:sz w:val="24"/>
          <w:szCs w:val="20"/>
          <w:highlight w:val="none"/>
        </w:rPr>
      </w:pPr>
      <w:r>
        <w:rPr>
          <w:rFonts w:ascii="宋体" w:hAnsi="宋体"/>
          <w:kern w:val="0"/>
          <w:sz w:val="24"/>
          <w:szCs w:val="20"/>
          <w:highlight w:val="none"/>
        </w:rPr>
        <w:t>7</w:t>
      </w:r>
      <w:r>
        <w:rPr>
          <w:rFonts w:hint="eastAsia" w:ascii="宋体" w:hAnsi="宋体"/>
          <w:kern w:val="0"/>
          <w:sz w:val="24"/>
          <w:szCs w:val="20"/>
          <w:highlight w:val="none"/>
        </w:rPr>
        <w:t>. 电磁场中粒子的运动</w:t>
      </w:r>
    </w:p>
    <w:p w14:paraId="5DBF9DF5">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电磁场中荷电粒子的运动；A-B效应</w:t>
      </w:r>
    </w:p>
    <w:p w14:paraId="4C4D3FA5">
      <w:pPr>
        <w:widowControl/>
        <w:spacing w:line="360" w:lineRule="auto"/>
        <w:rPr>
          <w:rFonts w:hint="eastAsia" w:ascii="宋体" w:hAnsi="宋体"/>
          <w:kern w:val="0"/>
          <w:sz w:val="24"/>
          <w:szCs w:val="20"/>
          <w:highlight w:val="none"/>
        </w:rPr>
      </w:pPr>
      <w:r>
        <w:rPr>
          <w:rFonts w:ascii="宋体" w:hAnsi="宋体"/>
          <w:kern w:val="0"/>
          <w:sz w:val="24"/>
          <w:szCs w:val="20"/>
          <w:highlight w:val="none"/>
        </w:rPr>
        <w:t>8</w:t>
      </w:r>
      <w:r>
        <w:rPr>
          <w:rFonts w:hint="eastAsia" w:ascii="宋体" w:hAnsi="宋体"/>
          <w:kern w:val="0"/>
          <w:sz w:val="24"/>
          <w:szCs w:val="20"/>
          <w:highlight w:val="none"/>
        </w:rPr>
        <w:t>.量子力学的矩阵形式与表象变换</w:t>
      </w:r>
    </w:p>
    <w:p w14:paraId="2BE2179F">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表象与表象变换；量子力学的矩阵形式；Dirac符号</w:t>
      </w:r>
    </w:p>
    <w:p w14:paraId="0C9CB075">
      <w:pPr>
        <w:widowControl/>
        <w:spacing w:line="360" w:lineRule="auto"/>
        <w:rPr>
          <w:rFonts w:hint="eastAsia" w:ascii="宋体" w:hAnsi="宋体"/>
          <w:kern w:val="0"/>
          <w:sz w:val="24"/>
          <w:szCs w:val="20"/>
          <w:highlight w:val="none"/>
        </w:rPr>
      </w:pPr>
      <w:r>
        <w:rPr>
          <w:rFonts w:ascii="宋体" w:hAnsi="宋体"/>
          <w:kern w:val="0"/>
          <w:sz w:val="24"/>
          <w:szCs w:val="20"/>
          <w:highlight w:val="none"/>
        </w:rPr>
        <w:t>9</w:t>
      </w:r>
      <w:r>
        <w:rPr>
          <w:rFonts w:hint="eastAsia" w:ascii="宋体" w:hAnsi="宋体"/>
          <w:kern w:val="0"/>
          <w:sz w:val="24"/>
          <w:szCs w:val="20"/>
          <w:highlight w:val="none"/>
        </w:rPr>
        <w:t>.自旋</w:t>
      </w:r>
    </w:p>
    <w:p w14:paraId="2D0406E3">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电子自旋态与自旋算符；Pauli矩阵；总角动量；碱金属原子光谱的双线结构；正常与反常Zeeman效应；自旋单态与三重态</w:t>
      </w:r>
    </w:p>
    <w:p w14:paraId="70F3B435">
      <w:pPr>
        <w:widowControl/>
        <w:spacing w:line="360" w:lineRule="auto"/>
        <w:rPr>
          <w:rFonts w:hint="eastAsia" w:ascii="宋体" w:hAnsi="宋体"/>
          <w:kern w:val="0"/>
          <w:sz w:val="24"/>
          <w:szCs w:val="20"/>
          <w:highlight w:val="none"/>
        </w:rPr>
      </w:pPr>
      <w:r>
        <w:rPr>
          <w:rFonts w:ascii="宋体" w:hAnsi="宋体"/>
          <w:kern w:val="0"/>
          <w:sz w:val="24"/>
          <w:szCs w:val="20"/>
          <w:highlight w:val="none"/>
        </w:rPr>
        <w:t>10</w:t>
      </w:r>
      <w:r>
        <w:rPr>
          <w:rFonts w:hint="eastAsia" w:ascii="宋体" w:hAnsi="宋体"/>
          <w:kern w:val="0"/>
          <w:sz w:val="24"/>
          <w:szCs w:val="20"/>
          <w:highlight w:val="none"/>
        </w:rPr>
        <w:t>.振子的Schrodinger因式分解法</w:t>
      </w:r>
    </w:p>
    <w:p w14:paraId="110C0F96">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1</w:t>
      </w:r>
      <w:r>
        <w:rPr>
          <w:rFonts w:ascii="宋体" w:hAnsi="宋体"/>
          <w:kern w:val="0"/>
          <w:sz w:val="24"/>
          <w:szCs w:val="20"/>
          <w:highlight w:val="none"/>
        </w:rPr>
        <w:t>1</w:t>
      </w:r>
      <w:r>
        <w:rPr>
          <w:rFonts w:hint="eastAsia" w:ascii="宋体" w:hAnsi="宋体"/>
          <w:kern w:val="0"/>
          <w:sz w:val="24"/>
          <w:szCs w:val="20"/>
          <w:highlight w:val="none"/>
        </w:rPr>
        <w:t xml:space="preserve"> .微扰论</w:t>
      </w:r>
    </w:p>
    <w:p w14:paraId="2C19A76F">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非简并态微扰论；简并态微扰论；散射态微扰论；全同粒子的散射</w:t>
      </w:r>
    </w:p>
    <w:p w14:paraId="7EE31B57">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1</w:t>
      </w:r>
      <w:r>
        <w:rPr>
          <w:rFonts w:ascii="宋体" w:hAnsi="宋体"/>
          <w:kern w:val="0"/>
          <w:sz w:val="24"/>
          <w:szCs w:val="20"/>
          <w:highlight w:val="none"/>
        </w:rPr>
        <w:t>2</w:t>
      </w:r>
      <w:r>
        <w:rPr>
          <w:rFonts w:hint="eastAsia" w:ascii="宋体" w:hAnsi="宋体"/>
          <w:kern w:val="0"/>
          <w:sz w:val="24"/>
          <w:szCs w:val="20"/>
          <w:highlight w:val="none"/>
        </w:rPr>
        <w:t>.量子跃迁</w:t>
      </w:r>
    </w:p>
    <w:p w14:paraId="1A84A59C">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量子态随时间的演化；含时微扰论；突发微扰与绝热微扰；周期微扰；有限时间内的常微扰；能量-时间不确定度关系；光的吸收与辐射的半经典理论；自发辐射的Einstein理论。</w:t>
      </w:r>
    </w:p>
    <w:p w14:paraId="3448FCF9">
      <w:pPr>
        <w:spacing w:line="360" w:lineRule="auto"/>
        <w:rPr>
          <w:rFonts w:hint="eastAsia" w:ascii="宋体" w:hAnsi="宋体"/>
          <w:b/>
          <w:bCs/>
          <w:sz w:val="28"/>
          <w:szCs w:val="28"/>
          <w:highlight w:val="none"/>
        </w:rPr>
      </w:pPr>
      <w:r>
        <w:rPr>
          <w:rFonts w:hint="eastAsia" w:ascii="宋体" w:hAnsi="宋体"/>
          <w:b/>
          <w:bCs/>
          <w:sz w:val="28"/>
          <w:szCs w:val="28"/>
          <w:highlight w:val="none"/>
        </w:rPr>
        <w:t>五、是否需使用计算器</w:t>
      </w:r>
    </w:p>
    <w:p w14:paraId="637E1CE0">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否。</w:t>
      </w:r>
    </w:p>
    <w:p w14:paraId="6D4B0DCF">
      <w:pPr>
        <w:pStyle w:val="20"/>
        <w:rPr>
          <w:rFonts w:hint="eastAsia" w:ascii="宋体"/>
          <w:sz w:val="24"/>
          <w:highlight w:val="none"/>
        </w:rPr>
      </w:pPr>
      <w:bookmarkStart w:id="13" w:name="_Toc6158"/>
      <w:bookmarkStart w:id="14" w:name="_Toc19610249"/>
      <w:bookmarkStart w:id="15" w:name="_Toc20471"/>
      <w:bookmarkStart w:id="16" w:name="_Toc112049834"/>
      <w:bookmarkStart w:id="17" w:name="_Toc15845"/>
      <w:r>
        <w:rPr>
          <w:rFonts w:hint="eastAsia"/>
          <w:highlight w:val="none"/>
        </w:rPr>
        <w:t xml:space="preserve">806 </w:t>
      </w:r>
      <w:r>
        <w:rPr>
          <w:rFonts w:hint="eastAsia" w:cs="宋体"/>
          <w:highlight w:val="none"/>
        </w:rPr>
        <w:t>普通物理</w:t>
      </w:r>
      <w:bookmarkEnd w:id="13"/>
      <w:bookmarkEnd w:id="14"/>
      <w:bookmarkEnd w:id="15"/>
      <w:bookmarkEnd w:id="16"/>
      <w:bookmarkEnd w:id="17"/>
    </w:p>
    <w:p w14:paraId="73D185F0">
      <w:pPr>
        <w:spacing w:line="360" w:lineRule="auto"/>
        <w:rPr>
          <w:rFonts w:hint="eastAsia" w:ascii="宋体" w:hAnsi="宋体"/>
          <w:b/>
          <w:bCs/>
          <w:sz w:val="28"/>
          <w:szCs w:val="28"/>
          <w:highlight w:val="none"/>
        </w:rPr>
      </w:pPr>
      <w:r>
        <w:rPr>
          <w:rFonts w:hint="eastAsia" w:ascii="宋体" w:hAnsi="宋体"/>
          <w:b/>
          <w:bCs/>
          <w:sz w:val="28"/>
          <w:szCs w:val="28"/>
          <w:highlight w:val="none"/>
        </w:rPr>
        <w:t>一、考试性质</w:t>
      </w:r>
    </w:p>
    <w:p w14:paraId="4F933389">
      <w:pPr>
        <w:spacing w:line="360" w:lineRule="auto"/>
        <w:ind w:firstLine="480" w:firstLineChars="200"/>
        <w:rPr>
          <w:rFonts w:ascii="宋体" w:hAnsi="宋体" w:cs="宋体"/>
          <w:sz w:val="24"/>
          <w:highlight w:val="none"/>
        </w:rPr>
      </w:pPr>
      <w:r>
        <w:rPr>
          <w:rFonts w:hint="eastAsia" w:ascii="宋体" w:hAnsi="宋体" w:cs="宋体"/>
          <w:sz w:val="24"/>
          <w:highlight w:val="none"/>
        </w:rPr>
        <w:t>《普通物理》是中国海洋大学信息科学与工程学部物理学（0</w:t>
      </w:r>
      <w:r>
        <w:rPr>
          <w:rFonts w:ascii="宋体" w:hAnsi="宋体" w:cs="宋体"/>
          <w:sz w:val="24"/>
          <w:highlight w:val="none"/>
        </w:rPr>
        <w:t>70200</w:t>
      </w:r>
      <w:r>
        <w:rPr>
          <w:rFonts w:hint="eastAsia" w:ascii="宋体" w:hAnsi="宋体" w:cs="宋体"/>
          <w:sz w:val="24"/>
          <w:highlight w:val="none"/>
        </w:rPr>
        <w:t>）（声学除外）、光学工程（080300）和</w:t>
      </w:r>
      <w:r>
        <w:rPr>
          <w:rFonts w:hint="eastAsia" w:ascii="宋体" w:hAnsi="宋体"/>
          <w:kern w:val="0"/>
          <w:sz w:val="24"/>
          <w:szCs w:val="20"/>
          <w:highlight w:val="none"/>
        </w:rPr>
        <w:t>电子信息类别“光电信息工程”（085408）、“光电信息工程”-产教融合（085408）</w:t>
      </w:r>
      <w:r>
        <w:rPr>
          <w:rFonts w:hint="eastAsia" w:ascii="宋体" w:hAnsi="宋体" w:cs="宋体"/>
          <w:sz w:val="24"/>
          <w:highlight w:val="none"/>
        </w:rPr>
        <w:t>专业硕士研究生招生考试初试笔试科目。</w:t>
      </w:r>
    </w:p>
    <w:p w14:paraId="36A94B29">
      <w:pPr>
        <w:spacing w:line="360" w:lineRule="auto"/>
        <w:rPr>
          <w:rFonts w:hint="eastAsia" w:ascii="宋体" w:hAnsi="宋体"/>
          <w:b/>
          <w:bCs/>
          <w:sz w:val="28"/>
          <w:szCs w:val="28"/>
          <w:highlight w:val="none"/>
        </w:rPr>
      </w:pPr>
      <w:r>
        <w:rPr>
          <w:rFonts w:hint="eastAsia" w:ascii="宋体" w:hAnsi="宋体"/>
          <w:b/>
          <w:bCs/>
          <w:sz w:val="28"/>
          <w:szCs w:val="28"/>
          <w:highlight w:val="none"/>
        </w:rPr>
        <w:t>二、考查目标</w:t>
      </w:r>
    </w:p>
    <w:p w14:paraId="1DDF6411">
      <w:pPr>
        <w:spacing w:line="360" w:lineRule="auto"/>
        <w:ind w:firstLine="480" w:firstLineChars="200"/>
        <w:rPr>
          <w:rFonts w:hint="eastAsia" w:ascii="宋体" w:hAnsi="宋体" w:cs="宋体"/>
          <w:sz w:val="24"/>
          <w:highlight w:val="none"/>
        </w:rPr>
      </w:pPr>
      <w:r>
        <w:rPr>
          <w:rFonts w:ascii="宋体" w:hAnsi="宋体" w:cs="宋体"/>
          <w:sz w:val="24"/>
          <w:highlight w:val="none"/>
        </w:rPr>
        <w:t>本考试大纲的制定力求反映</w:t>
      </w:r>
      <w:r>
        <w:rPr>
          <w:rFonts w:hint="eastAsia" w:ascii="宋体" w:hAnsi="宋体" w:cs="宋体"/>
          <w:sz w:val="24"/>
          <w:highlight w:val="none"/>
        </w:rPr>
        <w:t>基础课</w:t>
      </w:r>
      <w:r>
        <w:rPr>
          <w:rFonts w:ascii="宋体" w:hAnsi="宋体" w:cs="宋体"/>
          <w:sz w:val="24"/>
          <w:highlight w:val="none"/>
        </w:rPr>
        <w:t>的特点</w:t>
      </w:r>
      <w:r>
        <w:rPr>
          <w:rFonts w:hint="eastAsia" w:ascii="宋体" w:hAnsi="宋体" w:cs="宋体"/>
          <w:sz w:val="24"/>
          <w:highlight w:val="none"/>
        </w:rPr>
        <w:t>、</w:t>
      </w:r>
      <w:r>
        <w:rPr>
          <w:rFonts w:ascii="宋体" w:hAnsi="宋体" w:cs="宋体"/>
          <w:sz w:val="24"/>
          <w:highlight w:val="none"/>
        </w:rPr>
        <w:t>科学、</w:t>
      </w:r>
      <w:r>
        <w:rPr>
          <w:rFonts w:hint="eastAsia" w:ascii="宋体" w:hAnsi="宋体" w:cs="宋体"/>
          <w:sz w:val="24"/>
          <w:highlight w:val="none"/>
        </w:rPr>
        <w:t>准确、</w:t>
      </w:r>
      <w:r>
        <w:rPr>
          <w:rFonts w:ascii="宋体" w:hAnsi="宋体" w:cs="宋体"/>
          <w:sz w:val="24"/>
          <w:highlight w:val="none"/>
        </w:rPr>
        <w:t>规范地测评考生</w:t>
      </w:r>
      <w:r>
        <w:rPr>
          <w:rFonts w:hint="eastAsia" w:ascii="宋体" w:hAnsi="宋体" w:cs="宋体"/>
          <w:sz w:val="24"/>
          <w:highlight w:val="none"/>
        </w:rPr>
        <w:t>的物理基础知识</w:t>
      </w:r>
      <w:r>
        <w:rPr>
          <w:rFonts w:ascii="宋体" w:hAnsi="宋体" w:cs="宋体"/>
          <w:sz w:val="24"/>
          <w:highlight w:val="none"/>
        </w:rPr>
        <w:t>和综合</w:t>
      </w:r>
      <w:r>
        <w:rPr>
          <w:rFonts w:hint="eastAsia" w:ascii="宋体" w:hAnsi="宋体" w:cs="宋体"/>
          <w:sz w:val="24"/>
          <w:highlight w:val="none"/>
        </w:rPr>
        <w:t>运用</w:t>
      </w:r>
      <w:r>
        <w:rPr>
          <w:rFonts w:ascii="宋体" w:hAnsi="宋体" w:cs="宋体"/>
          <w:sz w:val="24"/>
          <w:highlight w:val="none"/>
        </w:rPr>
        <w:t>能力，</w:t>
      </w:r>
      <w:r>
        <w:rPr>
          <w:rFonts w:hint="eastAsia" w:ascii="宋体" w:hAnsi="宋体" w:cs="宋体"/>
          <w:sz w:val="24"/>
          <w:highlight w:val="none"/>
        </w:rPr>
        <w:t>以选拔具有良好的物理理论基础和科学素养的学生，为创新型人才培养奠定基础。</w:t>
      </w:r>
    </w:p>
    <w:p w14:paraId="6E124405">
      <w:pPr>
        <w:spacing w:line="360" w:lineRule="auto"/>
        <w:ind w:firstLine="480" w:firstLineChars="200"/>
        <w:rPr>
          <w:rFonts w:hint="eastAsia" w:ascii="宋体" w:hAnsi="宋体"/>
          <w:sz w:val="24"/>
          <w:highlight w:val="none"/>
        </w:rPr>
      </w:pPr>
      <w:r>
        <w:rPr>
          <w:rFonts w:ascii="宋体" w:hAnsi="宋体" w:cs="宋体"/>
          <w:sz w:val="24"/>
          <w:highlight w:val="none"/>
        </w:rPr>
        <w:t>本考试旨在测试考生对</w:t>
      </w:r>
      <w:r>
        <w:rPr>
          <w:rFonts w:hint="eastAsia" w:ascii="宋体" w:hAnsi="宋体" w:cs="宋体"/>
          <w:sz w:val="24"/>
          <w:highlight w:val="none"/>
        </w:rPr>
        <w:t>物理基础概念及原理的</w:t>
      </w:r>
      <w:r>
        <w:rPr>
          <w:rFonts w:ascii="宋体" w:hAnsi="宋体" w:cs="宋体"/>
          <w:sz w:val="24"/>
          <w:highlight w:val="none"/>
        </w:rPr>
        <w:t>掌握程度和运用能力。</w:t>
      </w:r>
      <w:r>
        <w:rPr>
          <w:rFonts w:hint="eastAsia" w:ascii="宋体" w:hAnsi="宋体" w:cs="宋体"/>
          <w:sz w:val="24"/>
          <w:highlight w:val="none"/>
        </w:rPr>
        <w:t>其</w:t>
      </w:r>
      <w:r>
        <w:rPr>
          <w:rFonts w:ascii="宋体" w:hAnsi="宋体" w:cs="宋体"/>
          <w:sz w:val="24"/>
          <w:highlight w:val="none"/>
        </w:rPr>
        <w:t>基本要求为</w:t>
      </w:r>
      <w:r>
        <w:rPr>
          <w:rFonts w:hint="eastAsia" w:ascii="宋体" w:hAnsi="宋体"/>
          <w:sz w:val="24"/>
          <w:highlight w:val="none"/>
        </w:rPr>
        <w:t>：</w:t>
      </w:r>
    </w:p>
    <w:p w14:paraId="01423B68">
      <w:pPr>
        <w:spacing w:line="360" w:lineRule="auto"/>
        <w:ind w:firstLine="480" w:firstLineChars="200"/>
        <w:rPr>
          <w:rFonts w:hint="eastAsia" w:ascii="宋体" w:hAnsi="宋体"/>
          <w:sz w:val="24"/>
          <w:highlight w:val="none"/>
        </w:rPr>
      </w:pPr>
      <w:r>
        <w:rPr>
          <w:rFonts w:hint="eastAsia" w:ascii="宋体" w:hAnsi="宋体"/>
          <w:sz w:val="24"/>
          <w:highlight w:val="none"/>
        </w:rPr>
        <w:t>(1)考察学生对物理的基本概念、基本原理、基本规律的掌握和理解程度；</w:t>
      </w:r>
    </w:p>
    <w:p w14:paraId="5FDC1DF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(2)考察学生的运算能力和抽象思维能力；</w:t>
      </w:r>
    </w:p>
    <w:p w14:paraId="35440E6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(3)考察学生运用物理学基本理论及科学思维方法，综合分析和解决实际问题的能力。</w:t>
      </w:r>
    </w:p>
    <w:p w14:paraId="2DA8F503">
      <w:pPr>
        <w:spacing w:line="360" w:lineRule="auto"/>
        <w:rPr>
          <w:rFonts w:hint="eastAsia" w:ascii="宋体" w:hAnsi="宋体"/>
          <w:b/>
          <w:bCs/>
          <w:sz w:val="28"/>
          <w:szCs w:val="28"/>
          <w:highlight w:val="none"/>
        </w:rPr>
      </w:pPr>
      <w:r>
        <w:rPr>
          <w:rFonts w:hint="eastAsia" w:ascii="宋体" w:hAnsi="宋体"/>
          <w:b/>
          <w:bCs/>
          <w:sz w:val="28"/>
          <w:szCs w:val="28"/>
          <w:highlight w:val="none"/>
        </w:rPr>
        <w:t>三、考试形式</w:t>
      </w:r>
    </w:p>
    <w:p w14:paraId="156F4B9A">
      <w:pPr>
        <w:spacing w:line="360" w:lineRule="auto"/>
        <w:ind w:firstLine="480" w:firstLineChars="200"/>
        <w:rPr>
          <w:rFonts w:hint="eastAsia" w:ascii="宋体" w:hAnsi="宋体"/>
          <w:sz w:val="24"/>
          <w:highlight w:val="none"/>
        </w:rPr>
      </w:pPr>
      <w:r>
        <w:rPr>
          <w:rFonts w:hint="eastAsia" w:ascii="宋体" w:hAnsi="宋体"/>
          <w:sz w:val="24"/>
          <w:highlight w:val="none"/>
        </w:rPr>
        <w:t>本考试为闭卷考试，满分为150分，考试时间为180分钟。</w:t>
      </w:r>
    </w:p>
    <w:p w14:paraId="3284D16D">
      <w:pPr>
        <w:rPr>
          <w:rFonts w:hint="eastAsia"/>
          <w:color w:val="FF0000"/>
          <w:highlight w:val="none"/>
        </w:rPr>
      </w:pPr>
      <w:r>
        <w:rPr>
          <w:rFonts w:hint="eastAsia" w:ascii="宋体" w:hAnsi="宋体"/>
          <w:b/>
          <w:bCs/>
          <w:sz w:val="28"/>
          <w:szCs w:val="28"/>
          <w:highlight w:val="none"/>
        </w:rPr>
        <w:t>四、考试内容</w:t>
      </w:r>
    </w:p>
    <w:p w14:paraId="30D58C2F">
      <w:pPr>
        <w:spacing w:line="360" w:lineRule="auto"/>
        <w:rPr>
          <w:rFonts w:hint="eastAsia" w:ascii="宋体" w:hAnsi="宋体"/>
          <w:color w:val="000000"/>
          <w:sz w:val="24"/>
          <w:highlight w:val="none"/>
        </w:rPr>
      </w:pPr>
      <w:r>
        <w:rPr>
          <w:rFonts w:hint="eastAsia" w:ascii="宋体" w:hAnsi="宋体"/>
          <w:color w:val="000000"/>
          <w:sz w:val="24"/>
          <w:highlight w:val="none"/>
          <w:shd w:val="clear" w:color="auto" w:fill="FFFFFF"/>
        </w:rPr>
        <w:t>（一）力学 （25%）</w:t>
      </w:r>
    </w:p>
    <w:p w14:paraId="07407909">
      <w:pPr>
        <w:spacing w:line="360" w:lineRule="auto"/>
        <w:ind w:firstLine="480" w:firstLineChars="200"/>
        <w:rPr>
          <w:rFonts w:hint="eastAsia" w:ascii="宋体" w:hAnsi="宋体"/>
          <w:color w:val="000000"/>
          <w:sz w:val="24"/>
          <w:highlight w:val="none"/>
          <w:shd w:val="clear" w:color="auto" w:fill="FFFFFF"/>
        </w:rPr>
      </w:pPr>
      <w:r>
        <w:rPr>
          <w:rFonts w:hint="eastAsia" w:ascii="宋体" w:hAnsi="宋体"/>
          <w:color w:val="000000"/>
          <w:sz w:val="24"/>
          <w:highlight w:val="none"/>
          <w:shd w:val="clear" w:color="auto" w:fill="FFFFFF"/>
        </w:rPr>
        <w:t>1．质点平面曲线运动的描述，位矢法，坐标法和自然法。伽利略相对性原理。</w:t>
      </w:r>
    </w:p>
    <w:p w14:paraId="03EF7CA1">
      <w:pPr>
        <w:spacing w:line="360" w:lineRule="auto"/>
        <w:ind w:firstLine="480" w:firstLineChars="200"/>
        <w:rPr>
          <w:rFonts w:hint="eastAsia" w:ascii="宋体" w:hAnsi="宋体"/>
          <w:color w:val="000000"/>
          <w:sz w:val="24"/>
          <w:highlight w:val="none"/>
          <w:shd w:val="clear" w:color="auto" w:fill="FFFFFF"/>
        </w:rPr>
      </w:pPr>
      <w:r>
        <w:rPr>
          <w:rFonts w:hint="eastAsia" w:ascii="宋体" w:hAnsi="宋体"/>
          <w:color w:val="000000"/>
          <w:sz w:val="24"/>
          <w:highlight w:val="none"/>
          <w:shd w:val="clear" w:color="auto" w:fill="FFFFFF"/>
        </w:rPr>
        <w:t>2．牛顿运动三定律及其适用范围。</w:t>
      </w:r>
    </w:p>
    <w:p w14:paraId="50047F71">
      <w:pPr>
        <w:spacing w:line="360" w:lineRule="auto"/>
        <w:ind w:firstLine="480" w:firstLineChars="200"/>
        <w:rPr>
          <w:rFonts w:hint="eastAsia" w:ascii="宋体" w:hAnsi="宋体"/>
          <w:color w:val="000000"/>
          <w:sz w:val="24"/>
          <w:highlight w:val="none"/>
          <w:shd w:val="clear" w:color="auto" w:fill="FFFFFF"/>
        </w:rPr>
      </w:pPr>
      <w:r>
        <w:rPr>
          <w:rFonts w:hint="eastAsia" w:ascii="宋体" w:hAnsi="宋体"/>
          <w:color w:val="000000"/>
          <w:sz w:val="24"/>
          <w:highlight w:val="none"/>
          <w:shd w:val="clear" w:color="auto" w:fill="FFFFFF"/>
        </w:rPr>
        <w:t>3．质点作曲线运动过程中变力的功。保守力功的特点及势能概念。重力、弹性力和引力势能。质点的动能定理，质点系的动能定理、功能原理和机械能守恒定律。</w:t>
      </w:r>
    </w:p>
    <w:p w14:paraId="67D95643">
      <w:pPr>
        <w:spacing w:line="360" w:lineRule="auto"/>
        <w:ind w:firstLine="480" w:firstLineChars="200"/>
        <w:rPr>
          <w:rFonts w:hint="eastAsia" w:ascii="宋体" w:hAnsi="宋体"/>
          <w:color w:val="000000"/>
          <w:sz w:val="24"/>
          <w:highlight w:val="none"/>
          <w:shd w:val="clear" w:color="auto" w:fill="FFFFFF"/>
        </w:rPr>
      </w:pPr>
      <w:r>
        <w:rPr>
          <w:rFonts w:hint="eastAsia" w:ascii="宋体" w:hAnsi="宋体"/>
          <w:color w:val="000000"/>
          <w:sz w:val="24"/>
          <w:highlight w:val="none"/>
          <w:shd w:val="clear" w:color="auto" w:fill="FFFFFF"/>
        </w:rPr>
        <w:t>4．质点作曲线运动过程中变力的冲量。质点的动量定理、质点系的动量定理和动量守恒定律。</w:t>
      </w:r>
    </w:p>
    <w:p w14:paraId="7A6B5B6E">
      <w:pPr>
        <w:spacing w:line="360" w:lineRule="auto"/>
        <w:ind w:firstLine="480" w:firstLineChars="200"/>
        <w:rPr>
          <w:rFonts w:hint="eastAsia" w:ascii="宋体" w:hAnsi="宋体"/>
          <w:color w:val="000000"/>
          <w:sz w:val="24"/>
          <w:highlight w:val="none"/>
          <w:shd w:val="clear" w:color="auto" w:fill="FFFFFF"/>
        </w:rPr>
      </w:pPr>
      <w:r>
        <w:rPr>
          <w:rFonts w:hint="eastAsia" w:ascii="宋体" w:hAnsi="宋体"/>
          <w:color w:val="000000"/>
          <w:sz w:val="24"/>
          <w:highlight w:val="none"/>
          <w:shd w:val="clear" w:color="auto" w:fill="FFFFFF"/>
        </w:rPr>
        <w:t>5．刚体的定轴转动。转动惯量，转动定律和角动量守恒定律。</w:t>
      </w:r>
    </w:p>
    <w:p w14:paraId="6FAB470F">
      <w:pPr>
        <w:spacing w:line="360" w:lineRule="auto"/>
        <w:ind w:firstLine="480" w:firstLineChars="200"/>
        <w:rPr>
          <w:rFonts w:hint="eastAsia" w:ascii="宋体" w:hAnsi="宋体"/>
          <w:color w:val="000000"/>
          <w:sz w:val="24"/>
          <w:highlight w:val="none"/>
          <w:shd w:val="clear" w:color="auto" w:fill="FFFFFF"/>
        </w:rPr>
      </w:pPr>
      <w:r>
        <w:rPr>
          <w:rFonts w:hint="eastAsia" w:ascii="宋体" w:hAnsi="宋体"/>
          <w:color w:val="000000"/>
          <w:sz w:val="24"/>
          <w:highlight w:val="none"/>
          <w:shd w:val="clear" w:color="auto" w:fill="FFFFFF"/>
        </w:rPr>
        <w:t>6. 振动。谐振动的描述，谐振动的动力学基本特征，谐振动的能量，谐振动的合成。</w:t>
      </w:r>
    </w:p>
    <w:p w14:paraId="171F098F">
      <w:pPr>
        <w:spacing w:line="360" w:lineRule="auto"/>
        <w:ind w:firstLine="480" w:firstLineChars="200"/>
        <w:rPr>
          <w:rFonts w:hint="eastAsia" w:ascii="宋体" w:hAnsi="宋体"/>
          <w:color w:val="000000"/>
          <w:sz w:val="24"/>
          <w:highlight w:val="none"/>
          <w:shd w:val="clear" w:color="auto" w:fill="FFFFFF"/>
        </w:rPr>
      </w:pPr>
      <w:r>
        <w:rPr>
          <w:rFonts w:hint="eastAsia" w:ascii="宋体" w:hAnsi="宋体"/>
          <w:color w:val="000000"/>
          <w:sz w:val="24"/>
          <w:highlight w:val="none"/>
          <w:shd w:val="clear" w:color="auto" w:fill="FFFFFF"/>
        </w:rPr>
        <w:t>7．波动。平面简谐波的运动方程（波函数），波的能量，惠更斯原理和波的叠加原理，波的干涉，驻波。</w:t>
      </w:r>
    </w:p>
    <w:p w14:paraId="31E0EC5C">
      <w:pPr>
        <w:spacing w:line="360" w:lineRule="auto"/>
        <w:rPr>
          <w:rFonts w:ascii="宋体" w:hAnsi="宋体"/>
          <w:sz w:val="24"/>
          <w:highlight w:val="none"/>
        </w:rPr>
      </w:pPr>
      <w:r>
        <w:rPr>
          <w:rFonts w:hint="eastAsia" w:ascii="宋体" w:hAnsi="宋体"/>
          <w:sz w:val="24"/>
          <w:highlight w:val="none"/>
        </w:rPr>
        <w:t>（二）热学（15%）</w:t>
      </w:r>
    </w:p>
    <w:p w14:paraId="02A40DC9">
      <w:pPr>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．气体分子运动论。理想气体状态方程，理想气体的压强公式，麦克斯韦速率分布律，玻耳兹曼分布律，能量按自由度均分定理，气体的运输过程。</w:t>
      </w:r>
    </w:p>
    <w:p w14:paraId="04D03CAF">
      <w:pPr>
        <w:spacing w:line="360" w:lineRule="auto"/>
        <w:ind w:firstLine="480" w:firstLineChars="200"/>
        <w:rPr>
          <w:rFonts w:hint="eastAsia" w:ascii="宋体" w:hAnsi="宋体"/>
          <w:sz w:val="24"/>
          <w:highlight w:val="none"/>
        </w:rPr>
      </w:pPr>
      <w:r>
        <w:rPr>
          <w:rFonts w:ascii="宋体" w:hAnsi="宋体"/>
          <w:sz w:val="24"/>
          <w:highlight w:val="none"/>
        </w:rPr>
        <w:t>2</w:t>
      </w:r>
      <w:r>
        <w:rPr>
          <w:rFonts w:hint="eastAsia" w:ascii="宋体" w:hAnsi="宋体"/>
          <w:sz w:val="24"/>
          <w:highlight w:val="none"/>
        </w:rPr>
        <w:t>．热力学。热力学第一定律及应用，循环过程、卡诺循环，热力学第二定律</w:t>
      </w:r>
    </w:p>
    <w:p w14:paraId="4300A94E">
      <w:pPr>
        <w:spacing w:line="360" w:lineRule="auto"/>
        <w:rPr>
          <w:rFonts w:hint="eastAsia" w:ascii="宋体" w:hAnsi="宋体" w:eastAsia="宋体"/>
          <w:color w:val="000000"/>
          <w:sz w:val="24"/>
          <w:highlight w:val="none"/>
          <w:shd w:val="clear" w:color="auto" w:fill="FFFFFF"/>
          <w:lang w:eastAsia="zh-CN"/>
        </w:rPr>
      </w:pPr>
      <w:r>
        <w:rPr>
          <w:rFonts w:hint="eastAsia" w:ascii="宋体" w:hAnsi="宋体"/>
          <w:color w:val="000000"/>
          <w:sz w:val="24"/>
          <w:highlight w:val="none"/>
          <w:shd w:val="clear" w:color="auto" w:fill="FFFFFF"/>
        </w:rPr>
        <w:t>（三）电磁学 （25%）</w:t>
      </w:r>
    </w:p>
    <w:p w14:paraId="2DEEC24F">
      <w:pPr>
        <w:spacing w:line="360" w:lineRule="auto"/>
        <w:rPr>
          <w:rFonts w:hint="eastAsia" w:ascii="宋体" w:hAnsi="宋体" w:eastAsia="宋体"/>
          <w:color w:val="000000"/>
          <w:sz w:val="24"/>
          <w:highlight w:val="none"/>
          <w:shd w:val="clear" w:color="auto" w:fill="FFFFFF"/>
          <w:lang w:eastAsia="zh-CN"/>
        </w:rPr>
      </w:pPr>
      <w:r>
        <w:rPr>
          <w:rFonts w:hint="eastAsia" w:ascii="宋体" w:hAnsi="宋体"/>
          <w:color w:val="000000"/>
          <w:sz w:val="24"/>
          <w:highlight w:val="none"/>
        </w:rPr>
        <w:t xml:space="preserve">    </w:t>
      </w:r>
      <w:r>
        <w:rPr>
          <w:rFonts w:hint="eastAsia" w:ascii="宋体" w:hAnsi="宋体"/>
          <w:color w:val="000000"/>
          <w:sz w:val="24"/>
          <w:highlight w:val="none"/>
          <w:shd w:val="clear" w:color="auto" w:fill="FFFFFF"/>
        </w:rPr>
        <w:t>1．静电场及其描述。电场强度和电势，静电场的基本规律：高斯定理和环路定理。场强与电势的微分关系。</w:t>
      </w:r>
    </w:p>
    <w:p w14:paraId="4479E2D7">
      <w:pPr>
        <w:spacing w:line="360" w:lineRule="auto"/>
        <w:rPr>
          <w:rFonts w:hint="eastAsia" w:ascii="宋体" w:hAnsi="宋体" w:eastAsia="宋体"/>
          <w:color w:val="000000"/>
          <w:sz w:val="24"/>
          <w:highlight w:val="none"/>
          <w:shd w:val="clear" w:color="auto" w:fill="FFFFFF"/>
          <w:lang w:eastAsia="zh-CN"/>
        </w:rPr>
      </w:pPr>
      <w:r>
        <w:rPr>
          <w:rFonts w:hint="eastAsia" w:ascii="宋体" w:hAnsi="宋体"/>
          <w:color w:val="000000"/>
          <w:sz w:val="24"/>
          <w:highlight w:val="none"/>
        </w:rPr>
        <w:t xml:space="preserve">    </w:t>
      </w:r>
      <w:r>
        <w:rPr>
          <w:rFonts w:hint="eastAsia" w:ascii="宋体" w:hAnsi="宋体"/>
          <w:color w:val="000000"/>
          <w:sz w:val="24"/>
          <w:highlight w:val="none"/>
          <w:shd w:val="clear" w:color="auto" w:fill="FFFFFF"/>
        </w:rPr>
        <w:t>2．静电场中的导体和电介质。导体的静电平衡条件，电介质的极化及其微观解释。有电介质存在时的高斯定理。导体的电容和电容器。静电场能量。</w:t>
      </w:r>
    </w:p>
    <w:p w14:paraId="5328774A">
      <w:pPr>
        <w:spacing w:line="360" w:lineRule="auto"/>
        <w:rPr>
          <w:rFonts w:hint="eastAsia" w:ascii="宋体" w:hAnsi="宋体" w:eastAsia="宋体"/>
          <w:color w:val="000000"/>
          <w:sz w:val="24"/>
          <w:highlight w:val="none"/>
          <w:shd w:val="clear" w:color="auto" w:fill="FFFFFF"/>
          <w:lang w:eastAsia="zh-CN"/>
        </w:rPr>
      </w:pPr>
      <w:r>
        <w:rPr>
          <w:rFonts w:hint="eastAsia" w:ascii="宋体" w:hAnsi="宋体"/>
          <w:color w:val="000000"/>
          <w:sz w:val="24"/>
          <w:highlight w:val="none"/>
        </w:rPr>
        <w:t xml:space="preserve">    </w:t>
      </w:r>
      <w:r>
        <w:rPr>
          <w:rFonts w:hint="eastAsia" w:ascii="宋体" w:hAnsi="宋体"/>
          <w:color w:val="000000"/>
          <w:sz w:val="24"/>
          <w:highlight w:val="none"/>
          <w:shd w:val="clear" w:color="auto" w:fill="FFFFFF"/>
        </w:rPr>
        <w:t>3．稳恒磁场及其描述。磁感应强度，毕奥—萨伐尔定律，稳恒磁场的基本规律：磁场的高斯定理和安培环路定理。</w:t>
      </w:r>
    </w:p>
    <w:p w14:paraId="299F6CD7">
      <w:pPr>
        <w:spacing w:line="360" w:lineRule="auto"/>
        <w:rPr>
          <w:rFonts w:hint="eastAsia" w:ascii="宋体" w:hAnsi="宋体" w:eastAsia="宋体"/>
          <w:color w:val="000000"/>
          <w:sz w:val="24"/>
          <w:highlight w:val="none"/>
          <w:shd w:val="clear" w:color="auto" w:fill="FFFFFF"/>
          <w:lang w:eastAsia="zh-CN"/>
        </w:rPr>
      </w:pPr>
      <w:r>
        <w:rPr>
          <w:rFonts w:hint="eastAsia" w:ascii="宋体" w:hAnsi="宋体"/>
          <w:color w:val="000000"/>
          <w:sz w:val="24"/>
          <w:highlight w:val="none"/>
        </w:rPr>
        <w:t xml:space="preserve">    </w:t>
      </w:r>
      <w:r>
        <w:rPr>
          <w:rFonts w:hint="eastAsia" w:ascii="宋体" w:hAnsi="宋体"/>
          <w:color w:val="000000"/>
          <w:sz w:val="24"/>
          <w:highlight w:val="none"/>
          <w:shd w:val="clear" w:color="auto" w:fill="FFFFFF"/>
        </w:rPr>
        <w:t>4．磁场对载流导线和运动电荷的作用。均匀磁场对平面载流线圈的作用。</w:t>
      </w:r>
    </w:p>
    <w:p w14:paraId="62514251">
      <w:pPr>
        <w:spacing w:line="360" w:lineRule="auto"/>
        <w:rPr>
          <w:rFonts w:hint="eastAsia" w:ascii="宋体" w:hAnsi="宋体" w:eastAsia="宋体"/>
          <w:color w:val="000000"/>
          <w:sz w:val="24"/>
          <w:highlight w:val="none"/>
          <w:shd w:val="clear" w:color="auto" w:fill="FFFFFF"/>
          <w:lang w:eastAsia="zh-CN"/>
        </w:rPr>
      </w:pPr>
      <w:r>
        <w:rPr>
          <w:rFonts w:hint="eastAsia" w:ascii="宋体" w:hAnsi="宋体"/>
          <w:color w:val="000000"/>
          <w:sz w:val="24"/>
          <w:highlight w:val="none"/>
        </w:rPr>
        <w:t xml:space="preserve">    </w:t>
      </w:r>
      <w:r>
        <w:rPr>
          <w:rFonts w:hint="eastAsia" w:ascii="宋体" w:hAnsi="宋体"/>
          <w:color w:val="000000"/>
          <w:sz w:val="24"/>
          <w:highlight w:val="none"/>
          <w:shd w:val="clear" w:color="auto" w:fill="FFFFFF"/>
        </w:rPr>
        <w:t>5．磁介质的磁化及其微观解释。有磁介质存在时的安培环路定理。</w:t>
      </w:r>
    </w:p>
    <w:p w14:paraId="1E0C37D1">
      <w:pPr>
        <w:spacing w:line="360" w:lineRule="auto"/>
        <w:rPr>
          <w:rFonts w:hint="eastAsia" w:ascii="宋体" w:hAnsi="宋体" w:eastAsia="宋体"/>
          <w:color w:val="000000"/>
          <w:sz w:val="24"/>
          <w:highlight w:val="none"/>
          <w:shd w:val="clear" w:color="auto" w:fill="FFFFFF"/>
          <w:lang w:eastAsia="zh-CN"/>
        </w:rPr>
      </w:pPr>
      <w:r>
        <w:rPr>
          <w:rFonts w:hint="eastAsia" w:ascii="宋体" w:hAnsi="宋体"/>
          <w:color w:val="000000"/>
          <w:sz w:val="24"/>
          <w:highlight w:val="none"/>
        </w:rPr>
        <w:t xml:space="preserve">    </w:t>
      </w:r>
      <w:r>
        <w:rPr>
          <w:rFonts w:hint="eastAsia" w:ascii="宋体" w:hAnsi="宋体"/>
          <w:color w:val="000000"/>
          <w:sz w:val="24"/>
          <w:highlight w:val="none"/>
          <w:shd w:val="clear" w:color="auto" w:fill="FFFFFF"/>
        </w:rPr>
        <w:t>6．电动势。法拉第电磁感应定律。动生电动势和感生电动势。</w:t>
      </w:r>
    </w:p>
    <w:p w14:paraId="559DBDB0">
      <w:pPr>
        <w:spacing w:line="360" w:lineRule="auto"/>
        <w:rPr>
          <w:rFonts w:hint="eastAsia" w:ascii="宋体" w:hAnsi="宋体" w:eastAsia="宋体"/>
          <w:color w:val="000000"/>
          <w:sz w:val="24"/>
          <w:highlight w:val="none"/>
          <w:shd w:val="clear" w:color="auto" w:fill="FFFFFF"/>
          <w:lang w:eastAsia="zh-CN"/>
        </w:rPr>
      </w:pPr>
      <w:r>
        <w:rPr>
          <w:rFonts w:hint="eastAsia" w:ascii="宋体" w:hAnsi="宋体"/>
          <w:color w:val="000000"/>
          <w:sz w:val="24"/>
          <w:highlight w:val="none"/>
        </w:rPr>
        <w:t xml:space="preserve">    </w:t>
      </w:r>
      <w:r>
        <w:rPr>
          <w:rFonts w:hint="eastAsia" w:ascii="宋体" w:hAnsi="宋体"/>
          <w:color w:val="000000"/>
          <w:sz w:val="24"/>
          <w:highlight w:val="none"/>
          <w:shd w:val="clear" w:color="auto" w:fill="FFFFFF"/>
        </w:rPr>
        <w:t>7．自感和互感。磁场能量。</w:t>
      </w:r>
    </w:p>
    <w:p w14:paraId="50BCA2D9">
      <w:pPr>
        <w:spacing w:line="360" w:lineRule="auto"/>
        <w:rPr>
          <w:rFonts w:hint="eastAsia" w:ascii="宋体" w:hAnsi="宋体"/>
          <w:color w:val="000000"/>
          <w:sz w:val="24"/>
          <w:highlight w:val="none"/>
          <w:shd w:val="clear" w:color="auto" w:fill="FFFFFF"/>
        </w:rPr>
      </w:pPr>
      <w:r>
        <w:rPr>
          <w:rFonts w:hint="eastAsia" w:ascii="宋体" w:hAnsi="宋体"/>
          <w:color w:val="000000"/>
          <w:sz w:val="24"/>
          <w:highlight w:val="none"/>
        </w:rPr>
        <w:t xml:space="preserve">    </w:t>
      </w:r>
      <w:r>
        <w:rPr>
          <w:rFonts w:hint="eastAsia" w:ascii="宋体" w:hAnsi="宋体"/>
          <w:color w:val="000000"/>
          <w:sz w:val="24"/>
          <w:highlight w:val="none"/>
          <w:shd w:val="clear" w:color="auto" w:fill="FFFFFF"/>
        </w:rPr>
        <w:t>8．涡旋电场。位移电流。韦克斯韦方程组（积分形式）</w:t>
      </w:r>
    </w:p>
    <w:p w14:paraId="00C1EB66">
      <w:pPr>
        <w:spacing w:line="360" w:lineRule="auto"/>
        <w:rPr>
          <w:rFonts w:ascii="宋体" w:hAnsi="宋体"/>
          <w:sz w:val="24"/>
          <w:highlight w:val="none"/>
        </w:rPr>
      </w:pPr>
      <w:r>
        <w:rPr>
          <w:rFonts w:hint="eastAsia" w:ascii="宋体" w:hAnsi="宋体"/>
          <w:sz w:val="24"/>
          <w:highlight w:val="none"/>
        </w:rPr>
        <w:t>（四）光学（20%）</w:t>
      </w:r>
    </w:p>
    <w:p w14:paraId="7403746C">
      <w:pPr>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．光波场的描述。各种光波的波函数，各种偏振状态。</w:t>
      </w:r>
    </w:p>
    <w:p w14:paraId="4AFDFEE3">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．光的干涉。波的叠加原理和相干光的含义，杨氏实验、劈尖、牛顿环、迈克尔孙干涉仪的工作原理及干涉图样的特点，计算光强分布。光的时空相干性及干涉条纹的可见度。</w:t>
      </w:r>
    </w:p>
    <w:p w14:paraId="44BBAE6D">
      <w:pPr>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．光的衍射。光的衍射的基本原理，夫琅禾费单缝衍射、夫琅禾费圆孔衍射、光栅衍射、菲涅尔圆孔和圆屏衍射现象分析及光强分布计算。光学仪器的分辨本领，光栅的分光性能，光谱仪的角色散、色分辨本领。</w:t>
      </w:r>
    </w:p>
    <w:p w14:paraId="34D8AE43">
      <w:pPr>
        <w:spacing w:line="360" w:lineRule="auto"/>
        <w:ind w:firstLine="480" w:firstLineChars="200"/>
        <w:rPr>
          <w:rFonts w:hint="eastAsia" w:ascii="宋体" w:hAnsi="宋体"/>
          <w:sz w:val="24"/>
          <w:highlight w:val="none"/>
        </w:rPr>
      </w:pPr>
      <w:r>
        <w:rPr>
          <w:rFonts w:ascii="宋体" w:hAnsi="宋体"/>
          <w:sz w:val="24"/>
          <w:highlight w:val="none"/>
        </w:rPr>
        <w:t>4</w:t>
      </w:r>
      <w:r>
        <w:rPr>
          <w:rFonts w:hint="eastAsia" w:ascii="宋体" w:hAnsi="宋体"/>
          <w:sz w:val="24"/>
          <w:highlight w:val="none"/>
        </w:rPr>
        <w:t>．光的偏振。偏振光的获得与检验，偏振片、分光棱镜、波片的工作原理。马吕斯定律，反射光与折射光的偏振，光在各向异性介质中的传播，双折射现象。（五）量子物理（15%）</w:t>
      </w:r>
    </w:p>
    <w:p w14:paraId="2353D5A0">
      <w:pPr>
        <w:spacing w:line="360" w:lineRule="auto"/>
        <w:ind w:firstLine="480" w:firstLineChars="200"/>
        <w:rPr>
          <w:rFonts w:hint="eastAsia" w:ascii="宋体" w:hAnsi="宋体"/>
          <w:sz w:val="24"/>
          <w:highlight w:val="none"/>
        </w:rPr>
      </w:pPr>
      <w:r>
        <w:rPr>
          <w:rFonts w:hint="eastAsia" w:ascii="宋体" w:hAnsi="宋体"/>
          <w:sz w:val="24"/>
          <w:highlight w:val="none"/>
        </w:rPr>
        <w:t>1．黑体辐射。基尔霍夫辐射定律，黑体辐射实验定律，普朗克能量子假设。</w:t>
      </w:r>
    </w:p>
    <w:p w14:paraId="0D2E32CA">
      <w:pPr>
        <w:tabs>
          <w:tab w:val="left" w:pos="2338"/>
        </w:tabs>
        <w:spacing w:line="360" w:lineRule="auto"/>
        <w:ind w:firstLine="480" w:firstLineChars="200"/>
        <w:rPr>
          <w:rFonts w:hint="eastAsia" w:ascii="宋体" w:hAnsi="宋体"/>
          <w:sz w:val="24"/>
          <w:highlight w:val="none"/>
        </w:rPr>
      </w:pPr>
      <w:r>
        <w:rPr>
          <w:rFonts w:hint="eastAsia" w:ascii="宋体" w:hAnsi="宋体"/>
          <w:sz w:val="24"/>
          <w:highlight w:val="none"/>
        </w:rPr>
        <w:t>2．光电效应。光电效应的实验规律，爱因斯坦的光子理论，光的波粒二象性。</w:t>
      </w:r>
    </w:p>
    <w:p w14:paraId="2A2148A7">
      <w:pPr>
        <w:tabs>
          <w:tab w:val="left" w:pos="2338"/>
        </w:tabs>
        <w:spacing w:line="360" w:lineRule="auto"/>
        <w:ind w:firstLine="480" w:firstLineChars="200"/>
        <w:rPr>
          <w:rFonts w:hint="eastAsia" w:ascii="宋体" w:hAnsi="宋体"/>
          <w:sz w:val="24"/>
          <w:highlight w:val="none"/>
        </w:rPr>
      </w:pPr>
      <w:r>
        <w:rPr>
          <w:rFonts w:hint="eastAsia" w:ascii="宋体" w:hAnsi="宋体"/>
          <w:sz w:val="24"/>
          <w:highlight w:val="none"/>
        </w:rPr>
        <w:t>3. 康普顿效应。康普顿效应，光子理论的解释。</w:t>
      </w:r>
    </w:p>
    <w:p w14:paraId="6E808AC0">
      <w:pPr>
        <w:tabs>
          <w:tab w:val="left" w:pos="2338"/>
        </w:tabs>
        <w:spacing w:line="360" w:lineRule="auto"/>
        <w:ind w:firstLine="480" w:firstLineChars="200"/>
        <w:rPr>
          <w:rFonts w:hint="eastAsia" w:ascii="宋体" w:hAnsi="宋体"/>
          <w:sz w:val="24"/>
          <w:highlight w:val="none"/>
        </w:rPr>
      </w:pPr>
      <w:r>
        <w:rPr>
          <w:rFonts w:hint="eastAsia" w:ascii="宋体" w:hAnsi="宋体"/>
          <w:sz w:val="24"/>
          <w:highlight w:val="none"/>
        </w:rPr>
        <w:t>4．氢原子的波尔理论。氢原子光谱的规律性，氢原子的波尔理论，波尔理论缺陷。</w:t>
      </w:r>
    </w:p>
    <w:p w14:paraId="45033993">
      <w:pPr>
        <w:tabs>
          <w:tab w:val="left" w:pos="2338"/>
        </w:tabs>
        <w:spacing w:line="360" w:lineRule="auto"/>
        <w:ind w:firstLine="480" w:firstLineChars="200"/>
        <w:rPr>
          <w:rFonts w:hint="eastAsia" w:ascii="宋体" w:hAnsi="宋体"/>
          <w:sz w:val="24"/>
          <w:highlight w:val="none"/>
        </w:rPr>
      </w:pPr>
      <w:r>
        <w:rPr>
          <w:rFonts w:hint="eastAsia" w:ascii="宋体" w:hAnsi="宋体"/>
          <w:sz w:val="24"/>
          <w:highlight w:val="none"/>
        </w:rPr>
        <w:t>5．德布罗意波。德布罗意假设，德布罗意波的实验证明，德布罗意波的统计解释。</w:t>
      </w:r>
    </w:p>
    <w:p w14:paraId="7282718F">
      <w:pPr>
        <w:tabs>
          <w:tab w:val="left" w:pos="2338"/>
        </w:tabs>
        <w:spacing w:line="360" w:lineRule="auto"/>
        <w:ind w:firstLine="480" w:firstLineChars="200"/>
        <w:rPr>
          <w:rFonts w:hint="eastAsia" w:ascii="宋体" w:hAnsi="宋体"/>
          <w:sz w:val="24"/>
          <w:highlight w:val="none"/>
        </w:rPr>
      </w:pPr>
      <w:r>
        <w:rPr>
          <w:rFonts w:hint="eastAsia" w:ascii="宋体" w:hAnsi="宋体"/>
          <w:sz w:val="24"/>
          <w:highlight w:val="none"/>
        </w:rPr>
        <w:t>6．不确定关系。</w:t>
      </w:r>
    </w:p>
    <w:p w14:paraId="256D6E00">
      <w:pPr>
        <w:spacing w:line="360" w:lineRule="auto"/>
        <w:rPr>
          <w:rFonts w:hint="eastAsia" w:ascii="宋体" w:hAnsi="宋体"/>
          <w:b/>
          <w:bCs/>
          <w:sz w:val="28"/>
          <w:szCs w:val="28"/>
          <w:highlight w:val="none"/>
        </w:rPr>
      </w:pPr>
      <w:r>
        <w:rPr>
          <w:rFonts w:hint="eastAsia" w:ascii="宋体" w:hAnsi="宋体"/>
          <w:b/>
          <w:bCs/>
          <w:sz w:val="28"/>
          <w:szCs w:val="28"/>
          <w:highlight w:val="none"/>
        </w:rPr>
        <w:t>五、是否需使用计算器</w:t>
      </w:r>
    </w:p>
    <w:p w14:paraId="4BE1CE57">
      <w:pPr>
        <w:tabs>
          <w:tab w:val="left" w:pos="2338"/>
        </w:tabs>
        <w:spacing w:line="360" w:lineRule="auto"/>
        <w:ind w:firstLine="480" w:firstLineChars="200"/>
        <w:rPr>
          <w:rFonts w:ascii="宋体" w:hAnsi="宋体"/>
          <w:sz w:val="24"/>
          <w:highlight w:val="none"/>
        </w:rPr>
      </w:pPr>
      <w:r>
        <w:rPr>
          <w:rFonts w:hint="eastAsia" w:ascii="宋体" w:hAnsi="宋体"/>
          <w:sz w:val="24"/>
          <w:highlight w:val="none"/>
        </w:rPr>
        <w:t>否。</w:t>
      </w:r>
    </w:p>
    <w:p w14:paraId="1D90A23D">
      <w:pPr>
        <w:pStyle w:val="20"/>
        <w:rPr>
          <w:highlight w:val="none"/>
        </w:rPr>
      </w:pPr>
      <w:bookmarkStart w:id="18" w:name="_Toc14659"/>
      <w:bookmarkStart w:id="19" w:name="_Toc17061"/>
      <w:bookmarkStart w:id="20" w:name="_Toc22322"/>
      <w:bookmarkStart w:id="21" w:name="_Toc112049835"/>
      <w:bookmarkStart w:id="22" w:name="_Toc16901"/>
      <w:r>
        <w:rPr>
          <w:rFonts w:hint="eastAsia"/>
          <w:highlight w:val="none"/>
        </w:rPr>
        <w:t>808地理信息系统</w:t>
      </w:r>
      <w:bookmarkEnd w:id="18"/>
      <w:bookmarkEnd w:id="19"/>
      <w:bookmarkEnd w:id="20"/>
      <w:bookmarkEnd w:id="21"/>
      <w:bookmarkEnd w:id="22"/>
    </w:p>
    <w:p w14:paraId="06B496D0">
      <w:pPr>
        <w:widowControl/>
        <w:spacing w:line="360" w:lineRule="auto"/>
        <w:rPr>
          <w:rFonts w:ascii="宋体" w:hAnsi="宋体"/>
          <w:b/>
          <w:bCs/>
          <w:kern w:val="0"/>
          <w:sz w:val="28"/>
          <w:szCs w:val="28"/>
          <w:highlight w:val="none"/>
        </w:rPr>
      </w:pPr>
      <w:r>
        <w:rPr>
          <w:rFonts w:hint="eastAsia" w:ascii="宋体" w:hAnsi="宋体"/>
          <w:b/>
          <w:bCs/>
          <w:kern w:val="0"/>
          <w:sz w:val="28"/>
          <w:szCs w:val="28"/>
          <w:highlight w:val="none"/>
        </w:rPr>
        <w:t>一、考试性质</w:t>
      </w:r>
    </w:p>
    <w:p w14:paraId="424AD84D">
      <w:pPr>
        <w:widowControl/>
        <w:spacing w:line="360" w:lineRule="auto"/>
        <w:ind w:firstLine="480" w:firstLineChars="200"/>
        <w:rPr>
          <w:rFonts w:ascii="宋体" w:hAnsi="宋体"/>
          <w:kern w:val="0"/>
          <w:sz w:val="24"/>
          <w:szCs w:val="24"/>
          <w:highlight w:val="none"/>
        </w:rPr>
      </w:pPr>
      <w:r>
        <w:rPr>
          <w:rFonts w:hint="eastAsia" w:ascii="宋体" w:hAnsi="宋体"/>
          <w:kern w:val="0"/>
          <w:sz w:val="24"/>
          <w:szCs w:val="20"/>
          <w:highlight w:val="none"/>
        </w:rPr>
        <w:t>《地理信息系统》是中国海洋大学信息科学与工程学部地图学与地理信息系统专业（070503）、资源与环境类别测绘工程专业（0</w:t>
      </w:r>
      <w:r>
        <w:rPr>
          <w:rFonts w:ascii="宋体" w:hAnsi="宋体"/>
          <w:kern w:val="0"/>
          <w:sz w:val="24"/>
          <w:szCs w:val="20"/>
          <w:highlight w:val="none"/>
        </w:rPr>
        <w:t>85704</w:t>
      </w:r>
      <w:r>
        <w:rPr>
          <w:rFonts w:hint="eastAsia" w:ascii="宋体" w:hAnsi="宋体"/>
          <w:kern w:val="0"/>
          <w:sz w:val="24"/>
          <w:szCs w:val="20"/>
          <w:highlight w:val="none"/>
        </w:rPr>
        <w:t>）硕士研究生入学考试的专业基础课程初试笔试科目。</w:t>
      </w:r>
    </w:p>
    <w:p w14:paraId="2C3349C2">
      <w:pPr>
        <w:widowControl/>
        <w:spacing w:line="360" w:lineRule="auto"/>
        <w:rPr>
          <w:rFonts w:ascii="宋体" w:hAnsi="宋体"/>
          <w:b/>
          <w:bCs/>
          <w:kern w:val="0"/>
          <w:sz w:val="28"/>
          <w:szCs w:val="28"/>
          <w:highlight w:val="none"/>
        </w:rPr>
      </w:pPr>
      <w:r>
        <w:rPr>
          <w:rFonts w:hint="eastAsia" w:ascii="宋体" w:hAnsi="宋体"/>
          <w:b/>
          <w:bCs/>
          <w:kern w:val="0"/>
          <w:sz w:val="28"/>
          <w:szCs w:val="28"/>
          <w:highlight w:val="none"/>
        </w:rPr>
        <w:t>二、考查目标</w:t>
      </w:r>
    </w:p>
    <w:p w14:paraId="25422878">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要求考生掌握地理信息系统的基本概念、学科的基本特征与发展趋势，空间信息数字化的原理与方法，空间数据库及其建立方法，GIS空间分析原理与方法，GIS系统设计和综合应用，GIS学科的最新研究进展等知识。</w:t>
      </w:r>
    </w:p>
    <w:p w14:paraId="445F4A7E">
      <w:pPr>
        <w:widowControl/>
        <w:spacing w:line="360" w:lineRule="auto"/>
        <w:rPr>
          <w:rFonts w:ascii="宋体" w:hAnsi="宋体"/>
          <w:b/>
          <w:bCs/>
          <w:kern w:val="0"/>
          <w:sz w:val="28"/>
          <w:szCs w:val="28"/>
          <w:highlight w:val="none"/>
        </w:rPr>
      </w:pPr>
      <w:r>
        <w:rPr>
          <w:rFonts w:hint="eastAsia" w:ascii="宋体" w:hAnsi="宋体"/>
          <w:b/>
          <w:bCs/>
          <w:kern w:val="0"/>
          <w:sz w:val="28"/>
          <w:szCs w:val="28"/>
          <w:highlight w:val="none"/>
        </w:rPr>
        <w:t>三、考试形式</w:t>
      </w:r>
    </w:p>
    <w:p w14:paraId="764F787B">
      <w:pPr>
        <w:spacing w:line="360" w:lineRule="auto"/>
        <w:ind w:firstLine="480" w:firstLineChars="200"/>
        <w:rPr>
          <w:rFonts w:hint="eastAsia" w:ascii="宋体" w:hAnsi="宋体"/>
          <w:sz w:val="24"/>
          <w:highlight w:val="none"/>
        </w:rPr>
      </w:pPr>
      <w:r>
        <w:rPr>
          <w:rFonts w:hint="eastAsia" w:ascii="宋体" w:hAnsi="宋体"/>
          <w:sz w:val="24"/>
          <w:highlight w:val="none"/>
        </w:rPr>
        <w:t>本考试为闭卷考试，满分为150分，考试时间为180分钟。</w:t>
      </w:r>
    </w:p>
    <w:p w14:paraId="7120855F">
      <w:pPr>
        <w:widowControl/>
        <w:spacing w:line="360" w:lineRule="auto"/>
        <w:rPr>
          <w:rFonts w:ascii="宋体" w:hAnsi="宋体"/>
          <w:b/>
          <w:bCs/>
          <w:kern w:val="0"/>
          <w:sz w:val="28"/>
          <w:szCs w:val="28"/>
          <w:highlight w:val="none"/>
        </w:rPr>
      </w:pPr>
      <w:r>
        <w:rPr>
          <w:rFonts w:hint="eastAsia" w:ascii="宋体" w:hAnsi="宋体"/>
          <w:b/>
          <w:bCs/>
          <w:kern w:val="0"/>
          <w:sz w:val="28"/>
          <w:szCs w:val="28"/>
          <w:highlight w:val="none"/>
        </w:rPr>
        <w:t>四、考试内容</w:t>
      </w:r>
    </w:p>
    <w:p w14:paraId="52C00209">
      <w:pPr>
        <w:widowControl/>
        <w:spacing w:line="360" w:lineRule="auto"/>
        <w:rPr>
          <w:rFonts w:ascii="宋体" w:hAnsi="宋体"/>
          <w:b/>
          <w:bCs/>
          <w:kern w:val="0"/>
          <w:sz w:val="28"/>
          <w:szCs w:val="28"/>
          <w:highlight w:val="none"/>
        </w:rPr>
      </w:pPr>
      <w:r>
        <w:rPr>
          <w:rFonts w:hint="eastAsia" w:ascii="宋体" w:hAnsi="宋体"/>
          <w:kern w:val="0"/>
          <w:sz w:val="24"/>
          <w:szCs w:val="20"/>
          <w:highlight w:val="none"/>
        </w:rPr>
        <w:t xml:space="preserve">（一）绪论 </w:t>
      </w:r>
    </w:p>
    <w:p w14:paraId="5F1D1231">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GIS的基本概念、发展概况，地理信息系统的构成，地理信息系统的应用。</w:t>
      </w:r>
    </w:p>
    <w:p w14:paraId="7CE6910B">
      <w:pPr>
        <w:widowControl/>
        <w:spacing w:line="360" w:lineRule="auto"/>
        <w:rPr>
          <w:rFonts w:hint="eastAsia" w:ascii="宋体" w:hAnsi="宋体" w:eastAsia="宋体"/>
          <w:kern w:val="0"/>
          <w:sz w:val="24"/>
          <w:szCs w:val="20"/>
          <w:highlight w:val="none"/>
          <w:lang w:eastAsia="zh-CN"/>
        </w:rPr>
      </w:pPr>
      <w:r>
        <w:rPr>
          <w:rFonts w:hint="eastAsia" w:ascii="宋体" w:hAnsi="宋体"/>
          <w:kern w:val="0"/>
          <w:sz w:val="24"/>
          <w:szCs w:val="20"/>
          <w:highlight w:val="none"/>
        </w:rPr>
        <w:t>（二）空间信息基础</w:t>
      </w:r>
    </w:p>
    <w:p w14:paraId="06AC3D3A">
      <w:pPr>
        <w:widowControl/>
        <w:spacing w:line="360" w:lineRule="auto"/>
        <w:rPr>
          <w:rFonts w:hint="eastAsia" w:ascii="宋体" w:hAnsi="宋体" w:eastAsia="宋体"/>
          <w:kern w:val="0"/>
          <w:sz w:val="24"/>
          <w:szCs w:val="20"/>
          <w:highlight w:val="none"/>
          <w:lang w:eastAsia="zh-CN"/>
        </w:rPr>
      </w:pPr>
      <w:r>
        <w:rPr>
          <w:rFonts w:hint="eastAsia" w:ascii="宋体" w:hAnsi="宋体"/>
          <w:kern w:val="0"/>
          <w:sz w:val="24"/>
          <w:szCs w:val="20"/>
          <w:highlight w:val="none"/>
        </w:rPr>
        <w:t xml:space="preserve">    地理空间信息描述法、地理信息数字化主要方法，空间数据的类型和关系，元数据概念及作用。</w:t>
      </w:r>
    </w:p>
    <w:p w14:paraId="57C760E2">
      <w:pPr>
        <w:widowControl/>
        <w:spacing w:line="360" w:lineRule="auto"/>
        <w:rPr>
          <w:rFonts w:hint="eastAsia" w:ascii="宋体" w:hAnsi="宋体" w:eastAsia="宋体"/>
          <w:kern w:val="0"/>
          <w:sz w:val="24"/>
          <w:szCs w:val="20"/>
          <w:highlight w:val="none"/>
          <w:lang w:eastAsia="zh-CN"/>
        </w:rPr>
      </w:pPr>
      <w:r>
        <w:rPr>
          <w:rFonts w:hint="eastAsia" w:ascii="宋体" w:hAnsi="宋体"/>
          <w:kern w:val="0"/>
          <w:sz w:val="24"/>
          <w:szCs w:val="20"/>
          <w:highlight w:val="none"/>
        </w:rPr>
        <w:t>（三）空间数据结构</w:t>
      </w:r>
    </w:p>
    <w:p w14:paraId="15551221">
      <w:pPr>
        <w:widowControl/>
        <w:spacing w:line="360" w:lineRule="auto"/>
        <w:rPr>
          <w:rFonts w:hint="eastAsia" w:ascii="宋体" w:hAnsi="宋体" w:eastAsia="宋体"/>
          <w:kern w:val="0"/>
          <w:sz w:val="24"/>
          <w:szCs w:val="20"/>
          <w:highlight w:val="none"/>
          <w:lang w:eastAsia="zh-CN"/>
        </w:rPr>
      </w:pPr>
      <w:r>
        <w:rPr>
          <w:rFonts w:hint="eastAsia" w:ascii="宋体" w:hAnsi="宋体"/>
          <w:kern w:val="0"/>
          <w:sz w:val="24"/>
          <w:szCs w:val="20"/>
          <w:highlight w:val="none"/>
        </w:rPr>
        <w:t xml:space="preserve">    栅格数据结构、矢量数据结构的概念、编码方式，两种数据结构的比较与转化，三维数据结构。</w:t>
      </w:r>
    </w:p>
    <w:p w14:paraId="707F444A">
      <w:pPr>
        <w:widowControl/>
        <w:spacing w:line="360" w:lineRule="auto"/>
        <w:rPr>
          <w:rFonts w:ascii="宋体" w:hAnsi="宋体"/>
          <w:kern w:val="0"/>
          <w:sz w:val="24"/>
          <w:szCs w:val="20"/>
          <w:highlight w:val="none"/>
        </w:rPr>
      </w:pPr>
      <w:r>
        <w:rPr>
          <w:rFonts w:hint="eastAsia" w:ascii="宋体" w:hAnsi="宋体"/>
          <w:kern w:val="0"/>
          <w:sz w:val="24"/>
          <w:szCs w:val="20"/>
          <w:highlight w:val="none"/>
        </w:rPr>
        <w:t>（四）空间数据库</w:t>
      </w:r>
    </w:p>
    <w:p w14:paraId="03E93874">
      <w:pPr>
        <w:widowControl/>
        <w:spacing w:line="360" w:lineRule="auto"/>
        <w:ind w:firstLine="480" w:firstLineChars="200"/>
        <w:rPr>
          <w:rFonts w:hint="eastAsia" w:ascii="宋体" w:hAnsi="宋体" w:eastAsia="宋体"/>
          <w:kern w:val="0"/>
          <w:sz w:val="24"/>
          <w:szCs w:val="20"/>
          <w:highlight w:val="none"/>
          <w:lang w:eastAsia="zh-CN"/>
        </w:rPr>
      </w:pPr>
      <w:r>
        <w:rPr>
          <w:rFonts w:hint="eastAsia" w:ascii="宋体" w:hAnsi="宋体"/>
          <w:kern w:val="0"/>
          <w:sz w:val="24"/>
          <w:szCs w:val="20"/>
          <w:highlight w:val="none"/>
        </w:rPr>
        <w:t>数据库概念，传统数据库系统的数据模型，GIS中空间数据库的组织方式，面向对象数据库系统设计。</w:t>
      </w:r>
    </w:p>
    <w:p w14:paraId="6538F6EF">
      <w:pPr>
        <w:widowControl/>
        <w:spacing w:line="360" w:lineRule="auto"/>
        <w:ind w:firstLine="480" w:firstLineChars="200"/>
        <w:rPr>
          <w:rFonts w:hint="eastAsia" w:ascii="宋体" w:hAnsi="宋体" w:eastAsia="宋体"/>
          <w:kern w:val="0"/>
          <w:sz w:val="24"/>
          <w:szCs w:val="20"/>
          <w:highlight w:val="none"/>
          <w:lang w:eastAsia="zh-CN"/>
        </w:rPr>
      </w:pPr>
      <w:r>
        <w:rPr>
          <w:rFonts w:hint="eastAsia" w:ascii="宋体" w:hAnsi="宋体"/>
          <w:kern w:val="0"/>
          <w:sz w:val="24"/>
          <w:szCs w:val="20"/>
          <w:highlight w:val="none"/>
        </w:rPr>
        <w:t>（五）空间数据采集与处理</w:t>
      </w:r>
    </w:p>
    <w:p w14:paraId="5AC4A3A5">
      <w:pPr>
        <w:widowControl/>
        <w:spacing w:line="360" w:lineRule="auto"/>
        <w:ind w:firstLine="480" w:firstLineChars="200"/>
        <w:rPr>
          <w:rFonts w:hint="eastAsia" w:ascii="宋体" w:hAnsi="宋体" w:eastAsia="宋体"/>
          <w:kern w:val="0"/>
          <w:sz w:val="24"/>
          <w:szCs w:val="20"/>
          <w:highlight w:val="none"/>
          <w:lang w:eastAsia="zh-CN"/>
        </w:rPr>
      </w:pPr>
      <w:r>
        <w:rPr>
          <w:rFonts w:hint="eastAsia" w:ascii="宋体" w:hAnsi="宋体"/>
          <w:kern w:val="0"/>
          <w:sz w:val="24"/>
          <w:szCs w:val="20"/>
          <w:highlight w:val="none"/>
        </w:rPr>
        <w:t xml:space="preserve">    数据源种类，空间数据采集方法，空间数据的编辑与处理，空间数据质量及其精度分析。</w:t>
      </w:r>
    </w:p>
    <w:p w14:paraId="6442FBCD">
      <w:pPr>
        <w:widowControl/>
        <w:spacing w:line="360" w:lineRule="auto"/>
        <w:ind w:firstLine="480" w:firstLineChars="200"/>
        <w:rPr>
          <w:rFonts w:hint="eastAsia" w:ascii="宋体" w:hAnsi="宋体" w:eastAsia="宋体"/>
          <w:kern w:val="0"/>
          <w:sz w:val="24"/>
          <w:szCs w:val="20"/>
          <w:highlight w:val="none"/>
          <w:lang w:eastAsia="zh-CN"/>
        </w:rPr>
      </w:pPr>
      <w:r>
        <w:rPr>
          <w:rFonts w:hint="eastAsia" w:ascii="宋体" w:hAnsi="宋体"/>
          <w:kern w:val="0"/>
          <w:sz w:val="24"/>
          <w:szCs w:val="20"/>
          <w:highlight w:val="none"/>
        </w:rPr>
        <w:t>（六）GIS空间分析原理与方法</w:t>
      </w:r>
    </w:p>
    <w:p w14:paraId="50AE22E1">
      <w:pPr>
        <w:widowControl/>
        <w:spacing w:line="360" w:lineRule="auto"/>
        <w:ind w:firstLine="480" w:firstLineChars="200"/>
        <w:rPr>
          <w:rFonts w:hint="eastAsia" w:ascii="宋体" w:hAnsi="宋体" w:eastAsia="宋体"/>
          <w:kern w:val="0"/>
          <w:sz w:val="24"/>
          <w:szCs w:val="20"/>
          <w:highlight w:val="none"/>
          <w:lang w:eastAsia="zh-CN"/>
        </w:rPr>
      </w:pPr>
      <w:r>
        <w:rPr>
          <w:rFonts w:hint="eastAsia" w:ascii="宋体" w:hAnsi="宋体"/>
          <w:kern w:val="0"/>
          <w:sz w:val="24"/>
          <w:szCs w:val="20"/>
          <w:highlight w:val="none"/>
        </w:rPr>
        <w:t xml:space="preserve">    GIS空间分析模型，各种空间分析的基本原理、方法及其应用，数字地面模型及其应用。</w:t>
      </w:r>
    </w:p>
    <w:p w14:paraId="64A72379">
      <w:pPr>
        <w:widowControl/>
        <w:spacing w:line="360" w:lineRule="auto"/>
        <w:ind w:firstLine="480" w:firstLineChars="200"/>
        <w:rPr>
          <w:rFonts w:hint="eastAsia" w:ascii="宋体" w:hAnsi="宋体" w:eastAsia="宋体"/>
          <w:kern w:val="0"/>
          <w:sz w:val="24"/>
          <w:szCs w:val="20"/>
          <w:highlight w:val="none"/>
          <w:lang w:eastAsia="zh-CN"/>
        </w:rPr>
      </w:pPr>
      <w:r>
        <w:rPr>
          <w:rFonts w:hint="eastAsia" w:ascii="宋体" w:hAnsi="宋体"/>
          <w:kern w:val="0"/>
          <w:sz w:val="24"/>
          <w:szCs w:val="20"/>
          <w:highlight w:val="none"/>
        </w:rPr>
        <w:t>（七）地理信息系统产品输出</w:t>
      </w:r>
    </w:p>
    <w:p w14:paraId="3A1AF536">
      <w:pPr>
        <w:widowControl/>
        <w:spacing w:line="360" w:lineRule="auto"/>
        <w:ind w:firstLine="480" w:firstLineChars="200"/>
        <w:rPr>
          <w:rFonts w:hint="eastAsia" w:ascii="宋体" w:hAnsi="宋体" w:eastAsia="宋体"/>
          <w:kern w:val="0"/>
          <w:sz w:val="24"/>
          <w:szCs w:val="20"/>
          <w:highlight w:val="none"/>
          <w:lang w:eastAsia="zh-CN"/>
        </w:rPr>
      </w:pPr>
      <w:r>
        <w:rPr>
          <w:rFonts w:hint="eastAsia" w:ascii="宋体" w:hAnsi="宋体"/>
          <w:kern w:val="0"/>
          <w:sz w:val="24"/>
          <w:szCs w:val="20"/>
          <w:highlight w:val="none"/>
        </w:rPr>
        <w:t xml:space="preserve">    空间信息输出系统，地理信息系统输出产品类型，计算机地图制图与GIS，电子地图系统简介。</w:t>
      </w:r>
    </w:p>
    <w:p w14:paraId="55658736">
      <w:pPr>
        <w:widowControl/>
        <w:spacing w:line="360" w:lineRule="auto"/>
        <w:ind w:firstLine="480" w:firstLineChars="200"/>
        <w:rPr>
          <w:rFonts w:hint="eastAsia" w:ascii="宋体" w:hAnsi="宋体" w:eastAsia="宋体"/>
          <w:kern w:val="0"/>
          <w:sz w:val="24"/>
          <w:szCs w:val="20"/>
          <w:highlight w:val="none"/>
          <w:lang w:eastAsia="zh-CN"/>
        </w:rPr>
      </w:pPr>
      <w:r>
        <w:rPr>
          <w:rFonts w:hint="eastAsia" w:ascii="宋体" w:hAnsi="宋体"/>
          <w:kern w:val="0"/>
          <w:sz w:val="24"/>
          <w:szCs w:val="20"/>
          <w:highlight w:val="none"/>
        </w:rPr>
        <w:t>（八）地理信息系统设计与标准化</w:t>
      </w:r>
    </w:p>
    <w:p w14:paraId="0BDA3A57">
      <w:pPr>
        <w:widowControl/>
        <w:spacing w:line="360" w:lineRule="auto"/>
        <w:ind w:firstLine="480" w:firstLineChars="200"/>
        <w:rPr>
          <w:rFonts w:hint="eastAsia" w:ascii="宋体" w:hAnsi="宋体" w:eastAsia="宋体"/>
          <w:kern w:val="0"/>
          <w:sz w:val="24"/>
          <w:szCs w:val="20"/>
          <w:highlight w:val="none"/>
          <w:lang w:eastAsia="zh-CN"/>
        </w:rPr>
      </w:pPr>
      <w:r>
        <w:rPr>
          <w:rFonts w:hint="eastAsia" w:ascii="宋体" w:hAnsi="宋体"/>
          <w:kern w:val="0"/>
          <w:sz w:val="24"/>
          <w:szCs w:val="20"/>
          <w:highlight w:val="none"/>
        </w:rPr>
        <w:t xml:space="preserve">    地理信息系统设计，地理信息系统设计的模式，地理信息系统设计与开发的步骤，地理信息系统评价，地理信息系统的人员配署，地理信息系统的标准化。</w:t>
      </w:r>
    </w:p>
    <w:p w14:paraId="7CEB8AC1">
      <w:pPr>
        <w:widowControl/>
        <w:spacing w:line="360" w:lineRule="auto"/>
        <w:ind w:firstLine="480" w:firstLineChars="200"/>
        <w:rPr>
          <w:rFonts w:hint="eastAsia" w:ascii="宋体" w:hAnsi="宋体" w:eastAsia="宋体"/>
          <w:kern w:val="0"/>
          <w:sz w:val="24"/>
          <w:szCs w:val="20"/>
          <w:highlight w:val="none"/>
          <w:lang w:eastAsia="zh-CN"/>
        </w:rPr>
      </w:pPr>
      <w:r>
        <w:rPr>
          <w:rFonts w:hint="eastAsia" w:ascii="宋体" w:hAnsi="宋体"/>
          <w:kern w:val="0"/>
          <w:sz w:val="24"/>
          <w:szCs w:val="20"/>
          <w:highlight w:val="none"/>
        </w:rPr>
        <w:t>（九）GIS新技术与数字地球简介</w:t>
      </w:r>
    </w:p>
    <w:p w14:paraId="76F664D3">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 xml:space="preserve">    网络GIS、组件式GIS、移动GIS、云GIS、三维GIS原理及应用,数字地球简介。</w:t>
      </w:r>
    </w:p>
    <w:p w14:paraId="1DC00F82">
      <w:pPr>
        <w:widowControl/>
        <w:spacing w:line="360" w:lineRule="auto"/>
        <w:rPr>
          <w:rFonts w:ascii="宋体" w:hAnsi="宋体"/>
          <w:kern w:val="0"/>
          <w:sz w:val="24"/>
          <w:szCs w:val="20"/>
          <w:highlight w:val="none"/>
        </w:rPr>
      </w:pPr>
      <w:r>
        <w:rPr>
          <w:rFonts w:hint="eastAsia" w:ascii="宋体" w:hAnsi="宋体"/>
          <w:kern w:val="0"/>
          <w:sz w:val="24"/>
          <w:szCs w:val="20"/>
          <w:highlight w:val="none"/>
        </w:rPr>
        <w:t>（十）海洋GIS</w:t>
      </w:r>
    </w:p>
    <w:p w14:paraId="42EA8BC1">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海洋GIS的概念、发展及应用情况。</w:t>
      </w:r>
    </w:p>
    <w:p w14:paraId="54823917">
      <w:pPr>
        <w:widowControl/>
        <w:spacing w:line="360" w:lineRule="auto"/>
        <w:rPr>
          <w:rFonts w:ascii="宋体" w:hAnsi="宋体"/>
          <w:b/>
          <w:bCs/>
          <w:sz w:val="28"/>
          <w:szCs w:val="28"/>
          <w:highlight w:val="none"/>
        </w:rPr>
      </w:pPr>
      <w:r>
        <w:rPr>
          <w:rFonts w:hint="eastAsia" w:ascii="宋体" w:hAnsi="宋体"/>
          <w:b/>
          <w:bCs/>
          <w:sz w:val="28"/>
          <w:szCs w:val="28"/>
          <w:highlight w:val="none"/>
        </w:rPr>
        <w:t>五、是否需使用计算器</w:t>
      </w:r>
    </w:p>
    <w:p w14:paraId="68530261">
      <w:pPr>
        <w:spacing w:line="360" w:lineRule="auto"/>
        <w:rPr>
          <w:rFonts w:ascii="宋体" w:hAnsi="宋体" w:cs="宋体"/>
          <w:sz w:val="24"/>
          <w:highlight w:val="none"/>
        </w:rPr>
      </w:pPr>
      <w:r>
        <w:rPr>
          <w:rFonts w:hint="eastAsia" w:ascii="宋体" w:hAnsi="宋体" w:cs="宋体"/>
          <w:sz w:val="24"/>
          <w:highlight w:val="none"/>
          <w:lang w:val="en-US" w:eastAsia="zh-CN"/>
        </w:rPr>
        <w:t>否</w:t>
      </w:r>
      <w:r>
        <w:rPr>
          <w:rFonts w:hint="eastAsia" w:ascii="宋体" w:hAnsi="宋体" w:cs="宋体"/>
          <w:sz w:val="24"/>
          <w:highlight w:val="none"/>
        </w:rPr>
        <w:t>。</w:t>
      </w:r>
    </w:p>
    <w:p w14:paraId="044536D4">
      <w:pPr>
        <w:pStyle w:val="20"/>
        <w:rPr>
          <w:rFonts w:hint="eastAsia"/>
          <w:highlight w:val="none"/>
        </w:rPr>
      </w:pPr>
      <w:bookmarkStart w:id="23" w:name="_Toc112049836"/>
      <w:r>
        <w:rPr>
          <w:rFonts w:hint="eastAsia"/>
          <w:highlight w:val="none"/>
        </w:rPr>
        <w:t>810数字电子技术</w:t>
      </w:r>
      <w:bookmarkEnd w:id="23"/>
    </w:p>
    <w:p w14:paraId="73CBFB1C">
      <w:pPr>
        <w:widowControl/>
        <w:spacing w:line="360" w:lineRule="auto"/>
        <w:rPr>
          <w:rFonts w:hint="eastAsia" w:ascii="宋体" w:hAnsi="宋体"/>
          <w:b/>
          <w:bCs/>
          <w:kern w:val="0"/>
          <w:sz w:val="28"/>
          <w:szCs w:val="28"/>
          <w:highlight w:val="none"/>
        </w:rPr>
      </w:pPr>
      <w:r>
        <w:rPr>
          <w:rFonts w:hint="eastAsia" w:ascii="宋体" w:hAnsi="宋体"/>
          <w:b/>
          <w:bCs/>
          <w:kern w:val="0"/>
          <w:sz w:val="28"/>
          <w:szCs w:val="28"/>
          <w:highlight w:val="none"/>
        </w:rPr>
        <w:t>一、考试性质</w:t>
      </w:r>
    </w:p>
    <w:p w14:paraId="1382F814">
      <w:pPr>
        <w:widowControl/>
        <w:spacing w:line="360" w:lineRule="auto"/>
        <w:ind w:firstLine="480" w:firstLineChars="200"/>
        <w:rPr>
          <w:rFonts w:hint="eastAsia" w:ascii="宋体" w:hAnsi="宋体"/>
          <w:kern w:val="0"/>
          <w:sz w:val="24"/>
          <w:szCs w:val="24"/>
          <w:highlight w:val="none"/>
        </w:rPr>
      </w:pPr>
      <w:r>
        <w:rPr>
          <w:rFonts w:hint="eastAsia" w:ascii="宋体" w:hAnsi="宋体"/>
          <w:kern w:val="0"/>
          <w:sz w:val="24"/>
          <w:szCs w:val="20"/>
          <w:highlight w:val="none"/>
        </w:rPr>
        <w:t>《数字电子技术》是中国海洋大学信息科学与工程学部海洋技术专业（0812J1）、电子信息类别新一代电子信息技术（含量子技术等）专业（0</w:t>
      </w:r>
      <w:r>
        <w:rPr>
          <w:rFonts w:ascii="宋体" w:hAnsi="宋体"/>
          <w:kern w:val="0"/>
          <w:sz w:val="24"/>
          <w:szCs w:val="20"/>
          <w:highlight w:val="none"/>
        </w:rPr>
        <w:t xml:space="preserve">85401 </w:t>
      </w:r>
      <w:r>
        <w:rPr>
          <w:rFonts w:hint="eastAsia" w:ascii="宋体" w:hAnsi="宋体"/>
          <w:kern w:val="0"/>
          <w:sz w:val="24"/>
          <w:szCs w:val="20"/>
          <w:highlight w:val="none"/>
        </w:rPr>
        <w:t>新一代电子信息技术-三亚方向）、电子信息类别“仪器仪表工程”（0</w:t>
      </w:r>
      <w:r>
        <w:rPr>
          <w:rFonts w:ascii="宋体" w:hAnsi="宋体"/>
          <w:kern w:val="0"/>
          <w:sz w:val="24"/>
          <w:szCs w:val="20"/>
          <w:highlight w:val="none"/>
        </w:rPr>
        <w:t>85407</w:t>
      </w:r>
      <w:r>
        <w:rPr>
          <w:rFonts w:hint="eastAsia" w:ascii="宋体" w:hAnsi="宋体"/>
          <w:kern w:val="0"/>
          <w:sz w:val="24"/>
          <w:szCs w:val="20"/>
          <w:highlight w:val="none"/>
        </w:rPr>
        <w:t>仪器仪表工程方向、仪器仪表工程-产教融合方向）硕士研究生入学考试初试笔试科目。</w:t>
      </w:r>
    </w:p>
    <w:p w14:paraId="40E6BC33">
      <w:pPr>
        <w:widowControl/>
        <w:spacing w:line="360" w:lineRule="auto"/>
        <w:rPr>
          <w:rFonts w:hint="eastAsia" w:ascii="宋体" w:hAnsi="宋体"/>
          <w:b/>
          <w:bCs/>
          <w:kern w:val="0"/>
          <w:sz w:val="28"/>
          <w:szCs w:val="28"/>
          <w:highlight w:val="none"/>
        </w:rPr>
      </w:pPr>
      <w:r>
        <w:rPr>
          <w:rFonts w:hint="eastAsia" w:ascii="宋体" w:hAnsi="宋体"/>
          <w:b/>
          <w:bCs/>
          <w:kern w:val="0"/>
          <w:sz w:val="28"/>
          <w:szCs w:val="28"/>
          <w:highlight w:val="none"/>
        </w:rPr>
        <w:t>二、考查目标</w:t>
      </w:r>
    </w:p>
    <w:p w14:paraId="06A1093F">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在基础知识方面要求考生对数字电子技术的基本概念、原理清晰掌握；电路的分析与设计方面要求能够单独分析组合逻辑电路和时序逻辑电路，会根据实际问题设计简单的数字电路；综合运用方面要求能够运用所学数字电子的理论和方法，综合解决实际问题。</w:t>
      </w:r>
    </w:p>
    <w:p w14:paraId="18A7C5D0">
      <w:pPr>
        <w:widowControl/>
        <w:spacing w:line="360" w:lineRule="auto"/>
        <w:rPr>
          <w:rFonts w:hint="eastAsia" w:ascii="宋体" w:hAnsi="宋体"/>
          <w:b/>
          <w:bCs/>
          <w:kern w:val="0"/>
          <w:sz w:val="28"/>
          <w:szCs w:val="28"/>
          <w:highlight w:val="none"/>
        </w:rPr>
      </w:pPr>
      <w:r>
        <w:rPr>
          <w:rFonts w:hint="eastAsia" w:ascii="宋体" w:hAnsi="宋体"/>
          <w:b/>
          <w:bCs/>
          <w:kern w:val="0"/>
          <w:sz w:val="28"/>
          <w:szCs w:val="28"/>
          <w:highlight w:val="none"/>
        </w:rPr>
        <w:t>三、考试形式</w:t>
      </w:r>
    </w:p>
    <w:p w14:paraId="3C6F22CA">
      <w:pPr>
        <w:widowControl/>
        <w:spacing w:line="360" w:lineRule="auto"/>
        <w:ind w:firstLine="480" w:firstLineChars="200"/>
        <w:rPr>
          <w:rFonts w:hint="eastAsia" w:ascii="宋体" w:hAnsi="宋体"/>
          <w:kern w:val="0"/>
          <w:sz w:val="24"/>
          <w:szCs w:val="20"/>
          <w:highlight w:val="none"/>
        </w:rPr>
      </w:pPr>
      <w:bookmarkStart w:id="24" w:name="OLE_LINK1"/>
      <w:r>
        <w:rPr>
          <w:rFonts w:hint="eastAsia" w:ascii="宋体" w:hAnsi="宋体"/>
          <w:kern w:val="0"/>
          <w:sz w:val="24"/>
          <w:szCs w:val="20"/>
          <w:highlight w:val="none"/>
        </w:rPr>
        <w:t>本考试为闭卷考试，满分为150分，考试时间为180分钟。</w:t>
      </w:r>
    </w:p>
    <w:bookmarkEnd w:id="24"/>
    <w:p w14:paraId="143408B8">
      <w:pPr>
        <w:widowControl/>
        <w:spacing w:line="360" w:lineRule="auto"/>
        <w:rPr>
          <w:rFonts w:hint="eastAsia" w:ascii="宋体" w:hAnsi="宋体"/>
          <w:b/>
          <w:bCs/>
          <w:kern w:val="0"/>
          <w:sz w:val="28"/>
          <w:szCs w:val="28"/>
          <w:highlight w:val="none"/>
        </w:rPr>
      </w:pPr>
      <w:r>
        <w:rPr>
          <w:rFonts w:hint="eastAsia" w:ascii="宋体" w:hAnsi="宋体"/>
          <w:b/>
          <w:bCs/>
          <w:kern w:val="0"/>
          <w:sz w:val="28"/>
          <w:szCs w:val="28"/>
          <w:highlight w:val="none"/>
        </w:rPr>
        <w:t>四、考试内容</w:t>
      </w:r>
    </w:p>
    <w:p w14:paraId="0F1DBE0B">
      <w:pPr>
        <w:widowControl/>
        <w:spacing w:line="360" w:lineRule="auto"/>
        <w:rPr>
          <w:rFonts w:ascii="宋体" w:hAnsi="宋体"/>
          <w:kern w:val="0"/>
          <w:sz w:val="24"/>
          <w:szCs w:val="20"/>
          <w:highlight w:val="none"/>
        </w:rPr>
      </w:pPr>
      <w:r>
        <w:rPr>
          <w:rFonts w:hint="eastAsia" w:ascii="宋体" w:hAnsi="宋体"/>
          <w:kern w:val="0"/>
          <w:sz w:val="24"/>
          <w:szCs w:val="20"/>
          <w:highlight w:val="none"/>
        </w:rPr>
        <w:t>（一）逻辑代数</w:t>
      </w:r>
    </w:p>
    <w:p w14:paraId="21FD1B6F">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数制之间的转换、补码的概念和运算；逻辑代数的基本公式、常用公式和重要定理，逻辑函数的表示和化简。</w:t>
      </w:r>
    </w:p>
    <w:p w14:paraId="720BA4CA">
      <w:pPr>
        <w:widowControl/>
        <w:spacing w:line="360" w:lineRule="auto"/>
        <w:rPr>
          <w:rFonts w:ascii="宋体" w:hAnsi="宋体"/>
          <w:kern w:val="0"/>
          <w:sz w:val="24"/>
          <w:szCs w:val="20"/>
          <w:highlight w:val="none"/>
        </w:rPr>
      </w:pPr>
      <w:r>
        <w:rPr>
          <w:rFonts w:hint="eastAsia" w:ascii="宋体" w:hAnsi="宋体"/>
          <w:kern w:val="0"/>
          <w:sz w:val="24"/>
          <w:szCs w:val="20"/>
          <w:highlight w:val="none"/>
        </w:rPr>
        <w:t>（二）门电路</w:t>
      </w:r>
    </w:p>
    <w:p w14:paraId="74104D5A">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门电路中三极管和</w:t>
      </w:r>
      <w:r>
        <w:rPr>
          <w:rFonts w:ascii="宋体" w:hAnsi="宋体"/>
          <w:kern w:val="0"/>
          <w:sz w:val="24"/>
          <w:szCs w:val="20"/>
          <w:highlight w:val="none"/>
        </w:rPr>
        <w:t>MOS</w:t>
      </w:r>
      <w:r>
        <w:rPr>
          <w:rFonts w:hint="eastAsia" w:ascii="宋体" w:hAnsi="宋体"/>
          <w:kern w:val="0"/>
          <w:sz w:val="24"/>
          <w:szCs w:val="20"/>
          <w:highlight w:val="none"/>
        </w:rPr>
        <w:t>管开关状态的判定；</w:t>
      </w:r>
      <w:r>
        <w:rPr>
          <w:rFonts w:ascii="宋体" w:hAnsi="宋体"/>
          <w:kern w:val="0"/>
          <w:sz w:val="24"/>
          <w:szCs w:val="20"/>
          <w:highlight w:val="none"/>
        </w:rPr>
        <w:t>CMOS</w:t>
      </w:r>
      <w:r>
        <w:rPr>
          <w:rFonts w:hint="eastAsia" w:ascii="宋体" w:hAnsi="宋体"/>
          <w:kern w:val="0"/>
          <w:sz w:val="24"/>
          <w:szCs w:val="20"/>
          <w:highlight w:val="none"/>
        </w:rPr>
        <w:t>门电路和</w:t>
      </w:r>
      <w:r>
        <w:rPr>
          <w:rFonts w:ascii="宋体" w:hAnsi="宋体"/>
          <w:kern w:val="0"/>
          <w:sz w:val="24"/>
          <w:szCs w:val="20"/>
          <w:highlight w:val="none"/>
        </w:rPr>
        <w:t>TTL</w:t>
      </w:r>
      <w:r>
        <w:rPr>
          <w:rFonts w:hint="eastAsia" w:ascii="宋体" w:hAnsi="宋体"/>
          <w:kern w:val="0"/>
          <w:sz w:val="24"/>
          <w:szCs w:val="20"/>
          <w:highlight w:val="none"/>
        </w:rPr>
        <w:t>门电路的逻辑功能分析；反相器电气特性的掌握；门电路的使用方法。</w:t>
      </w:r>
    </w:p>
    <w:p w14:paraId="3884E406">
      <w:pPr>
        <w:widowControl/>
        <w:spacing w:line="360" w:lineRule="auto"/>
        <w:rPr>
          <w:rFonts w:ascii="宋体" w:hAnsi="宋体"/>
          <w:kern w:val="0"/>
          <w:sz w:val="24"/>
          <w:szCs w:val="20"/>
          <w:highlight w:val="none"/>
        </w:rPr>
      </w:pPr>
      <w:r>
        <w:rPr>
          <w:rFonts w:hint="eastAsia" w:ascii="宋体" w:hAnsi="宋体"/>
          <w:kern w:val="0"/>
          <w:sz w:val="24"/>
          <w:szCs w:val="20"/>
          <w:highlight w:val="none"/>
        </w:rPr>
        <w:t>（三）组合逻辑电路</w:t>
      </w:r>
    </w:p>
    <w:p w14:paraId="442DDD38">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组合逻辑电路的分析和设计方法（包括由门电路组成的和由中规模逻辑电路组成的组合逻辑电路）；编码器、译码器、数据选择器、加法器和数值比较器等中规模逻辑电路的原理和使用方法。</w:t>
      </w:r>
    </w:p>
    <w:p w14:paraId="6C9F167A">
      <w:pPr>
        <w:widowControl/>
        <w:spacing w:line="360" w:lineRule="auto"/>
        <w:rPr>
          <w:rFonts w:ascii="宋体" w:hAnsi="宋体"/>
          <w:kern w:val="0"/>
          <w:sz w:val="24"/>
          <w:szCs w:val="20"/>
          <w:highlight w:val="none"/>
        </w:rPr>
      </w:pPr>
      <w:r>
        <w:rPr>
          <w:rFonts w:hint="eastAsia" w:ascii="宋体" w:hAnsi="宋体"/>
          <w:kern w:val="0"/>
          <w:sz w:val="24"/>
          <w:szCs w:val="20"/>
          <w:highlight w:val="none"/>
        </w:rPr>
        <w:t>（四）触发器</w:t>
      </w:r>
    </w:p>
    <w:p w14:paraId="7DFEE477">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触发器的概念；不同类型触发器的逻辑功能和电路结构分析；不同触发方式的触发器动作特点。</w:t>
      </w:r>
    </w:p>
    <w:p w14:paraId="51BDAE29">
      <w:pPr>
        <w:widowControl/>
        <w:spacing w:line="360" w:lineRule="auto"/>
        <w:rPr>
          <w:rFonts w:ascii="宋体" w:hAnsi="宋体"/>
          <w:kern w:val="0"/>
          <w:sz w:val="24"/>
          <w:szCs w:val="20"/>
          <w:highlight w:val="none"/>
        </w:rPr>
      </w:pPr>
      <w:r>
        <w:rPr>
          <w:rFonts w:hint="eastAsia" w:ascii="宋体" w:hAnsi="宋体"/>
          <w:kern w:val="0"/>
          <w:sz w:val="24"/>
          <w:szCs w:val="20"/>
          <w:highlight w:val="none"/>
        </w:rPr>
        <w:t>（五）时序逻辑电路</w:t>
      </w:r>
    </w:p>
    <w:p w14:paraId="512ABFFF">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时序逻辑电路的概念、分析方法、设计方法；常用的中规模集成的时序逻辑电路的工作原理和使用方法；时序逻辑电路中的竞争</w:t>
      </w:r>
      <w:r>
        <w:rPr>
          <w:rFonts w:ascii="宋体" w:hAnsi="宋体"/>
          <w:kern w:val="0"/>
          <w:sz w:val="24"/>
          <w:szCs w:val="20"/>
          <w:highlight w:val="none"/>
        </w:rPr>
        <w:t>-</w:t>
      </w:r>
      <w:r>
        <w:rPr>
          <w:rFonts w:hint="eastAsia" w:ascii="宋体" w:hAnsi="宋体"/>
          <w:kern w:val="0"/>
          <w:sz w:val="24"/>
          <w:szCs w:val="20"/>
          <w:highlight w:val="none"/>
        </w:rPr>
        <w:t>冒险现象。</w:t>
      </w:r>
    </w:p>
    <w:p w14:paraId="5FBFF560">
      <w:pPr>
        <w:widowControl/>
        <w:spacing w:line="360" w:lineRule="auto"/>
        <w:rPr>
          <w:rFonts w:ascii="宋体" w:hAnsi="宋体"/>
          <w:kern w:val="0"/>
          <w:sz w:val="24"/>
          <w:szCs w:val="20"/>
          <w:highlight w:val="none"/>
        </w:rPr>
      </w:pPr>
      <w:r>
        <w:rPr>
          <w:rFonts w:hint="eastAsia" w:ascii="宋体" w:hAnsi="宋体"/>
          <w:kern w:val="0"/>
          <w:sz w:val="24"/>
          <w:szCs w:val="20"/>
          <w:highlight w:val="none"/>
        </w:rPr>
        <w:t>（六）脉冲波形的产生和整形</w:t>
      </w:r>
    </w:p>
    <w:p w14:paraId="57068057">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施密特触发器、单稳态触发器的特点和电路分析；多谐振荡器原理和电路分析；</w:t>
      </w:r>
      <w:r>
        <w:rPr>
          <w:rFonts w:ascii="宋体" w:hAnsi="宋体"/>
          <w:kern w:val="0"/>
          <w:sz w:val="24"/>
          <w:szCs w:val="20"/>
          <w:highlight w:val="none"/>
        </w:rPr>
        <w:t>555</w:t>
      </w:r>
      <w:r>
        <w:rPr>
          <w:rFonts w:hint="eastAsia" w:ascii="宋体" w:hAnsi="宋体"/>
          <w:kern w:val="0"/>
          <w:sz w:val="24"/>
          <w:szCs w:val="20"/>
          <w:highlight w:val="none"/>
        </w:rPr>
        <w:t>定时器的电路结构、工作原理及应用。</w:t>
      </w:r>
    </w:p>
    <w:p w14:paraId="2A8FB7A4">
      <w:pPr>
        <w:widowControl/>
        <w:spacing w:line="360" w:lineRule="auto"/>
        <w:rPr>
          <w:rFonts w:ascii="宋体" w:hAnsi="宋体"/>
          <w:kern w:val="0"/>
          <w:sz w:val="24"/>
          <w:szCs w:val="20"/>
          <w:highlight w:val="none"/>
        </w:rPr>
      </w:pPr>
      <w:r>
        <w:rPr>
          <w:rFonts w:hint="eastAsia" w:ascii="宋体" w:hAnsi="宋体"/>
          <w:kern w:val="0"/>
          <w:sz w:val="24"/>
          <w:szCs w:val="20"/>
          <w:highlight w:val="none"/>
        </w:rPr>
        <w:t>（七）数/模和模/数转换</w:t>
      </w:r>
    </w:p>
    <w:p w14:paraId="3832547E">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数/模和模/数转换电路的基本原理和常见的典型电路分析；电路的转换精度与转换速度的分析。</w:t>
      </w:r>
    </w:p>
    <w:p w14:paraId="1969858A">
      <w:pPr>
        <w:widowControl/>
        <w:spacing w:line="360" w:lineRule="auto"/>
        <w:rPr>
          <w:rFonts w:hint="eastAsia" w:ascii="宋体" w:hAnsi="宋体"/>
          <w:b/>
          <w:bCs/>
          <w:kern w:val="0"/>
          <w:sz w:val="28"/>
          <w:szCs w:val="28"/>
          <w:highlight w:val="none"/>
        </w:rPr>
      </w:pPr>
      <w:r>
        <w:rPr>
          <w:rFonts w:hint="eastAsia" w:ascii="宋体" w:hAnsi="宋体"/>
          <w:b/>
          <w:bCs/>
          <w:sz w:val="28"/>
          <w:szCs w:val="28"/>
          <w:highlight w:val="none"/>
        </w:rPr>
        <w:t>五、是否需使用计算器</w:t>
      </w:r>
    </w:p>
    <w:p w14:paraId="07AF43E0">
      <w:pPr>
        <w:spacing w:line="360" w:lineRule="auto"/>
        <w:rPr>
          <w:rFonts w:ascii="宋体" w:hAnsi="宋体" w:cs="宋体"/>
          <w:sz w:val="24"/>
          <w:highlight w:val="none"/>
        </w:rPr>
      </w:pPr>
      <w:r>
        <w:rPr>
          <w:rFonts w:hint="eastAsia" w:ascii="宋体" w:hAnsi="宋体" w:cs="宋体"/>
          <w:sz w:val="24"/>
          <w:highlight w:val="none"/>
          <w:lang w:val="en-US" w:eastAsia="zh-CN"/>
        </w:rPr>
        <w:t>否</w:t>
      </w:r>
      <w:r>
        <w:rPr>
          <w:rFonts w:hint="eastAsia" w:ascii="宋体" w:hAnsi="宋体" w:cs="宋体"/>
          <w:sz w:val="24"/>
          <w:highlight w:val="none"/>
        </w:rPr>
        <w:t>。</w:t>
      </w:r>
    </w:p>
    <w:p w14:paraId="747A51EF">
      <w:pPr>
        <w:pStyle w:val="20"/>
        <w:rPr>
          <w:highlight w:val="none"/>
        </w:rPr>
      </w:pPr>
      <w:bookmarkStart w:id="25" w:name="_Toc112049837"/>
      <w:r>
        <w:rPr>
          <w:highlight w:val="none"/>
        </w:rPr>
        <w:t>930程序设计基础</w:t>
      </w:r>
      <w:bookmarkEnd w:id="25"/>
    </w:p>
    <w:p w14:paraId="391D7DA1">
      <w:pPr>
        <w:spacing w:line="360" w:lineRule="auto"/>
        <w:rPr>
          <w:b/>
          <w:bCs/>
          <w:sz w:val="28"/>
          <w:szCs w:val="28"/>
          <w:highlight w:val="none"/>
        </w:rPr>
      </w:pPr>
      <w:r>
        <w:rPr>
          <w:b/>
          <w:bCs/>
          <w:sz w:val="28"/>
          <w:szCs w:val="28"/>
          <w:highlight w:val="none"/>
        </w:rPr>
        <w:t>一、考试性质</w:t>
      </w:r>
    </w:p>
    <w:p w14:paraId="01BAAE23">
      <w:pPr>
        <w:spacing w:line="360" w:lineRule="auto"/>
        <w:ind w:firstLine="480" w:firstLineChars="200"/>
        <w:rPr>
          <w:sz w:val="24"/>
          <w:szCs w:val="24"/>
          <w:highlight w:val="none"/>
        </w:rPr>
      </w:pPr>
      <w:r>
        <w:rPr>
          <w:sz w:val="24"/>
          <w:szCs w:val="24"/>
          <w:highlight w:val="none"/>
        </w:rPr>
        <w:t>《程序设计基础》是中国海洋大学信息科学与工程学部农业工程与信息技术专业学位</w:t>
      </w:r>
      <w:r>
        <w:rPr>
          <w:sz w:val="24"/>
          <w:szCs w:val="20"/>
          <w:highlight w:val="none"/>
        </w:rPr>
        <w:t>硕士研究生</w:t>
      </w:r>
      <w:r>
        <w:rPr>
          <w:rFonts w:hint="eastAsia"/>
          <w:sz w:val="24"/>
          <w:szCs w:val="20"/>
          <w:highlight w:val="none"/>
        </w:rPr>
        <w:t>招生</w:t>
      </w:r>
      <w:r>
        <w:rPr>
          <w:sz w:val="24"/>
          <w:szCs w:val="20"/>
          <w:highlight w:val="none"/>
        </w:rPr>
        <w:t>考试初试笔试科目。</w:t>
      </w:r>
    </w:p>
    <w:p w14:paraId="15855CB0">
      <w:pPr>
        <w:spacing w:line="360" w:lineRule="auto"/>
        <w:rPr>
          <w:b/>
          <w:bCs/>
          <w:sz w:val="28"/>
          <w:szCs w:val="28"/>
          <w:highlight w:val="none"/>
        </w:rPr>
      </w:pPr>
      <w:r>
        <w:rPr>
          <w:b/>
          <w:bCs/>
          <w:sz w:val="28"/>
          <w:szCs w:val="28"/>
          <w:highlight w:val="none"/>
        </w:rPr>
        <w:t>二、考查目标</w:t>
      </w:r>
    </w:p>
    <w:p w14:paraId="748E1FBA">
      <w:pPr>
        <w:spacing w:line="360" w:lineRule="auto"/>
        <w:ind w:firstLine="480" w:firstLineChars="200"/>
        <w:rPr>
          <w:sz w:val="24"/>
          <w:szCs w:val="20"/>
          <w:highlight w:val="none"/>
        </w:rPr>
      </w:pPr>
      <w:r>
        <w:rPr>
          <w:sz w:val="24"/>
          <w:szCs w:val="20"/>
          <w:highlight w:val="none"/>
        </w:rPr>
        <w:t>本考试大纲的制定力求科学、准确、规范地测评考生在程序设计基础方面的基本素质和综合能力，要求考生能够分析、判断和解决与程序设计相关的实践问题。</w:t>
      </w:r>
    </w:p>
    <w:p w14:paraId="439FEB61">
      <w:pPr>
        <w:spacing w:line="360" w:lineRule="auto"/>
        <w:rPr>
          <w:sz w:val="24"/>
          <w:szCs w:val="24"/>
          <w:highlight w:val="none"/>
        </w:rPr>
      </w:pPr>
      <w:r>
        <w:rPr>
          <w:b/>
          <w:bCs/>
          <w:sz w:val="28"/>
          <w:szCs w:val="28"/>
          <w:highlight w:val="none"/>
        </w:rPr>
        <w:t>三、考试形式</w:t>
      </w:r>
    </w:p>
    <w:p w14:paraId="46142639">
      <w:pPr>
        <w:spacing w:line="360" w:lineRule="auto"/>
        <w:ind w:firstLine="480" w:firstLineChars="200"/>
        <w:rPr>
          <w:sz w:val="24"/>
          <w:szCs w:val="20"/>
          <w:highlight w:val="none"/>
        </w:rPr>
      </w:pPr>
      <w:r>
        <w:rPr>
          <w:sz w:val="24"/>
          <w:szCs w:val="20"/>
          <w:highlight w:val="none"/>
        </w:rPr>
        <w:t>本试卷满分为150分，考试时间为180分钟。</w:t>
      </w:r>
    </w:p>
    <w:p w14:paraId="467A2DC8">
      <w:pPr>
        <w:spacing w:line="360" w:lineRule="auto"/>
        <w:rPr>
          <w:b/>
          <w:bCs/>
          <w:sz w:val="28"/>
          <w:szCs w:val="28"/>
          <w:highlight w:val="none"/>
        </w:rPr>
      </w:pPr>
      <w:r>
        <w:rPr>
          <w:b/>
          <w:bCs/>
          <w:sz w:val="28"/>
          <w:szCs w:val="28"/>
          <w:highlight w:val="none"/>
        </w:rPr>
        <w:t>四、考试内容</w:t>
      </w:r>
    </w:p>
    <w:p w14:paraId="7AFA66A2">
      <w:pPr>
        <w:spacing w:line="360" w:lineRule="auto"/>
        <w:ind w:firstLine="480" w:firstLineChars="200"/>
        <w:rPr>
          <w:sz w:val="24"/>
          <w:szCs w:val="20"/>
          <w:highlight w:val="none"/>
        </w:rPr>
      </w:pPr>
      <w:r>
        <w:rPr>
          <w:sz w:val="24"/>
          <w:szCs w:val="20"/>
          <w:highlight w:val="none"/>
        </w:rPr>
        <w:t xml:space="preserve">（一）顺序、选择及循环程序设计 </w:t>
      </w:r>
    </w:p>
    <w:p w14:paraId="189C6D3B">
      <w:pPr>
        <w:spacing w:line="360" w:lineRule="auto"/>
        <w:ind w:firstLine="480" w:firstLineChars="200"/>
        <w:rPr>
          <w:sz w:val="24"/>
          <w:szCs w:val="20"/>
          <w:highlight w:val="none"/>
        </w:rPr>
      </w:pPr>
      <w:r>
        <w:rPr>
          <w:sz w:val="24"/>
          <w:szCs w:val="20"/>
          <w:highlight w:val="none"/>
        </w:rPr>
        <w:t>内容包括数据的表现形式及其运算、语句、数据的输入输出、选择结构和条件判断、关系运算符和关系表达式、逻辑运算符和逻辑表达、条件运算符和条件表达式、多分支选择结构、循环的实现等。</w:t>
      </w:r>
    </w:p>
    <w:p w14:paraId="63C48A73">
      <w:pPr>
        <w:spacing w:line="360" w:lineRule="auto"/>
        <w:ind w:firstLine="480" w:firstLineChars="200"/>
        <w:rPr>
          <w:sz w:val="24"/>
          <w:szCs w:val="20"/>
          <w:highlight w:val="none"/>
        </w:rPr>
      </w:pPr>
      <w:r>
        <w:rPr>
          <w:sz w:val="24"/>
          <w:szCs w:val="20"/>
          <w:highlight w:val="none"/>
        </w:rPr>
        <w:t>（二）数组</w:t>
      </w:r>
    </w:p>
    <w:p w14:paraId="3541A494">
      <w:pPr>
        <w:spacing w:line="360" w:lineRule="auto"/>
        <w:ind w:firstLine="480" w:firstLineChars="200"/>
        <w:rPr>
          <w:sz w:val="24"/>
          <w:szCs w:val="20"/>
          <w:highlight w:val="none"/>
        </w:rPr>
      </w:pPr>
      <w:r>
        <w:rPr>
          <w:sz w:val="24"/>
          <w:szCs w:val="20"/>
          <w:highlight w:val="none"/>
        </w:rPr>
        <w:t>内容包括一维和二维数组的定义和引用、字符数组的定义、输入输出及处理函数等。</w:t>
      </w:r>
    </w:p>
    <w:p w14:paraId="67165797">
      <w:pPr>
        <w:spacing w:line="360" w:lineRule="auto"/>
        <w:ind w:firstLine="480" w:firstLineChars="200"/>
        <w:rPr>
          <w:sz w:val="24"/>
          <w:szCs w:val="20"/>
          <w:highlight w:val="none"/>
        </w:rPr>
      </w:pPr>
      <w:r>
        <w:rPr>
          <w:sz w:val="24"/>
          <w:szCs w:val="20"/>
          <w:highlight w:val="none"/>
        </w:rPr>
        <w:t>（三）基于函数的模块化程序设计</w:t>
      </w:r>
    </w:p>
    <w:p w14:paraId="54DC7300">
      <w:pPr>
        <w:spacing w:line="360" w:lineRule="auto"/>
        <w:ind w:firstLine="480" w:firstLineChars="200"/>
        <w:rPr>
          <w:sz w:val="24"/>
          <w:szCs w:val="20"/>
          <w:highlight w:val="none"/>
        </w:rPr>
      </w:pPr>
      <w:r>
        <w:rPr>
          <w:sz w:val="24"/>
          <w:szCs w:val="20"/>
          <w:highlight w:val="none"/>
        </w:rPr>
        <w:t>主要包括函数的定义、调用、对被调用函数的声明和函数原型、嵌套调用、递归调用、数组作为函数参数的使用、局部变量和全局变量、变量的存储方式和生存期、变量的声明和定义、内部函数和外部函数等。</w:t>
      </w:r>
    </w:p>
    <w:p w14:paraId="6C21DC75">
      <w:pPr>
        <w:spacing w:line="360" w:lineRule="auto"/>
        <w:ind w:firstLine="480" w:firstLineChars="200"/>
        <w:rPr>
          <w:sz w:val="24"/>
          <w:szCs w:val="20"/>
          <w:highlight w:val="none"/>
        </w:rPr>
      </w:pPr>
      <w:r>
        <w:rPr>
          <w:sz w:val="24"/>
          <w:szCs w:val="20"/>
          <w:highlight w:val="none"/>
        </w:rPr>
        <w:t>（四）指针</w:t>
      </w:r>
    </w:p>
    <w:p w14:paraId="6122A58C">
      <w:pPr>
        <w:spacing w:line="360" w:lineRule="auto"/>
        <w:ind w:firstLine="480" w:firstLineChars="200"/>
        <w:rPr>
          <w:sz w:val="24"/>
          <w:szCs w:val="20"/>
          <w:highlight w:val="none"/>
        </w:rPr>
      </w:pPr>
      <w:r>
        <w:rPr>
          <w:sz w:val="24"/>
          <w:szCs w:val="20"/>
          <w:highlight w:val="none"/>
        </w:rPr>
        <w:t>内容包括指针变量的定义、引用、作为函数参数的使用、通过指针引用数组、数组元素的指针、指针的运算、用数组名作函数参数、通过指针引用字符串、字符指针作函数参数、指针数组等</w:t>
      </w:r>
    </w:p>
    <w:p w14:paraId="4B490771">
      <w:pPr>
        <w:spacing w:line="360" w:lineRule="auto"/>
        <w:ind w:firstLine="480" w:firstLineChars="200"/>
        <w:rPr>
          <w:sz w:val="24"/>
          <w:szCs w:val="20"/>
          <w:highlight w:val="none"/>
        </w:rPr>
      </w:pPr>
      <w:r>
        <w:rPr>
          <w:sz w:val="24"/>
          <w:szCs w:val="20"/>
          <w:highlight w:val="none"/>
        </w:rPr>
        <w:t>（五）自定义数据类型</w:t>
      </w:r>
    </w:p>
    <w:p w14:paraId="0DAE8281">
      <w:pPr>
        <w:spacing w:line="360" w:lineRule="auto"/>
        <w:ind w:firstLine="480" w:firstLineChars="200"/>
        <w:rPr>
          <w:sz w:val="24"/>
          <w:szCs w:val="20"/>
          <w:highlight w:val="none"/>
        </w:rPr>
      </w:pPr>
      <w:r>
        <w:rPr>
          <w:sz w:val="24"/>
          <w:szCs w:val="20"/>
          <w:highlight w:val="none"/>
        </w:rPr>
        <w:t>包括定义和使用结构体变量、使用结构体数组、结构体指针、用指针处理链表、使用枚举类型、用typedef声明新类型名等。</w:t>
      </w:r>
    </w:p>
    <w:p w14:paraId="755919AA">
      <w:pPr>
        <w:spacing w:line="360" w:lineRule="auto"/>
        <w:ind w:firstLine="480" w:firstLineChars="200"/>
        <w:rPr>
          <w:sz w:val="24"/>
          <w:szCs w:val="20"/>
          <w:highlight w:val="none"/>
        </w:rPr>
      </w:pPr>
      <w:r>
        <w:rPr>
          <w:sz w:val="24"/>
          <w:szCs w:val="20"/>
          <w:highlight w:val="none"/>
        </w:rPr>
        <w:t>（六）文件的输入输出</w:t>
      </w:r>
    </w:p>
    <w:p w14:paraId="064EF00F">
      <w:pPr>
        <w:spacing w:line="360" w:lineRule="auto"/>
        <w:ind w:firstLine="480" w:firstLineChars="200"/>
        <w:rPr>
          <w:sz w:val="24"/>
          <w:szCs w:val="20"/>
          <w:highlight w:val="none"/>
        </w:rPr>
      </w:pPr>
      <w:r>
        <w:rPr>
          <w:sz w:val="24"/>
          <w:szCs w:val="20"/>
          <w:highlight w:val="none"/>
        </w:rPr>
        <w:t>内容包括打开与关闭文件、顺序读写数据文件、随机读写数据文件、文件读写的出错检测等</w:t>
      </w:r>
    </w:p>
    <w:p w14:paraId="38C50760">
      <w:pPr>
        <w:spacing w:line="360" w:lineRule="auto"/>
        <w:rPr>
          <w:b/>
          <w:bCs/>
          <w:sz w:val="28"/>
          <w:szCs w:val="28"/>
          <w:highlight w:val="none"/>
        </w:rPr>
      </w:pPr>
      <w:r>
        <w:rPr>
          <w:b/>
          <w:bCs/>
          <w:sz w:val="28"/>
          <w:szCs w:val="28"/>
          <w:highlight w:val="none"/>
        </w:rPr>
        <w:t>五、是否需使用计算器</w:t>
      </w:r>
    </w:p>
    <w:p w14:paraId="517D489C">
      <w:pPr>
        <w:spacing w:line="360" w:lineRule="auto"/>
        <w:ind w:firstLine="480" w:firstLineChars="200"/>
        <w:rPr>
          <w:sz w:val="24"/>
          <w:szCs w:val="20"/>
          <w:highlight w:val="none"/>
        </w:rPr>
      </w:pPr>
      <w:r>
        <w:rPr>
          <w:sz w:val="24"/>
          <w:szCs w:val="20"/>
          <w:highlight w:val="none"/>
        </w:rPr>
        <w:t>否。</w:t>
      </w:r>
    </w:p>
    <w:p w14:paraId="6F808CFA">
      <w:pPr>
        <w:pStyle w:val="20"/>
        <w:rPr>
          <w:rFonts w:hint="eastAsia" w:eastAsia="黑体"/>
          <w:highlight w:val="none"/>
          <w:lang w:val="en-US" w:eastAsia="zh-CN"/>
        </w:rPr>
      </w:pPr>
      <w:bookmarkStart w:id="26" w:name="_Toc112049839"/>
      <w:r>
        <w:rPr>
          <w:rFonts w:hint="eastAsia"/>
          <w:highlight w:val="none"/>
        </w:rPr>
        <w:t xml:space="preserve"> </w:t>
      </w:r>
      <w:r>
        <w:rPr>
          <w:rFonts w:hint="eastAsia"/>
          <w:highlight w:val="none"/>
          <w:lang w:val="en-US" w:eastAsia="zh-CN"/>
        </w:rPr>
        <w:t>994</w:t>
      </w:r>
      <w:r>
        <w:rPr>
          <w:rFonts w:hint="eastAsia"/>
          <w:highlight w:val="none"/>
        </w:rPr>
        <w:t>信号与系统</w:t>
      </w:r>
      <w:bookmarkEnd w:id="26"/>
      <w:r>
        <w:rPr>
          <w:rFonts w:hint="eastAsia"/>
          <w:highlight w:val="none"/>
          <w:lang w:val="en-US" w:eastAsia="zh-CN"/>
        </w:rPr>
        <w:t>综合</w:t>
      </w:r>
    </w:p>
    <w:p w14:paraId="1B29E887">
      <w:pPr>
        <w:spacing w:line="360" w:lineRule="auto"/>
        <w:rPr>
          <w:rFonts w:ascii="宋体" w:hAnsi="宋体"/>
          <w:b/>
          <w:sz w:val="28"/>
          <w:szCs w:val="28"/>
        </w:rPr>
      </w:pPr>
      <w:bookmarkStart w:id="27" w:name="_Toc11031"/>
      <w:bookmarkStart w:id="28" w:name="_Toc27190"/>
      <w:bookmarkStart w:id="29" w:name="_Toc3825"/>
      <w:bookmarkStart w:id="30" w:name="_Toc112049840"/>
      <w:bookmarkStart w:id="31" w:name="_Toc32058"/>
      <w:r>
        <w:rPr>
          <w:rFonts w:hint="eastAsia" w:ascii="宋体" w:hAnsi="宋体"/>
          <w:b/>
          <w:sz w:val="28"/>
          <w:szCs w:val="28"/>
        </w:rPr>
        <w:t>一、</w:t>
      </w:r>
      <w:r>
        <w:rPr>
          <w:rFonts w:ascii="宋体" w:hAnsi="宋体"/>
          <w:b/>
          <w:sz w:val="28"/>
          <w:szCs w:val="28"/>
        </w:rPr>
        <w:t>考试性质</w:t>
      </w:r>
    </w:p>
    <w:p w14:paraId="29AD06A1">
      <w:pPr>
        <w:spacing w:line="360" w:lineRule="auto"/>
        <w:ind w:firstLine="513" w:firstLineChars="214"/>
        <w:rPr>
          <w:rFonts w:ascii="宋体" w:hAnsi="宋体"/>
          <w:sz w:val="24"/>
        </w:rPr>
      </w:pPr>
      <w:r>
        <w:rPr>
          <w:rFonts w:hint="eastAsia" w:ascii="宋体" w:hAnsi="宋体"/>
          <w:sz w:val="24"/>
        </w:rPr>
        <w:t>《信号与系统综合》包含了《信号与系统》、《数字信号处理》两门课程的内容，是</w:t>
      </w:r>
      <w:r>
        <w:rPr>
          <w:rFonts w:hint="eastAsia" w:ascii="宋体" w:hAnsi="宋体" w:cs="宋体"/>
          <w:sz w:val="24"/>
        </w:rPr>
        <w:t>中国海洋大学信息科学与工程学部信息与通信工程（0</w:t>
      </w:r>
      <w:r>
        <w:rPr>
          <w:rFonts w:ascii="宋体" w:hAnsi="宋体" w:cs="宋体"/>
          <w:sz w:val="24"/>
        </w:rPr>
        <w:t>810</w:t>
      </w:r>
      <w:r>
        <w:rPr>
          <w:rFonts w:hint="eastAsia" w:ascii="宋体" w:hAnsi="宋体" w:cs="宋体"/>
          <w:sz w:val="24"/>
        </w:rPr>
        <w:t>）、</w:t>
      </w:r>
      <w:r>
        <w:rPr>
          <w:rFonts w:hint="eastAsia" w:ascii="宋体" w:hAnsi="宋体"/>
          <w:sz w:val="24"/>
        </w:rPr>
        <w:t>电子信息（0854</w:t>
      </w:r>
      <w:r>
        <w:rPr>
          <w:rFonts w:ascii="宋体" w:hAnsi="宋体"/>
          <w:sz w:val="24"/>
        </w:rPr>
        <w:t>01</w:t>
      </w:r>
      <w:r>
        <w:rPr>
          <w:rFonts w:hint="eastAsia" w:ascii="宋体" w:hAnsi="宋体"/>
          <w:sz w:val="24"/>
        </w:rPr>
        <w:t>）新一代电子信息技术、（0854</w:t>
      </w:r>
      <w:r>
        <w:rPr>
          <w:rFonts w:ascii="宋体" w:hAnsi="宋体"/>
          <w:sz w:val="24"/>
        </w:rPr>
        <w:t>01</w:t>
      </w:r>
      <w:r>
        <w:rPr>
          <w:rFonts w:hint="eastAsia" w:ascii="宋体" w:hAnsi="宋体"/>
          <w:sz w:val="24"/>
        </w:rPr>
        <w:t>）新一代电子信息技术-产教融合、通信工程（含宽带网络、移动通信等）（0</w:t>
      </w:r>
      <w:r>
        <w:rPr>
          <w:rFonts w:ascii="宋体" w:hAnsi="宋体"/>
          <w:sz w:val="24"/>
        </w:rPr>
        <w:t>854</w:t>
      </w:r>
      <w:r>
        <w:rPr>
          <w:rFonts w:hint="eastAsia" w:ascii="宋体" w:hAnsi="宋体"/>
          <w:sz w:val="24"/>
        </w:rPr>
        <w:t>0</w:t>
      </w:r>
      <w:r>
        <w:rPr>
          <w:rFonts w:ascii="宋体" w:hAnsi="宋体"/>
          <w:sz w:val="24"/>
        </w:rPr>
        <w:t>2</w:t>
      </w:r>
      <w:r>
        <w:rPr>
          <w:rFonts w:hint="eastAsia" w:ascii="宋体" w:hAnsi="宋体"/>
          <w:sz w:val="24"/>
        </w:rPr>
        <w:t>）硕士研究生招生考试</w:t>
      </w:r>
      <w:r>
        <w:rPr>
          <w:rFonts w:hint="eastAsia" w:ascii="宋体" w:hAnsi="宋体" w:cs="宋体"/>
          <w:kern w:val="0"/>
          <w:sz w:val="24"/>
          <w:szCs w:val="20"/>
        </w:rPr>
        <w:t>初试笔试科目。</w:t>
      </w:r>
      <w:r>
        <w:rPr>
          <w:rFonts w:hint="eastAsia" w:ascii="宋体" w:hAnsi="宋体"/>
          <w:sz w:val="24"/>
        </w:rPr>
        <w:t>它的出题和评价标准是相关专业优秀本科毕业生能达到的水平，以保证被录取者具有较好的信号处理与分析基础。</w:t>
      </w:r>
    </w:p>
    <w:p w14:paraId="2528E886">
      <w:pPr>
        <w:spacing w:line="360" w:lineRule="auto"/>
        <w:rPr>
          <w:rFonts w:ascii="宋体" w:hAnsi="宋体"/>
          <w:b/>
          <w:sz w:val="28"/>
          <w:szCs w:val="28"/>
        </w:rPr>
      </w:pPr>
      <w:r>
        <w:rPr>
          <w:rFonts w:hint="eastAsia" w:ascii="宋体" w:hAnsi="宋体"/>
          <w:b/>
          <w:sz w:val="28"/>
          <w:szCs w:val="28"/>
        </w:rPr>
        <w:t>二、考查目标</w:t>
      </w:r>
    </w:p>
    <w:p w14:paraId="401B50AF">
      <w:pPr>
        <w:spacing w:line="360" w:lineRule="auto"/>
        <w:ind w:firstLine="513" w:firstLineChars="214"/>
        <w:rPr>
          <w:rFonts w:ascii="宋体" w:hAnsi="宋体" w:cs="宋体"/>
          <w:kern w:val="0"/>
          <w:sz w:val="24"/>
          <w:szCs w:val="20"/>
          <w:lang w:val="zh-CN"/>
        </w:rPr>
      </w:pPr>
      <w:r>
        <w:rPr>
          <w:rFonts w:hint="eastAsia" w:ascii="宋体" w:hAnsi="宋体"/>
          <w:sz w:val="24"/>
        </w:rPr>
        <w:t>要求考生系统地掌握信号与系统的基本概念和基本原理，能够熟练的运用上述理论对于信号、系统进行时间域和频率域分析和求解，掌握数字信号处理的实现技术，尤其应注重综合应用的能力。</w:t>
      </w:r>
      <w:r>
        <w:rPr>
          <w:rFonts w:hint="eastAsia" w:ascii="宋体" w:hAnsi="宋体" w:cs="宋体"/>
          <w:kern w:val="0"/>
          <w:sz w:val="24"/>
          <w:szCs w:val="20"/>
          <w:lang w:val="zh-CN"/>
        </w:rPr>
        <w:t xml:space="preserve"> </w:t>
      </w:r>
    </w:p>
    <w:p w14:paraId="28484F60">
      <w:pPr>
        <w:spacing w:line="360" w:lineRule="auto"/>
        <w:rPr>
          <w:rFonts w:ascii="宋体" w:hAnsi="宋体"/>
          <w:b/>
          <w:sz w:val="28"/>
          <w:szCs w:val="28"/>
        </w:rPr>
      </w:pPr>
      <w:r>
        <w:rPr>
          <w:rFonts w:hint="eastAsia" w:ascii="宋体" w:hAnsi="宋体"/>
          <w:b/>
          <w:sz w:val="28"/>
          <w:szCs w:val="28"/>
        </w:rPr>
        <w:t>三、考试形式</w:t>
      </w:r>
    </w:p>
    <w:p w14:paraId="59DAA19E">
      <w:pPr>
        <w:widowControl/>
        <w:spacing w:line="360" w:lineRule="auto"/>
        <w:ind w:firstLine="480" w:firstLineChars="200"/>
        <w:rPr>
          <w:rFonts w:hint="eastAsia" w:ascii="宋体" w:hAnsi="宋体"/>
          <w:kern w:val="0"/>
          <w:sz w:val="24"/>
          <w:szCs w:val="20"/>
        </w:rPr>
      </w:pPr>
      <w:r>
        <w:rPr>
          <w:rFonts w:hint="eastAsia" w:ascii="宋体" w:hAnsi="宋体"/>
          <w:kern w:val="0"/>
          <w:sz w:val="24"/>
          <w:szCs w:val="20"/>
        </w:rPr>
        <w:t>本考试为闭卷考试，满分为150分，考试时间为180分钟。</w:t>
      </w:r>
    </w:p>
    <w:p w14:paraId="408E9541">
      <w:pPr>
        <w:spacing w:line="360" w:lineRule="auto"/>
        <w:rPr>
          <w:rFonts w:ascii="宋体" w:hAnsi="宋体"/>
          <w:sz w:val="24"/>
        </w:rPr>
      </w:pPr>
      <w:r>
        <w:rPr>
          <w:rFonts w:hint="eastAsia" w:ascii="宋体" w:hAnsi="宋体"/>
          <w:b/>
          <w:sz w:val="28"/>
          <w:szCs w:val="28"/>
        </w:rPr>
        <w:t>四、</w:t>
      </w:r>
      <w:r>
        <w:rPr>
          <w:rFonts w:ascii="宋体" w:hAnsi="宋体"/>
          <w:b/>
          <w:sz w:val="28"/>
          <w:szCs w:val="28"/>
        </w:rPr>
        <w:t>考试内容</w:t>
      </w:r>
      <w:r>
        <w:rPr>
          <w:rFonts w:hint="eastAsia" w:ascii="宋体" w:hAnsi="宋体"/>
          <w:b/>
          <w:sz w:val="28"/>
          <w:szCs w:val="28"/>
        </w:rPr>
        <w:t xml:space="preserve"> </w:t>
      </w:r>
    </w:p>
    <w:p w14:paraId="0B57412E">
      <w:pPr>
        <w:spacing w:line="360" w:lineRule="auto"/>
        <w:ind w:firstLine="513" w:firstLineChars="214"/>
        <w:rPr>
          <w:rFonts w:ascii="宋体" w:hAnsi="宋体"/>
          <w:sz w:val="24"/>
        </w:rPr>
      </w:pPr>
      <w:r>
        <w:rPr>
          <w:rFonts w:hint="eastAsia" w:ascii="宋体" w:hAnsi="宋体"/>
          <w:sz w:val="24"/>
        </w:rPr>
        <w:t>（1）信号和系统的基本性质</w:t>
      </w:r>
    </w:p>
    <w:p w14:paraId="38A88855">
      <w:pPr>
        <w:spacing w:line="360" w:lineRule="auto"/>
        <w:ind w:firstLine="513" w:firstLineChars="214"/>
        <w:rPr>
          <w:rFonts w:ascii="宋体" w:hAnsi="宋体"/>
          <w:sz w:val="24"/>
        </w:rPr>
      </w:pPr>
      <w:r>
        <w:rPr>
          <w:rFonts w:hint="eastAsia" w:ascii="宋体" w:hAnsi="宋体"/>
          <w:sz w:val="24"/>
        </w:rPr>
        <w:t>信号的能量、功率及周期性等性质，系统的线性、时不变、因果、稳定等基本性质。</w:t>
      </w:r>
    </w:p>
    <w:p w14:paraId="47DD5405">
      <w:pPr>
        <w:spacing w:line="360" w:lineRule="auto"/>
        <w:ind w:firstLine="513" w:firstLineChars="214"/>
        <w:rPr>
          <w:rFonts w:ascii="宋体" w:hAnsi="宋体"/>
          <w:sz w:val="24"/>
        </w:rPr>
      </w:pPr>
      <w:r>
        <w:rPr>
          <w:rFonts w:hint="eastAsia" w:ascii="宋体" w:hAnsi="宋体"/>
          <w:sz w:val="24"/>
        </w:rPr>
        <w:t>（2）线性时不变系统的时域求解</w:t>
      </w:r>
    </w:p>
    <w:p w14:paraId="767B2A13">
      <w:pPr>
        <w:spacing w:line="360" w:lineRule="auto"/>
        <w:ind w:firstLine="513" w:firstLineChars="214"/>
        <w:rPr>
          <w:rFonts w:ascii="宋体" w:hAnsi="宋体"/>
          <w:sz w:val="24"/>
        </w:rPr>
      </w:pPr>
      <w:r>
        <w:rPr>
          <w:rFonts w:hint="eastAsia" w:ascii="宋体" w:hAnsi="宋体"/>
          <w:sz w:val="24"/>
        </w:rPr>
        <w:t>冲激函数的性质，连续和离散线性时不变系统的冲激响应，零输入响应和零状态响应，卷积积分、线性卷积及其性质，系统的微分方程和差分方程描述方法。</w:t>
      </w:r>
    </w:p>
    <w:p w14:paraId="72E1F4DF">
      <w:pPr>
        <w:spacing w:line="360" w:lineRule="auto"/>
        <w:ind w:firstLine="513" w:firstLineChars="214"/>
        <w:rPr>
          <w:rFonts w:ascii="宋体" w:hAnsi="宋体"/>
          <w:sz w:val="24"/>
        </w:rPr>
      </w:pPr>
      <w:r>
        <w:rPr>
          <w:rFonts w:hint="eastAsia" w:ascii="宋体" w:hAnsi="宋体"/>
          <w:sz w:val="24"/>
        </w:rPr>
        <w:t>（3）连续和离散信号的傅里叶级数与傅里叶变换</w:t>
      </w:r>
    </w:p>
    <w:p w14:paraId="2E4EA229">
      <w:pPr>
        <w:spacing w:line="360" w:lineRule="auto"/>
        <w:ind w:firstLine="480" w:firstLineChars="200"/>
        <w:rPr>
          <w:rFonts w:ascii="宋体" w:hAnsi="宋体"/>
          <w:sz w:val="24"/>
        </w:rPr>
      </w:pPr>
      <w:r>
        <w:rPr>
          <w:rFonts w:hint="eastAsia" w:ascii="宋体" w:hAnsi="宋体"/>
          <w:sz w:val="24"/>
        </w:rPr>
        <w:t>连续和离散周期信号傅里叶级数表示及其性质，连续和离散周期信号傅里叶变换,连续和离散非周期信号的傅里叶变换及其性质。</w:t>
      </w:r>
    </w:p>
    <w:p w14:paraId="7F4D1324">
      <w:pPr>
        <w:spacing w:line="360" w:lineRule="auto"/>
        <w:ind w:firstLine="513" w:firstLineChars="214"/>
        <w:rPr>
          <w:rFonts w:ascii="宋体" w:hAnsi="宋体"/>
          <w:sz w:val="24"/>
        </w:rPr>
      </w:pPr>
      <w:r>
        <w:rPr>
          <w:rFonts w:hint="eastAsia" w:ascii="宋体" w:hAnsi="宋体"/>
          <w:sz w:val="24"/>
        </w:rPr>
        <w:t>（4）信号和系统的频域分析</w:t>
      </w:r>
    </w:p>
    <w:p w14:paraId="341AA920">
      <w:pPr>
        <w:spacing w:line="360" w:lineRule="auto"/>
        <w:ind w:firstLine="513" w:firstLineChars="214"/>
        <w:rPr>
          <w:rFonts w:ascii="宋体" w:hAnsi="宋体"/>
          <w:sz w:val="24"/>
        </w:rPr>
      </w:pPr>
      <w:r>
        <w:rPr>
          <w:rFonts w:hint="eastAsia" w:ascii="宋体" w:hAnsi="宋体"/>
          <w:sz w:val="24"/>
        </w:rPr>
        <w:t>连续和离散系统的频率响应及表示方法，波特图，线性时不变系统的频域分析。采样定理，连续和离散信号的采样及重建。调制解调，正弦、复指数幅度调制，频分多路复用，单边带正弦调制等。</w:t>
      </w:r>
    </w:p>
    <w:p w14:paraId="3CFF72AE">
      <w:pPr>
        <w:spacing w:line="360" w:lineRule="auto"/>
        <w:ind w:firstLine="513" w:firstLineChars="214"/>
        <w:rPr>
          <w:rFonts w:ascii="宋体" w:hAnsi="宋体"/>
          <w:sz w:val="24"/>
        </w:rPr>
      </w:pPr>
      <w:r>
        <w:rPr>
          <w:rFonts w:hint="eastAsia" w:ascii="宋体" w:hAnsi="宋体"/>
          <w:sz w:val="24"/>
        </w:rPr>
        <w:t>（5）拉普拉斯变换和连续系统的复频域分析</w:t>
      </w:r>
    </w:p>
    <w:p w14:paraId="3206A44D">
      <w:pPr>
        <w:spacing w:line="360" w:lineRule="auto"/>
        <w:ind w:firstLine="513" w:firstLineChars="214"/>
        <w:rPr>
          <w:rFonts w:ascii="宋体" w:hAnsi="宋体"/>
          <w:sz w:val="24"/>
        </w:rPr>
      </w:pPr>
      <w:r>
        <w:rPr>
          <w:rFonts w:hint="eastAsia" w:ascii="宋体" w:hAnsi="宋体"/>
          <w:sz w:val="24"/>
        </w:rPr>
        <w:t>拉普拉斯变换及收敛域和性质，基于拉普拉斯变换的线性时不变系统的分析与表征，系统函数的代数和框图表示。单边拉普拉斯变换和基于单边拉普拉斯变换的系统复频域分析（拉普拉斯变换解）, 零输入响应、零状态响应、自由响应、受迫响应、瞬态响应、稳态响应。电路系统的S域模型，系统模拟与信号流图。</w:t>
      </w:r>
    </w:p>
    <w:p w14:paraId="6409E099">
      <w:pPr>
        <w:spacing w:line="360" w:lineRule="auto"/>
        <w:ind w:firstLine="513" w:firstLineChars="214"/>
        <w:rPr>
          <w:rFonts w:ascii="宋体" w:hAnsi="宋体"/>
          <w:sz w:val="24"/>
        </w:rPr>
      </w:pPr>
      <w:r>
        <w:rPr>
          <w:rFonts w:hint="eastAsia" w:ascii="宋体" w:hAnsi="宋体"/>
          <w:sz w:val="24"/>
        </w:rPr>
        <w:t>（6）</w:t>
      </w:r>
      <w:r>
        <w:rPr>
          <w:rFonts w:ascii="宋体" w:hAnsi="宋体"/>
          <w:sz w:val="24"/>
        </w:rPr>
        <w:t>Z</w:t>
      </w:r>
      <w:r>
        <w:rPr>
          <w:rFonts w:hint="eastAsia" w:ascii="宋体" w:hAnsi="宋体"/>
          <w:sz w:val="24"/>
        </w:rPr>
        <w:t>变换和离散系统的复频域分析</w:t>
      </w:r>
    </w:p>
    <w:p w14:paraId="09CD9AA9">
      <w:pPr>
        <w:spacing w:line="360" w:lineRule="auto"/>
        <w:ind w:firstLine="513" w:firstLineChars="214"/>
        <w:rPr>
          <w:rFonts w:ascii="宋体" w:hAnsi="宋体"/>
          <w:sz w:val="24"/>
        </w:rPr>
      </w:pPr>
      <w:r>
        <w:rPr>
          <w:rFonts w:ascii="宋体" w:hAnsi="宋体"/>
          <w:sz w:val="24"/>
        </w:rPr>
        <w:t>Z</w:t>
      </w:r>
      <w:r>
        <w:rPr>
          <w:rFonts w:hint="eastAsia" w:ascii="宋体" w:hAnsi="宋体"/>
          <w:sz w:val="24"/>
        </w:rPr>
        <w:t>变换及收敛域，</w:t>
      </w:r>
      <w:r>
        <w:rPr>
          <w:rFonts w:ascii="宋体" w:hAnsi="宋体"/>
          <w:sz w:val="24"/>
        </w:rPr>
        <w:t>Z</w:t>
      </w:r>
      <w:r>
        <w:rPr>
          <w:rFonts w:hint="eastAsia" w:ascii="宋体" w:hAnsi="宋体"/>
          <w:sz w:val="24"/>
        </w:rPr>
        <w:t>变换的性质，基于</w:t>
      </w:r>
      <w:r>
        <w:rPr>
          <w:rFonts w:ascii="宋体" w:hAnsi="宋体"/>
          <w:sz w:val="24"/>
        </w:rPr>
        <w:t>Z</w:t>
      </w:r>
      <w:r>
        <w:rPr>
          <w:rFonts w:hint="eastAsia" w:ascii="宋体" w:hAnsi="宋体"/>
          <w:sz w:val="24"/>
        </w:rPr>
        <w:t>变换的线性时不变系统的分析与表征，系统函数的代数和框图表示。单边</w:t>
      </w:r>
      <w:r>
        <w:rPr>
          <w:rFonts w:ascii="宋体" w:hAnsi="宋体"/>
          <w:sz w:val="24"/>
        </w:rPr>
        <w:t>Z</w:t>
      </w:r>
      <w:r>
        <w:rPr>
          <w:rFonts w:hint="eastAsia" w:ascii="宋体" w:hAnsi="宋体"/>
          <w:sz w:val="24"/>
        </w:rPr>
        <w:t>变换和基于单边</w:t>
      </w:r>
      <w:r>
        <w:rPr>
          <w:rFonts w:ascii="宋体" w:hAnsi="宋体"/>
          <w:sz w:val="24"/>
        </w:rPr>
        <w:t>Z</w:t>
      </w:r>
      <w:r>
        <w:rPr>
          <w:rFonts w:hint="eastAsia" w:ascii="宋体" w:hAnsi="宋体"/>
          <w:sz w:val="24"/>
        </w:rPr>
        <w:t>变换的系统复频域分析（</w:t>
      </w:r>
      <w:r>
        <w:rPr>
          <w:rFonts w:ascii="宋体" w:hAnsi="宋体"/>
          <w:sz w:val="24"/>
        </w:rPr>
        <w:t>Z</w:t>
      </w:r>
      <w:r>
        <w:rPr>
          <w:rFonts w:hint="eastAsia" w:ascii="宋体" w:hAnsi="宋体"/>
          <w:sz w:val="24"/>
        </w:rPr>
        <w:t xml:space="preserve">变换解），零输入响应、零状态响应、自由响应、受迫响应、瞬态响应、稳态响应，离散系统的模拟与信号流图。 </w:t>
      </w:r>
    </w:p>
    <w:p w14:paraId="37B69FDA">
      <w:pPr>
        <w:spacing w:line="360" w:lineRule="auto"/>
        <w:ind w:firstLine="513" w:firstLineChars="214"/>
        <w:rPr>
          <w:rFonts w:ascii="宋体" w:hAnsi="宋体"/>
          <w:sz w:val="24"/>
        </w:rPr>
      </w:pPr>
      <w:r>
        <w:rPr>
          <w:rFonts w:hint="eastAsia" w:ascii="宋体" w:hAnsi="宋体"/>
          <w:sz w:val="24"/>
        </w:rPr>
        <w:t>（7）连续与离散系统函数的零极点分析</w:t>
      </w:r>
    </w:p>
    <w:p w14:paraId="5C82AE25">
      <w:pPr>
        <w:spacing w:line="360" w:lineRule="auto"/>
        <w:ind w:firstLine="513" w:firstLineChars="214"/>
        <w:rPr>
          <w:rFonts w:ascii="宋体" w:hAnsi="宋体"/>
          <w:sz w:val="24"/>
        </w:rPr>
      </w:pPr>
      <w:r>
        <w:rPr>
          <w:rFonts w:hint="eastAsia" w:ascii="宋体" w:hAnsi="宋体"/>
          <w:sz w:val="24"/>
        </w:rPr>
        <w:t>由零极点分布对傅里叶变换进行几何分析，全通系统、最小相位系统、稳定系统的零极点分布，系统零极点分布与系统频率响应的关系。</w:t>
      </w:r>
    </w:p>
    <w:p w14:paraId="1C8B6F14">
      <w:pPr>
        <w:spacing w:line="360" w:lineRule="auto"/>
        <w:ind w:firstLine="513" w:firstLineChars="214"/>
        <w:rPr>
          <w:rFonts w:ascii="宋体" w:hAnsi="宋体"/>
          <w:sz w:val="24"/>
        </w:rPr>
      </w:pPr>
      <w:r>
        <w:rPr>
          <w:rFonts w:hint="eastAsia" w:ascii="宋体" w:hAnsi="宋体"/>
          <w:sz w:val="24"/>
        </w:rPr>
        <w:t>（8）离散傅里叶变换及快速算法</w:t>
      </w:r>
    </w:p>
    <w:p w14:paraId="01CDD430">
      <w:pPr>
        <w:spacing w:line="360" w:lineRule="auto"/>
        <w:ind w:firstLine="513" w:firstLineChars="214"/>
        <w:rPr>
          <w:rFonts w:hint="eastAsia" w:ascii="宋体" w:hAnsi="宋体"/>
          <w:sz w:val="24"/>
        </w:rPr>
      </w:pPr>
      <w:r>
        <w:rPr>
          <w:rFonts w:hint="eastAsia" w:ascii="宋体" w:hAnsi="宋体"/>
          <w:sz w:val="24"/>
        </w:rPr>
        <w:t>离散傅里叶变换及性质，频域采样定理，离散傅里叶变换的应用，离散傅里叶变换快速算法原理、实现流程以及计算复杂度分析。</w:t>
      </w:r>
    </w:p>
    <w:p w14:paraId="79639480">
      <w:pPr>
        <w:spacing w:line="360" w:lineRule="auto"/>
        <w:ind w:firstLine="513" w:firstLineChars="214"/>
        <w:rPr>
          <w:rFonts w:ascii="宋体" w:hAnsi="宋体"/>
          <w:sz w:val="24"/>
        </w:rPr>
      </w:pPr>
      <w:r>
        <w:rPr>
          <w:rFonts w:hint="eastAsia" w:ascii="宋体" w:hAnsi="宋体"/>
          <w:sz w:val="24"/>
        </w:rPr>
        <w:t>（9）数字滤波器的结构与设计</w:t>
      </w:r>
    </w:p>
    <w:p w14:paraId="50C1A006">
      <w:pPr>
        <w:spacing w:line="360" w:lineRule="auto"/>
        <w:ind w:firstLine="513" w:firstLineChars="214"/>
        <w:rPr>
          <w:rFonts w:hint="eastAsia" w:ascii="宋体" w:hAnsi="宋体"/>
          <w:sz w:val="24"/>
        </w:rPr>
      </w:pPr>
      <w:r>
        <w:rPr>
          <w:rFonts w:hint="eastAsia" w:ascii="宋体" w:hAnsi="宋体"/>
          <w:sz w:val="24"/>
        </w:rPr>
        <w:t>I</w:t>
      </w:r>
      <w:r>
        <w:rPr>
          <w:rFonts w:ascii="宋体" w:hAnsi="宋体"/>
          <w:sz w:val="24"/>
        </w:rPr>
        <w:t>IR</w:t>
      </w:r>
      <w:r>
        <w:rPr>
          <w:rFonts w:hint="eastAsia" w:ascii="宋体" w:hAnsi="宋体"/>
          <w:sz w:val="24"/>
        </w:rPr>
        <w:t>、F</w:t>
      </w:r>
      <w:r>
        <w:rPr>
          <w:rFonts w:ascii="宋体" w:hAnsi="宋体"/>
          <w:sz w:val="24"/>
        </w:rPr>
        <w:t>IR</w:t>
      </w:r>
      <w:r>
        <w:rPr>
          <w:rFonts w:hint="eastAsia" w:ascii="宋体" w:hAnsi="宋体"/>
          <w:sz w:val="24"/>
        </w:rPr>
        <w:t>数字滤波器的常用结构、滤波器实现误差分析以及结构分析，利用模拟滤波器设计I</w:t>
      </w:r>
      <w:r>
        <w:rPr>
          <w:rFonts w:ascii="宋体" w:hAnsi="宋体"/>
          <w:sz w:val="24"/>
        </w:rPr>
        <w:t>IR</w:t>
      </w:r>
      <w:r>
        <w:rPr>
          <w:rFonts w:hint="eastAsia" w:ascii="宋体" w:hAnsi="宋体"/>
          <w:sz w:val="24"/>
        </w:rPr>
        <w:t>数字滤波器，模拟滤波器设计、模拟滤波器数字化方法，线性时不变系统满足线性相位的条件以及线性相位系统时频域特点，利用窗函数法、频率采样法设计F</w:t>
      </w:r>
      <w:r>
        <w:rPr>
          <w:rFonts w:ascii="宋体" w:hAnsi="宋体"/>
          <w:sz w:val="24"/>
        </w:rPr>
        <w:t>IR</w:t>
      </w:r>
      <w:r>
        <w:rPr>
          <w:rFonts w:hint="eastAsia" w:ascii="宋体" w:hAnsi="宋体"/>
          <w:sz w:val="24"/>
        </w:rPr>
        <w:t>数字滤波器，I</w:t>
      </w:r>
      <w:r>
        <w:rPr>
          <w:rFonts w:ascii="宋体" w:hAnsi="宋体"/>
          <w:sz w:val="24"/>
        </w:rPr>
        <w:t>IR</w:t>
      </w:r>
      <w:r>
        <w:rPr>
          <w:rFonts w:hint="eastAsia" w:ascii="宋体" w:hAnsi="宋体"/>
          <w:sz w:val="24"/>
        </w:rPr>
        <w:t>与F</w:t>
      </w:r>
      <w:r>
        <w:rPr>
          <w:rFonts w:ascii="宋体" w:hAnsi="宋体"/>
          <w:sz w:val="24"/>
        </w:rPr>
        <w:t>IR</w:t>
      </w:r>
      <w:r>
        <w:rPr>
          <w:rFonts w:hint="eastAsia" w:ascii="宋体" w:hAnsi="宋体"/>
          <w:sz w:val="24"/>
        </w:rPr>
        <w:t>数字滤波器的对比分析。</w:t>
      </w:r>
    </w:p>
    <w:p w14:paraId="78F51982">
      <w:pPr>
        <w:numPr>
          <w:ilvl w:val="0"/>
          <w:numId w:val="1"/>
        </w:numPr>
        <w:spacing w:line="360" w:lineRule="auto"/>
        <w:rPr>
          <w:rFonts w:hint="eastAsia" w:ascii="宋体" w:hAnsi="宋体"/>
          <w:b/>
          <w:sz w:val="28"/>
          <w:szCs w:val="28"/>
        </w:rPr>
      </w:pPr>
      <w:r>
        <w:rPr>
          <w:rFonts w:hint="eastAsia" w:ascii="宋体" w:hAnsi="宋体"/>
          <w:b/>
          <w:sz w:val="28"/>
          <w:szCs w:val="28"/>
        </w:rPr>
        <w:t>是否需使用计算器</w:t>
      </w:r>
    </w:p>
    <w:p w14:paraId="0A3E7012">
      <w:pPr>
        <w:numPr>
          <w:ilvl w:val="0"/>
          <w:numId w:val="0"/>
        </w:numPr>
        <w:spacing w:line="360" w:lineRule="auto"/>
        <w:rPr>
          <w:rFonts w:hint="default" w:ascii="宋体" w:hAnsi="宋体" w:eastAsia="宋体"/>
          <w:b/>
          <w:sz w:val="28"/>
          <w:szCs w:val="28"/>
          <w:lang w:val="en-US" w:eastAsia="zh-CN"/>
        </w:rPr>
      </w:pPr>
      <w:r>
        <w:rPr>
          <w:rFonts w:hint="eastAsia" w:ascii="宋体" w:hAnsi="宋体"/>
          <w:b/>
          <w:sz w:val="28"/>
          <w:szCs w:val="28"/>
          <w:lang w:val="en-US" w:eastAsia="zh-CN"/>
        </w:rPr>
        <w:t xml:space="preserve">    </w:t>
      </w:r>
      <w:r>
        <w:rPr>
          <w:rFonts w:hint="eastAsia" w:ascii="宋体" w:hAnsi="宋体" w:eastAsia="宋体" w:cs="Times New Roman"/>
          <w:color w:val="000000"/>
          <w:sz w:val="24"/>
          <w:lang w:val="en-US" w:eastAsia="zh-CN"/>
        </w:rPr>
        <w:t>否。</w:t>
      </w:r>
    </w:p>
    <w:p w14:paraId="18D9731B">
      <w:pPr>
        <w:pStyle w:val="20"/>
        <w:rPr>
          <w:rFonts w:ascii="黑体" w:hAnsi="黑体" w:eastAsia="黑体" w:cs="黑体"/>
          <w:b w:val="0"/>
          <w:bCs w:val="0"/>
          <w:color w:val="auto"/>
          <w:sz w:val="32"/>
          <w:szCs w:val="32"/>
          <w:highlight w:val="none"/>
        </w:rPr>
      </w:pPr>
      <w:r>
        <w:rPr>
          <w:rFonts w:hint="eastAsia" w:cs="黑体"/>
          <w:b w:val="0"/>
          <w:bCs w:val="0"/>
          <w:color w:val="auto"/>
          <w:sz w:val="32"/>
          <w:szCs w:val="32"/>
          <w:highlight w:val="none"/>
          <w:lang w:val="en-US" w:eastAsia="zh-CN"/>
        </w:rPr>
        <w:t>999</w:t>
      </w:r>
      <w:r>
        <w:rPr>
          <w:rFonts w:hint="eastAsia" w:ascii="黑体" w:hAnsi="黑体" w:eastAsia="黑体" w:cs="黑体"/>
          <w:b w:val="0"/>
          <w:bCs w:val="0"/>
          <w:color w:val="auto"/>
          <w:sz w:val="32"/>
          <w:szCs w:val="32"/>
          <w:highlight w:val="none"/>
        </w:rPr>
        <w:t>半导体物理与器件基础</w:t>
      </w:r>
    </w:p>
    <w:p w14:paraId="546C1E63">
      <w:pPr>
        <w:spacing w:line="360" w:lineRule="auto"/>
        <w:rPr>
          <w:rFonts w:hint="eastAsia" w:ascii="宋体" w:hAnsi="宋体"/>
          <w:b/>
          <w:bCs/>
          <w:sz w:val="28"/>
          <w:szCs w:val="28"/>
        </w:rPr>
      </w:pPr>
      <w:r>
        <w:rPr>
          <w:rFonts w:hint="eastAsia" w:ascii="宋体" w:hAnsi="宋体"/>
          <w:b/>
          <w:bCs/>
          <w:sz w:val="28"/>
          <w:szCs w:val="28"/>
        </w:rPr>
        <w:t>一、考试性质</w:t>
      </w:r>
    </w:p>
    <w:p w14:paraId="06755E99">
      <w:pPr>
        <w:spacing w:line="360" w:lineRule="auto"/>
        <w:ind w:firstLine="513" w:firstLineChars="214"/>
        <w:rPr>
          <w:rFonts w:hint="eastAsia" w:ascii="宋体" w:hAnsi="宋体"/>
          <w:color w:val="000000"/>
          <w:sz w:val="24"/>
          <w:szCs w:val="24"/>
        </w:rPr>
      </w:pPr>
      <w:r>
        <w:rPr>
          <w:rFonts w:hint="eastAsia" w:ascii="宋体" w:hAnsi="宋体"/>
          <w:color w:val="000000"/>
          <w:sz w:val="24"/>
          <w:szCs w:val="24"/>
        </w:rPr>
        <w:t>《半导体物理与器件基础》是中国海洋大学信息科学与工程学部电子信息（085403） 集成电路工程硕士研究生入学考试初试专业课笔试科目。</w:t>
      </w:r>
    </w:p>
    <w:p w14:paraId="1CB4EA16">
      <w:pPr>
        <w:spacing w:line="360" w:lineRule="auto"/>
        <w:rPr>
          <w:rFonts w:hint="eastAsia" w:ascii="宋体" w:hAnsi="宋体"/>
          <w:b/>
          <w:bCs/>
          <w:color w:val="000000"/>
          <w:sz w:val="28"/>
          <w:szCs w:val="28"/>
        </w:rPr>
      </w:pPr>
      <w:r>
        <w:rPr>
          <w:rFonts w:hint="eastAsia" w:ascii="宋体" w:hAnsi="宋体"/>
          <w:b/>
          <w:bCs/>
          <w:color w:val="000000"/>
          <w:sz w:val="28"/>
          <w:szCs w:val="28"/>
        </w:rPr>
        <w:t>二、考查目标</w:t>
      </w:r>
    </w:p>
    <w:p w14:paraId="31DAB33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要求学生熟练掌握半导体物理与典型微电子器件的相关基础理论，重点掌握半导体的晶格结构和电子状态；杂质和缺陷能级；载流子的统计分布；载流子的散射及电导问题；非平衡载流子的产生、复合及其运动规律；p-n 结；金属半导体接触；金属-氧化物-半导体场效应晶体管。要求考生对其基本概念有较深入的了解，能够系统地掌握基本公式的推导、证明和应用，并具有综合运用所学知识分析问题和解决问题的能力。考试是所学知识的总结性考试，考试水平应达到或超过本科专业相应的课程要求水平。</w:t>
      </w:r>
    </w:p>
    <w:p w14:paraId="17F0DC44">
      <w:pPr>
        <w:spacing w:line="360" w:lineRule="auto"/>
        <w:rPr>
          <w:rFonts w:hint="eastAsia" w:ascii="宋体" w:hAnsi="宋体"/>
          <w:color w:val="000000"/>
          <w:sz w:val="24"/>
          <w:szCs w:val="24"/>
        </w:rPr>
      </w:pPr>
      <w:r>
        <w:rPr>
          <w:rFonts w:hint="eastAsia" w:ascii="宋体" w:hAnsi="宋体"/>
          <w:b/>
          <w:bCs/>
          <w:color w:val="000000"/>
          <w:sz w:val="28"/>
          <w:szCs w:val="28"/>
        </w:rPr>
        <w:t>三、考试形式</w:t>
      </w:r>
    </w:p>
    <w:p w14:paraId="1BD5B9C9">
      <w:pPr>
        <w:spacing w:line="360" w:lineRule="auto"/>
        <w:ind w:firstLine="480" w:firstLineChars="200"/>
        <w:rPr>
          <w:rFonts w:hint="eastAsia" w:ascii="宋体" w:hAnsi="宋体"/>
          <w:color w:val="000000"/>
          <w:sz w:val="24"/>
          <w:szCs w:val="24"/>
        </w:rPr>
      </w:pPr>
      <w:r>
        <w:rPr>
          <w:rFonts w:hint="eastAsia" w:ascii="宋体" w:hAnsi="宋体"/>
          <w:color w:val="000000"/>
          <w:sz w:val="24"/>
        </w:rPr>
        <w:t>本考试为闭卷考试，满分为150分，考试时间为180分钟。</w:t>
      </w:r>
    </w:p>
    <w:p w14:paraId="18F55F46">
      <w:pPr>
        <w:spacing w:line="360" w:lineRule="auto"/>
        <w:rPr>
          <w:rFonts w:hint="eastAsia" w:ascii="宋体" w:hAnsi="宋体"/>
          <w:b/>
          <w:bCs/>
          <w:color w:val="000000"/>
          <w:sz w:val="28"/>
          <w:szCs w:val="28"/>
        </w:rPr>
      </w:pPr>
      <w:r>
        <w:rPr>
          <w:rFonts w:hint="eastAsia" w:ascii="宋体" w:hAnsi="宋体"/>
          <w:b/>
          <w:bCs/>
          <w:color w:val="000000"/>
          <w:sz w:val="28"/>
          <w:szCs w:val="28"/>
        </w:rPr>
        <w:t>四、考试内容</w:t>
      </w:r>
    </w:p>
    <w:p w14:paraId="0BD52FC7">
      <w:pPr>
        <w:spacing w:line="360" w:lineRule="auto"/>
        <w:ind w:firstLine="480" w:firstLineChars="200"/>
        <w:rPr>
          <w:rFonts w:hint="eastAsia" w:ascii="宋体" w:hAnsi="宋体"/>
          <w:color w:val="000000"/>
          <w:sz w:val="24"/>
        </w:rPr>
      </w:pPr>
      <w:r>
        <w:rPr>
          <w:rFonts w:hint="eastAsia" w:ascii="宋体" w:hAnsi="宋体"/>
          <w:color w:val="000000"/>
          <w:sz w:val="24"/>
        </w:rPr>
        <w:t>（一）半导体的电子状态：</w:t>
      </w:r>
    </w:p>
    <w:p w14:paraId="5A3DEEDD">
      <w:pPr>
        <w:spacing w:line="360" w:lineRule="auto"/>
        <w:ind w:firstLine="480" w:firstLineChars="200"/>
        <w:rPr>
          <w:rFonts w:hint="eastAsia" w:ascii="宋体" w:hAnsi="宋体"/>
          <w:color w:val="000000"/>
          <w:sz w:val="24"/>
        </w:rPr>
      </w:pPr>
      <w:r>
        <w:rPr>
          <w:rFonts w:hint="eastAsia" w:ascii="宋体" w:hAnsi="宋体"/>
          <w:color w:val="000000"/>
          <w:sz w:val="24"/>
        </w:rPr>
        <w:t>半导体的晶格结构和结合性质；半导体中的电子状态和能带；半导体中的电子运动和有效质量；本征半导体的导电机构-空穴；回旋共振；硅和锗的能带结构；III－V 族化合物半导体的能带结构。</w:t>
      </w:r>
    </w:p>
    <w:p w14:paraId="27CB9F6C">
      <w:pPr>
        <w:spacing w:line="360" w:lineRule="auto"/>
        <w:ind w:firstLine="480" w:firstLineChars="200"/>
        <w:rPr>
          <w:rFonts w:hint="eastAsia" w:ascii="宋体" w:hAnsi="宋体"/>
          <w:color w:val="000000"/>
          <w:sz w:val="24"/>
        </w:rPr>
      </w:pPr>
      <w:r>
        <w:rPr>
          <w:rFonts w:hint="eastAsia" w:ascii="宋体" w:hAnsi="宋体"/>
          <w:color w:val="000000"/>
          <w:sz w:val="24"/>
        </w:rPr>
        <w:t>（二）半导体中杂质和缺陷能级：</w:t>
      </w:r>
    </w:p>
    <w:p w14:paraId="666D067A">
      <w:pPr>
        <w:spacing w:line="360" w:lineRule="auto"/>
        <w:ind w:firstLine="480" w:firstLineChars="200"/>
        <w:rPr>
          <w:rFonts w:hint="eastAsia" w:ascii="宋体" w:hAnsi="宋体"/>
          <w:color w:val="000000"/>
          <w:sz w:val="24"/>
        </w:rPr>
      </w:pPr>
      <w:r>
        <w:rPr>
          <w:rFonts w:hint="eastAsia" w:ascii="宋体" w:hAnsi="宋体"/>
          <w:color w:val="000000"/>
          <w:sz w:val="24"/>
        </w:rPr>
        <w:t>硅、锗晶体中的杂质能级；III－V 族化合物中杂质能级；缺陷、位错能级</w:t>
      </w:r>
    </w:p>
    <w:p w14:paraId="0E1ED85F">
      <w:pPr>
        <w:spacing w:line="360" w:lineRule="auto"/>
        <w:ind w:firstLine="480" w:firstLineChars="200"/>
        <w:rPr>
          <w:rFonts w:hint="eastAsia" w:ascii="宋体" w:hAnsi="宋体"/>
          <w:color w:val="000000"/>
          <w:sz w:val="24"/>
        </w:rPr>
      </w:pPr>
      <w:r>
        <w:rPr>
          <w:rFonts w:hint="eastAsia" w:ascii="宋体" w:hAnsi="宋体"/>
          <w:color w:val="000000"/>
          <w:sz w:val="24"/>
        </w:rPr>
        <w:t>（三）半导体中载流子的统计分布：</w:t>
      </w:r>
    </w:p>
    <w:p w14:paraId="1C5DE6FA">
      <w:pPr>
        <w:spacing w:line="360" w:lineRule="auto"/>
        <w:ind w:firstLine="480" w:firstLineChars="200"/>
        <w:rPr>
          <w:rFonts w:hint="eastAsia" w:ascii="宋体" w:hAnsi="宋体"/>
          <w:color w:val="000000"/>
          <w:sz w:val="24"/>
        </w:rPr>
      </w:pPr>
      <w:r>
        <w:rPr>
          <w:rFonts w:hint="eastAsia" w:ascii="宋体" w:hAnsi="宋体"/>
          <w:color w:val="000000"/>
          <w:sz w:val="24"/>
        </w:rPr>
        <w:t>状态密度；费米能级和载流子的统计分布；本征半导体的载流子浓度；杂质半导体的载流子浓度；一般情况下的载流子统计分布；简并半导体。</w:t>
      </w:r>
    </w:p>
    <w:p w14:paraId="1ABCB308">
      <w:pPr>
        <w:spacing w:line="360" w:lineRule="auto"/>
        <w:ind w:firstLine="480" w:firstLineChars="200"/>
        <w:rPr>
          <w:rFonts w:hint="eastAsia" w:ascii="宋体" w:hAnsi="宋体"/>
          <w:color w:val="000000"/>
          <w:sz w:val="24"/>
        </w:rPr>
      </w:pPr>
      <w:r>
        <w:rPr>
          <w:rFonts w:hint="eastAsia" w:ascii="宋体" w:hAnsi="宋体"/>
          <w:color w:val="000000"/>
          <w:sz w:val="24"/>
        </w:rPr>
        <w:t>（四）半导体的导电性：</w:t>
      </w:r>
    </w:p>
    <w:p w14:paraId="111DA82A">
      <w:pPr>
        <w:spacing w:line="360" w:lineRule="auto"/>
        <w:ind w:firstLine="480" w:firstLineChars="200"/>
        <w:rPr>
          <w:rFonts w:hint="eastAsia" w:ascii="宋体" w:hAnsi="宋体"/>
          <w:color w:val="000000"/>
          <w:sz w:val="24"/>
        </w:rPr>
      </w:pPr>
      <w:r>
        <w:rPr>
          <w:rFonts w:hint="eastAsia" w:ascii="宋体" w:hAnsi="宋体"/>
          <w:color w:val="000000"/>
          <w:sz w:val="24"/>
        </w:rPr>
        <w:t>载流子的漂移运动和迁移率；载流子的散射；迁移率与杂质浓度和温度的关系；电阻率及其与杂质浓度和温度的关系；玻尔兹曼方程、电导率的统计理论，强电场下的效应、热载流子；</w:t>
      </w:r>
    </w:p>
    <w:p w14:paraId="1586FDD9">
      <w:pPr>
        <w:spacing w:line="360" w:lineRule="auto"/>
        <w:ind w:firstLine="480" w:firstLineChars="200"/>
        <w:rPr>
          <w:rFonts w:hint="eastAsia" w:ascii="宋体" w:hAnsi="宋体"/>
          <w:color w:val="000000"/>
          <w:sz w:val="24"/>
        </w:rPr>
      </w:pPr>
      <w:r>
        <w:rPr>
          <w:rFonts w:hint="eastAsia" w:ascii="宋体" w:hAnsi="宋体"/>
          <w:color w:val="000000"/>
          <w:sz w:val="24"/>
        </w:rPr>
        <w:t>（五）非平衡载流子：</w:t>
      </w:r>
    </w:p>
    <w:p w14:paraId="509602AF">
      <w:pPr>
        <w:spacing w:line="360" w:lineRule="auto"/>
        <w:ind w:firstLine="480" w:firstLineChars="200"/>
        <w:rPr>
          <w:rFonts w:hint="eastAsia" w:ascii="宋体" w:hAnsi="宋体"/>
          <w:color w:val="000000"/>
          <w:sz w:val="24"/>
        </w:rPr>
      </w:pPr>
      <w:r>
        <w:rPr>
          <w:rFonts w:hint="eastAsia" w:ascii="宋体" w:hAnsi="宋体"/>
          <w:color w:val="000000"/>
          <w:sz w:val="24"/>
        </w:rPr>
        <w:t>非平衡载流子的注入与复合；非平衡载流子的寿命；准费米能级；复合理论；陷阱效应；载流子的扩散运动；载流子的漂移运动；爱因斯坦关系式；连续性方程式；硅的少数载流子寿命与扩散长度。</w:t>
      </w:r>
    </w:p>
    <w:p w14:paraId="26773971">
      <w:pPr>
        <w:spacing w:line="360" w:lineRule="auto"/>
        <w:ind w:firstLine="480" w:firstLineChars="200"/>
        <w:rPr>
          <w:rFonts w:hint="eastAsia" w:ascii="宋体" w:hAnsi="宋体"/>
          <w:color w:val="000000"/>
          <w:sz w:val="24"/>
        </w:rPr>
      </w:pPr>
      <w:r>
        <w:rPr>
          <w:rFonts w:hint="eastAsia" w:ascii="宋体" w:hAnsi="宋体"/>
          <w:color w:val="000000"/>
          <w:sz w:val="24"/>
        </w:rPr>
        <w:t>（六）p-n 结：</w:t>
      </w:r>
    </w:p>
    <w:p w14:paraId="083338B0">
      <w:pPr>
        <w:spacing w:line="360" w:lineRule="auto"/>
        <w:ind w:firstLine="480" w:firstLineChars="200"/>
        <w:rPr>
          <w:rFonts w:hint="eastAsia" w:ascii="宋体" w:hAnsi="宋体"/>
          <w:color w:val="000000"/>
          <w:sz w:val="24"/>
        </w:rPr>
      </w:pPr>
      <w:r>
        <w:rPr>
          <w:rFonts w:hint="eastAsia" w:ascii="宋体" w:hAnsi="宋体"/>
          <w:color w:val="000000"/>
          <w:sz w:val="24"/>
        </w:rPr>
        <w:t>p-n 结及其能带图；p-n 结电流电压特性；p-n 结电容；p-n 结击穿；p-n 结隧道效应。</w:t>
      </w:r>
    </w:p>
    <w:p w14:paraId="2482D1C0">
      <w:pPr>
        <w:spacing w:line="360" w:lineRule="auto"/>
        <w:ind w:firstLine="480" w:firstLineChars="200"/>
        <w:rPr>
          <w:rFonts w:hint="eastAsia" w:ascii="宋体" w:hAnsi="宋体"/>
          <w:color w:val="000000"/>
          <w:sz w:val="24"/>
        </w:rPr>
      </w:pPr>
      <w:r>
        <w:rPr>
          <w:rFonts w:hint="eastAsia" w:ascii="宋体" w:hAnsi="宋体"/>
          <w:color w:val="000000"/>
          <w:sz w:val="24"/>
        </w:rPr>
        <w:t>（七）金属和半导体的接触：</w:t>
      </w:r>
    </w:p>
    <w:p w14:paraId="78E9AB18">
      <w:pPr>
        <w:spacing w:line="360" w:lineRule="auto"/>
        <w:ind w:firstLine="480" w:firstLineChars="200"/>
        <w:rPr>
          <w:rFonts w:hint="eastAsia" w:ascii="宋体" w:hAnsi="宋体"/>
          <w:color w:val="000000"/>
          <w:sz w:val="24"/>
        </w:rPr>
      </w:pPr>
      <w:r>
        <w:rPr>
          <w:rFonts w:hint="eastAsia" w:ascii="宋体" w:hAnsi="宋体"/>
          <w:color w:val="000000"/>
          <w:sz w:val="24"/>
        </w:rPr>
        <w:t>金属半导体接触及其能级图；金属半导体接触整流理论；少数载流子的注入和欧姆接触。</w:t>
      </w:r>
    </w:p>
    <w:p w14:paraId="306333D9">
      <w:pPr>
        <w:numPr>
          <w:ilvl w:val="0"/>
          <w:numId w:val="2"/>
        </w:numPr>
        <w:spacing w:line="360" w:lineRule="auto"/>
        <w:ind w:firstLine="480" w:firstLineChars="200"/>
        <w:rPr>
          <w:rFonts w:hint="eastAsia" w:ascii="宋体" w:hAnsi="宋体"/>
          <w:color w:val="000000"/>
          <w:sz w:val="24"/>
        </w:rPr>
      </w:pPr>
      <w:r>
        <w:rPr>
          <w:rFonts w:hint="eastAsia" w:ascii="宋体" w:hAnsi="宋体"/>
          <w:color w:val="000000"/>
          <w:sz w:val="24"/>
        </w:rPr>
        <w:t>金属-氧化物-半导体场效应晶体管基础：</w:t>
      </w:r>
    </w:p>
    <w:p w14:paraId="17A3AC55">
      <w:pPr>
        <w:spacing w:line="360" w:lineRule="auto"/>
        <w:ind w:firstLine="480" w:firstLineChars="200"/>
        <w:rPr>
          <w:rFonts w:hint="eastAsia" w:ascii="宋体" w:hAnsi="宋体"/>
          <w:color w:val="000000"/>
          <w:sz w:val="24"/>
        </w:rPr>
      </w:pPr>
      <w:r>
        <w:rPr>
          <w:rFonts w:hint="eastAsia" w:ascii="宋体" w:hAnsi="宋体"/>
          <w:color w:val="000000"/>
          <w:sz w:val="24"/>
        </w:rPr>
        <w:t>双端MOS结构；电容-电压特性；MOSFET基本工作原理；频率限制特性；CMOS技术。</w:t>
      </w:r>
    </w:p>
    <w:p w14:paraId="502E526E">
      <w:pPr>
        <w:numPr>
          <w:ilvl w:val="0"/>
          <w:numId w:val="2"/>
        </w:numPr>
        <w:spacing w:line="360" w:lineRule="auto"/>
        <w:ind w:firstLine="480" w:firstLineChars="200"/>
        <w:rPr>
          <w:rFonts w:hint="eastAsia" w:ascii="宋体" w:hAnsi="宋体"/>
          <w:color w:val="000000"/>
          <w:sz w:val="24"/>
        </w:rPr>
      </w:pPr>
      <w:r>
        <w:rPr>
          <w:rFonts w:hint="eastAsia" w:ascii="宋体" w:hAnsi="宋体"/>
          <w:color w:val="000000"/>
          <w:sz w:val="24"/>
        </w:rPr>
        <w:t>金属-氧化物-半导体场效应晶体管概念的深入：</w:t>
      </w:r>
    </w:p>
    <w:p w14:paraId="39C63378">
      <w:pPr>
        <w:spacing w:line="360" w:lineRule="auto"/>
        <w:ind w:firstLine="480" w:firstLineChars="200"/>
        <w:rPr>
          <w:rFonts w:hint="eastAsia" w:ascii="宋体" w:hAnsi="宋体"/>
          <w:color w:val="000000"/>
          <w:sz w:val="24"/>
        </w:rPr>
      </w:pPr>
      <w:r>
        <w:rPr>
          <w:rFonts w:hint="eastAsia" w:ascii="宋体" w:hAnsi="宋体"/>
          <w:color w:val="000000"/>
          <w:sz w:val="24"/>
        </w:rPr>
        <w:t>非理想效应；MOSFET按比例缩小理论；阈值电压的修正；附加电学特性；辐射和热电子效应。</w:t>
      </w:r>
    </w:p>
    <w:p w14:paraId="739480E2">
      <w:pPr>
        <w:spacing w:line="360" w:lineRule="auto"/>
        <w:ind w:firstLine="480" w:firstLineChars="200"/>
        <w:rPr>
          <w:rFonts w:hint="eastAsia" w:ascii="宋体" w:hAnsi="宋体"/>
          <w:color w:val="000000"/>
          <w:sz w:val="24"/>
        </w:rPr>
      </w:pPr>
      <w:r>
        <w:rPr>
          <w:rFonts w:hint="eastAsia" w:ascii="宋体" w:hAnsi="宋体"/>
          <w:color w:val="000000"/>
          <w:sz w:val="24"/>
        </w:rPr>
        <w:t>参考书目：</w:t>
      </w:r>
    </w:p>
    <w:p w14:paraId="42C4FB85">
      <w:pPr>
        <w:numPr>
          <w:ilvl w:val="0"/>
          <w:numId w:val="3"/>
        </w:numPr>
        <w:spacing w:line="360" w:lineRule="auto"/>
        <w:ind w:firstLine="480" w:firstLineChars="200"/>
        <w:rPr>
          <w:rFonts w:hint="eastAsia" w:ascii="宋体" w:hAnsi="宋体"/>
          <w:color w:val="000000"/>
          <w:sz w:val="24"/>
        </w:rPr>
      </w:pPr>
      <w:r>
        <w:rPr>
          <w:rFonts w:hint="eastAsia" w:ascii="宋体" w:hAnsi="宋体"/>
          <w:color w:val="000000"/>
          <w:sz w:val="24"/>
        </w:rPr>
        <w:t>《半导体物理学（第八版）》，刘恩科 等著，电子工业出版社。</w:t>
      </w:r>
    </w:p>
    <w:p w14:paraId="1CF724CA">
      <w:pPr>
        <w:numPr>
          <w:ilvl w:val="0"/>
          <w:numId w:val="3"/>
        </w:numPr>
        <w:spacing w:line="360" w:lineRule="auto"/>
        <w:ind w:firstLine="480" w:firstLineChars="200"/>
        <w:rPr>
          <w:rFonts w:hint="eastAsia" w:ascii="宋体" w:hAnsi="宋体"/>
          <w:color w:val="000000"/>
          <w:sz w:val="24"/>
        </w:rPr>
      </w:pPr>
      <w:r>
        <w:rPr>
          <w:rFonts w:hint="eastAsia" w:ascii="宋体" w:hAnsi="宋体"/>
          <w:color w:val="000000"/>
          <w:sz w:val="24"/>
        </w:rPr>
        <w:t>《半导体物理与器件（第四版）》，Donald A. Neamen等著，电子工业出版社。</w:t>
      </w:r>
    </w:p>
    <w:p w14:paraId="4E22BA24">
      <w:pPr>
        <w:numPr>
          <w:ilvl w:val="0"/>
          <w:numId w:val="4"/>
        </w:numPr>
        <w:spacing w:line="360" w:lineRule="auto"/>
        <w:rPr>
          <w:rFonts w:hint="eastAsia" w:ascii="宋体" w:hAnsi="宋体"/>
          <w:b/>
          <w:bCs/>
          <w:color w:val="000000"/>
          <w:sz w:val="28"/>
          <w:szCs w:val="28"/>
        </w:rPr>
      </w:pPr>
      <w:r>
        <w:rPr>
          <w:rFonts w:hint="eastAsia" w:ascii="宋体" w:hAnsi="宋体"/>
          <w:b/>
          <w:bCs/>
          <w:color w:val="000000"/>
          <w:sz w:val="28"/>
          <w:szCs w:val="28"/>
        </w:rPr>
        <w:t>是否需使用计算器</w:t>
      </w:r>
    </w:p>
    <w:p w14:paraId="446A9BFA">
      <w:pPr>
        <w:numPr>
          <w:ilvl w:val="0"/>
          <w:numId w:val="0"/>
        </w:numPr>
        <w:spacing w:line="360" w:lineRule="auto"/>
        <w:rPr>
          <w:rFonts w:hint="default" w:ascii="宋体" w:hAnsi="宋体" w:eastAsia="宋体"/>
          <w:b/>
          <w:bCs/>
          <w:color w:val="000000"/>
          <w:sz w:val="28"/>
          <w:szCs w:val="28"/>
          <w:lang w:val="en-US" w:eastAsia="zh-CN"/>
        </w:rPr>
      </w:pPr>
      <w:r>
        <w:rPr>
          <w:rFonts w:hint="eastAsia" w:ascii="宋体" w:hAnsi="宋体"/>
          <w:b/>
          <w:bCs/>
          <w:color w:val="000000"/>
          <w:sz w:val="28"/>
          <w:szCs w:val="28"/>
          <w:lang w:val="en-US" w:eastAsia="zh-CN"/>
        </w:rPr>
        <w:t xml:space="preserve">   </w:t>
      </w:r>
      <w:r>
        <w:rPr>
          <w:rFonts w:hint="eastAsia" w:ascii="宋体" w:hAnsi="宋体" w:eastAsia="宋体" w:cs="Times New Roman"/>
          <w:color w:val="000000"/>
          <w:sz w:val="24"/>
          <w:lang w:val="en-US" w:eastAsia="zh-CN"/>
        </w:rPr>
        <w:t>否。</w:t>
      </w:r>
    </w:p>
    <w:p w14:paraId="185F678F">
      <w:pPr>
        <w:pStyle w:val="20"/>
        <w:rPr>
          <w:rFonts w:hint="eastAsia"/>
          <w:bCs/>
          <w:highlight w:val="none"/>
        </w:rPr>
      </w:pPr>
      <w:r>
        <w:rPr>
          <w:rFonts w:hint="eastAsia"/>
          <w:highlight w:val="none"/>
        </w:rPr>
        <w:t>953 声学基础</w:t>
      </w:r>
      <w:bookmarkEnd w:id="27"/>
      <w:bookmarkEnd w:id="28"/>
      <w:bookmarkEnd w:id="29"/>
      <w:bookmarkEnd w:id="30"/>
      <w:bookmarkEnd w:id="31"/>
    </w:p>
    <w:p w14:paraId="4100F1E9">
      <w:pPr>
        <w:spacing w:line="360" w:lineRule="auto"/>
        <w:rPr>
          <w:rFonts w:ascii="宋体" w:hAnsi="宋体"/>
          <w:b/>
          <w:bCs/>
          <w:sz w:val="28"/>
          <w:szCs w:val="28"/>
          <w:highlight w:val="none"/>
        </w:rPr>
      </w:pPr>
      <w:r>
        <w:rPr>
          <w:rFonts w:hint="eastAsia" w:ascii="宋体" w:hAnsi="宋体"/>
          <w:b/>
          <w:bCs/>
          <w:sz w:val="28"/>
          <w:szCs w:val="28"/>
          <w:highlight w:val="none"/>
        </w:rPr>
        <w:t>一、考试性质</w:t>
      </w:r>
    </w:p>
    <w:p w14:paraId="5F21B07D">
      <w:pPr>
        <w:spacing w:line="360" w:lineRule="auto"/>
        <w:ind w:firstLine="513" w:firstLineChars="214"/>
        <w:rPr>
          <w:rFonts w:ascii="宋体" w:hAnsi="宋体"/>
          <w:sz w:val="24"/>
          <w:highlight w:val="none"/>
        </w:rPr>
      </w:pPr>
      <w:r>
        <w:rPr>
          <w:rFonts w:hint="eastAsia" w:ascii="宋体" w:hAnsi="宋体"/>
          <w:kern w:val="0"/>
          <w:sz w:val="24"/>
          <w:szCs w:val="20"/>
          <w:highlight w:val="none"/>
        </w:rPr>
        <w:t>《声学基础》是中国海洋大学信息科学与工程学部声学专业（070206）硕士研究生入学考试</w:t>
      </w:r>
      <w:r>
        <w:rPr>
          <w:rFonts w:hint="eastAsia" w:ascii="宋体" w:hAnsi="宋体"/>
          <w:sz w:val="24"/>
          <w:highlight w:val="none"/>
        </w:rPr>
        <w:t>的专业基础课程。</w:t>
      </w:r>
    </w:p>
    <w:p w14:paraId="443C8C49">
      <w:pPr>
        <w:spacing w:line="360" w:lineRule="auto"/>
        <w:rPr>
          <w:rFonts w:ascii="宋体" w:hAnsi="宋体"/>
          <w:b/>
          <w:bCs/>
          <w:sz w:val="28"/>
          <w:szCs w:val="28"/>
          <w:highlight w:val="none"/>
        </w:rPr>
      </w:pPr>
      <w:r>
        <w:rPr>
          <w:rFonts w:hint="eastAsia" w:ascii="宋体" w:hAnsi="宋体"/>
          <w:b/>
          <w:bCs/>
          <w:sz w:val="28"/>
          <w:szCs w:val="28"/>
          <w:highlight w:val="none"/>
        </w:rPr>
        <w:t>二、考查目标</w:t>
      </w:r>
    </w:p>
    <w:p w14:paraId="1AFDF132">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要求考生掌握理想流体介质中小振幅波辐射、传播等基本规律及分析方法，掌握简单弹性体振动规律和分析方法，理解电－力－声类比方法，了解大振幅波及固体中的声传播规律。</w:t>
      </w:r>
    </w:p>
    <w:p w14:paraId="41475E83">
      <w:pPr>
        <w:spacing w:line="360" w:lineRule="auto"/>
        <w:rPr>
          <w:rFonts w:ascii="宋体" w:hAnsi="宋体"/>
          <w:sz w:val="24"/>
          <w:highlight w:val="none"/>
        </w:rPr>
      </w:pPr>
      <w:r>
        <w:rPr>
          <w:rFonts w:hint="eastAsia" w:ascii="宋体" w:hAnsi="宋体"/>
          <w:b/>
          <w:bCs/>
          <w:sz w:val="28"/>
          <w:szCs w:val="28"/>
          <w:highlight w:val="none"/>
        </w:rPr>
        <w:t>三、考试形式</w:t>
      </w:r>
    </w:p>
    <w:p w14:paraId="45EE975D">
      <w:pPr>
        <w:spacing w:line="360" w:lineRule="auto"/>
        <w:ind w:firstLine="480" w:firstLineChars="200"/>
        <w:rPr>
          <w:rFonts w:hint="eastAsia" w:ascii="宋体" w:hAnsi="宋体"/>
          <w:sz w:val="24"/>
          <w:highlight w:val="none"/>
        </w:rPr>
      </w:pPr>
      <w:r>
        <w:rPr>
          <w:rFonts w:hint="eastAsia" w:ascii="宋体" w:hAnsi="宋体"/>
          <w:sz w:val="24"/>
          <w:highlight w:val="none"/>
        </w:rPr>
        <w:t>本考试为闭卷考试，满分为150分，考试时间为180分钟。</w:t>
      </w:r>
    </w:p>
    <w:p w14:paraId="75D14879">
      <w:pPr>
        <w:spacing w:line="360" w:lineRule="auto"/>
        <w:rPr>
          <w:rFonts w:ascii="宋体" w:hAnsi="宋体"/>
          <w:b/>
          <w:bCs/>
          <w:sz w:val="28"/>
          <w:szCs w:val="28"/>
          <w:highlight w:val="none"/>
        </w:rPr>
      </w:pPr>
      <w:r>
        <w:rPr>
          <w:rFonts w:hint="eastAsia" w:ascii="宋体" w:hAnsi="宋体"/>
          <w:b/>
          <w:bCs/>
          <w:sz w:val="28"/>
          <w:szCs w:val="28"/>
          <w:highlight w:val="none"/>
        </w:rPr>
        <w:t>四、考试内容</w:t>
      </w:r>
    </w:p>
    <w:p w14:paraId="28162B1F">
      <w:pPr>
        <w:widowControl/>
        <w:spacing w:line="360" w:lineRule="auto"/>
        <w:rPr>
          <w:rFonts w:ascii="宋体" w:hAnsi="宋体"/>
          <w:kern w:val="0"/>
          <w:sz w:val="24"/>
          <w:szCs w:val="20"/>
          <w:highlight w:val="none"/>
        </w:rPr>
      </w:pPr>
      <w:r>
        <w:rPr>
          <w:rFonts w:hint="eastAsia" w:ascii="宋体" w:hAnsi="宋体"/>
          <w:sz w:val="24"/>
          <w:highlight w:val="none"/>
        </w:rPr>
        <w:t xml:space="preserve"> </w:t>
      </w:r>
      <w:r>
        <w:rPr>
          <w:rFonts w:hint="eastAsia" w:ascii="宋体" w:hAnsi="宋体"/>
          <w:kern w:val="0"/>
          <w:sz w:val="24"/>
          <w:szCs w:val="20"/>
          <w:highlight w:val="none"/>
        </w:rPr>
        <w:t>（一）质点振动学</w:t>
      </w:r>
    </w:p>
    <w:p w14:paraId="2852EF96">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质点的自由振动和衰减振动，质点的自由振动和衰减振动，质点的强迫振动，周期力激励的强迫振动。</w:t>
      </w:r>
    </w:p>
    <w:p w14:paraId="06C582C2">
      <w:pPr>
        <w:widowControl/>
        <w:spacing w:line="360" w:lineRule="auto"/>
        <w:rPr>
          <w:rFonts w:hint="eastAsia" w:ascii="宋体" w:hAnsi="宋体" w:eastAsia="宋体"/>
          <w:kern w:val="0"/>
          <w:sz w:val="24"/>
          <w:szCs w:val="20"/>
          <w:highlight w:val="none"/>
          <w:lang w:eastAsia="zh-CN"/>
        </w:rPr>
      </w:pPr>
      <w:r>
        <w:rPr>
          <w:rFonts w:hint="eastAsia" w:ascii="宋体" w:hAnsi="宋体"/>
          <w:kern w:val="0"/>
          <w:sz w:val="24"/>
          <w:szCs w:val="20"/>
          <w:highlight w:val="none"/>
        </w:rPr>
        <w:t>（二）弹性体振动学</w:t>
      </w:r>
    </w:p>
    <w:p w14:paraId="0494491E">
      <w:pPr>
        <w:widowControl/>
        <w:spacing w:line="360" w:lineRule="auto"/>
        <w:rPr>
          <w:rFonts w:ascii="宋体" w:hAnsi="宋体"/>
          <w:kern w:val="0"/>
          <w:sz w:val="24"/>
          <w:szCs w:val="20"/>
          <w:highlight w:val="none"/>
        </w:rPr>
      </w:pPr>
      <w:r>
        <w:rPr>
          <w:rFonts w:hint="eastAsia" w:ascii="宋体" w:hAnsi="宋体"/>
          <w:kern w:val="0"/>
          <w:sz w:val="24"/>
          <w:szCs w:val="20"/>
          <w:highlight w:val="none"/>
        </w:rPr>
        <w:t xml:space="preserve">    弦振动，棒振动，膜振动。</w:t>
      </w:r>
    </w:p>
    <w:p w14:paraId="06382C94">
      <w:pPr>
        <w:widowControl/>
        <w:spacing w:line="360" w:lineRule="auto"/>
        <w:rPr>
          <w:rFonts w:hint="eastAsia" w:ascii="宋体" w:hAnsi="宋体" w:eastAsia="宋体"/>
          <w:kern w:val="0"/>
          <w:sz w:val="24"/>
          <w:szCs w:val="20"/>
          <w:highlight w:val="none"/>
          <w:lang w:eastAsia="zh-CN"/>
        </w:rPr>
      </w:pPr>
      <w:r>
        <w:rPr>
          <w:rFonts w:hint="eastAsia" w:ascii="宋体" w:hAnsi="宋体"/>
          <w:kern w:val="0"/>
          <w:sz w:val="24"/>
          <w:szCs w:val="20"/>
          <w:highlight w:val="none"/>
        </w:rPr>
        <w:t>（三）电－力－声类比</w:t>
      </w:r>
    </w:p>
    <w:p w14:paraId="022E01F6">
      <w:pPr>
        <w:widowControl/>
        <w:spacing w:line="360" w:lineRule="auto"/>
        <w:rPr>
          <w:rFonts w:ascii="宋体" w:hAnsi="宋体"/>
          <w:kern w:val="0"/>
          <w:sz w:val="24"/>
          <w:szCs w:val="20"/>
          <w:highlight w:val="none"/>
        </w:rPr>
      </w:pPr>
      <w:r>
        <w:rPr>
          <w:rFonts w:hint="eastAsia" w:ascii="宋体" w:hAnsi="宋体"/>
          <w:kern w:val="0"/>
          <w:sz w:val="24"/>
          <w:szCs w:val="20"/>
          <w:highlight w:val="none"/>
        </w:rPr>
        <w:t xml:space="preserve">    力学元件与基本力学振动系统，声学元件与基本声振系统，电－力－声线路类比。</w:t>
      </w:r>
    </w:p>
    <w:p w14:paraId="176893CF">
      <w:pPr>
        <w:widowControl/>
        <w:spacing w:line="360" w:lineRule="auto"/>
        <w:rPr>
          <w:rFonts w:ascii="宋体" w:hAnsi="宋体"/>
          <w:kern w:val="0"/>
          <w:sz w:val="24"/>
          <w:szCs w:val="20"/>
          <w:highlight w:val="none"/>
        </w:rPr>
      </w:pPr>
      <w:r>
        <w:rPr>
          <w:rFonts w:hint="eastAsia" w:ascii="宋体" w:hAnsi="宋体"/>
          <w:kern w:val="0"/>
          <w:sz w:val="24"/>
          <w:szCs w:val="20"/>
          <w:highlight w:val="none"/>
        </w:rPr>
        <w:t>（四）声波的基本性质</w:t>
      </w:r>
    </w:p>
    <w:p w14:paraId="20419800">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声压的基本概念，理想流体介质中的声波方程，平面波的基本性质，声场中的能量关系，声压级与声强级，响度级与等响曲线，声波的反射、折射与透射，隔声的基本规律，声波的干涉。</w:t>
      </w:r>
    </w:p>
    <w:p w14:paraId="00391427">
      <w:pPr>
        <w:widowControl/>
        <w:spacing w:line="360" w:lineRule="auto"/>
        <w:rPr>
          <w:rFonts w:ascii="宋体" w:hAnsi="宋体"/>
          <w:kern w:val="0"/>
          <w:sz w:val="24"/>
          <w:szCs w:val="20"/>
          <w:highlight w:val="none"/>
        </w:rPr>
      </w:pPr>
      <w:r>
        <w:rPr>
          <w:rFonts w:hint="eastAsia" w:ascii="宋体" w:hAnsi="宋体"/>
          <w:kern w:val="0"/>
          <w:sz w:val="24"/>
          <w:szCs w:val="20"/>
          <w:highlight w:val="none"/>
        </w:rPr>
        <w:t>（五）声波在管中的传播</w:t>
      </w:r>
    </w:p>
    <w:p w14:paraId="5B8C60EE">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波导管理论，非刚性壁管，均匀的有限长管，突变截面管，有旁支的管，管中输入阻抗，一维电声传输线类比。</w:t>
      </w:r>
    </w:p>
    <w:p w14:paraId="7838B102">
      <w:pPr>
        <w:widowControl/>
        <w:spacing w:line="360" w:lineRule="auto"/>
        <w:rPr>
          <w:rFonts w:ascii="宋体" w:hAnsi="宋体"/>
          <w:kern w:val="0"/>
          <w:sz w:val="24"/>
          <w:szCs w:val="20"/>
          <w:highlight w:val="none"/>
        </w:rPr>
      </w:pPr>
      <w:r>
        <w:rPr>
          <w:rFonts w:hint="eastAsia" w:ascii="宋体" w:hAnsi="宋体"/>
          <w:kern w:val="0"/>
          <w:sz w:val="24"/>
          <w:szCs w:val="20"/>
          <w:highlight w:val="none"/>
        </w:rPr>
        <w:t>（六）声波的辐射</w:t>
      </w:r>
    </w:p>
    <w:p w14:paraId="3F6ADABE">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脉动球源的辐射，声偶极辐射，同相小球源的辐射，点声源，无限大障板上圆形活塞的辐射，球形声源的辐射。</w:t>
      </w:r>
    </w:p>
    <w:p w14:paraId="0F990652">
      <w:pPr>
        <w:widowControl/>
        <w:spacing w:line="360" w:lineRule="auto"/>
        <w:rPr>
          <w:rFonts w:ascii="宋体" w:hAnsi="宋体"/>
          <w:kern w:val="0"/>
          <w:sz w:val="24"/>
          <w:szCs w:val="20"/>
          <w:highlight w:val="none"/>
        </w:rPr>
      </w:pPr>
      <w:r>
        <w:rPr>
          <w:rFonts w:hint="eastAsia" w:ascii="宋体" w:hAnsi="宋体"/>
          <w:kern w:val="0"/>
          <w:sz w:val="24"/>
          <w:szCs w:val="20"/>
          <w:highlight w:val="none"/>
        </w:rPr>
        <w:t>（七）声波的接收与散射</w:t>
      </w:r>
    </w:p>
    <w:p w14:paraId="4DBB7C6F">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声波的接收原理，声波的散射</w:t>
      </w:r>
    </w:p>
    <w:p w14:paraId="6FDA93A2">
      <w:pPr>
        <w:widowControl/>
        <w:spacing w:line="360" w:lineRule="auto"/>
        <w:rPr>
          <w:rFonts w:ascii="宋体" w:hAnsi="宋体"/>
          <w:kern w:val="0"/>
          <w:sz w:val="24"/>
          <w:szCs w:val="20"/>
          <w:highlight w:val="none"/>
        </w:rPr>
      </w:pPr>
      <w:r>
        <w:rPr>
          <w:rFonts w:hint="eastAsia" w:ascii="宋体" w:hAnsi="宋体"/>
          <w:kern w:val="0"/>
          <w:sz w:val="24"/>
          <w:szCs w:val="20"/>
          <w:highlight w:val="none"/>
        </w:rPr>
        <w:t>（八）室内声学</w:t>
      </w:r>
    </w:p>
    <w:p w14:paraId="7FF30863">
      <w:pPr>
        <w:widowControl/>
        <w:spacing w:line="360" w:lineRule="auto"/>
        <w:ind w:firstLine="480" w:firstLineChars="200"/>
        <w:jc w:val="left"/>
        <w:rPr>
          <w:rFonts w:ascii="宋体" w:hAnsi="宋体"/>
          <w:kern w:val="0"/>
          <w:sz w:val="24"/>
          <w:szCs w:val="20"/>
          <w:highlight w:val="none"/>
        </w:rPr>
      </w:pPr>
      <w:r>
        <w:rPr>
          <w:rFonts w:hint="eastAsia" w:ascii="宋体" w:hAnsi="宋体"/>
          <w:kern w:val="0"/>
          <w:sz w:val="24"/>
          <w:szCs w:val="20"/>
          <w:highlight w:val="none"/>
        </w:rPr>
        <w:t>用统计声学处理室内声场，用波动声学处理室内声场。</w:t>
      </w:r>
    </w:p>
    <w:p w14:paraId="350F9902">
      <w:pPr>
        <w:widowControl/>
        <w:numPr>
          <w:ilvl w:val="0"/>
          <w:numId w:val="5"/>
        </w:numPr>
        <w:spacing w:line="360" w:lineRule="auto"/>
        <w:jc w:val="left"/>
        <w:rPr>
          <w:rFonts w:ascii="宋体" w:hAnsi="宋体"/>
          <w:kern w:val="0"/>
          <w:sz w:val="24"/>
          <w:szCs w:val="20"/>
          <w:highlight w:val="none"/>
        </w:rPr>
      </w:pPr>
      <w:r>
        <w:rPr>
          <w:rFonts w:hint="eastAsia" w:ascii="宋体" w:hAnsi="宋体"/>
          <w:kern w:val="0"/>
          <w:sz w:val="24"/>
          <w:szCs w:val="20"/>
          <w:highlight w:val="none"/>
        </w:rPr>
        <w:t>有限振幅声波的传播的基本原理及现象</w:t>
      </w:r>
    </w:p>
    <w:p w14:paraId="6D1B18AE">
      <w:pPr>
        <w:widowControl/>
        <w:numPr>
          <w:ilvl w:val="0"/>
          <w:numId w:val="5"/>
        </w:numPr>
        <w:spacing w:line="360" w:lineRule="auto"/>
        <w:jc w:val="left"/>
        <w:rPr>
          <w:rFonts w:ascii="宋体" w:hAnsi="宋体"/>
          <w:kern w:val="0"/>
          <w:sz w:val="24"/>
          <w:szCs w:val="20"/>
          <w:highlight w:val="none"/>
        </w:rPr>
      </w:pPr>
      <w:r>
        <w:rPr>
          <w:rFonts w:hint="eastAsia" w:ascii="宋体" w:hAnsi="宋体"/>
          <w:kern w:val="0"/>
          <w:sz w:val="24"/>
          <w:szCs w:val="20"/>
          <w:highlight w:val="none"/>
        </w:rPr>
        <w:t>固体中声波传播的基本特性</w:t>
      </w:r>
    </w:p>
    <w:p w14:paraId="53D3E6C8">
      <w:pPr>
        <w:numPr>
          <w:ilvl w:val="0"/>
          <w:numId w:val="6"/>
        </w:numPr>
        <w:spacing w:line="360" w:lineRule="auto"/>
        <w:rPr>
          <w:rFonts w:ascii="宋体" w:hAnsi="宋体"/>
          <w:b/>
          <w:bCs/>
          <w:sz w:val="28"/>
          <w:szCs w:val="28"/>
          <w:highlight w:val="none"/>
        </w:rPr>
      </w:pPr>
      <w:r>
        <w:rPr>
          <w:rFonts w:hint="eastAsia" w:ascii="宋体" w:hAnsi="宋体"/>
          <w:b/>
          <w:bCs/>
          <w:sz w:val="28"/>
          <w:szCs w:val="28"/>
          <w:highlight w:val="none"/>
        </w:rPr>
        <w:t>是否需使用计算器</w:t>
      </w:r>
    </w:p>
    <w:p w14:paraId="124148C6">
      <w:pPr>
        <w:spacing w:line="360" w:lineRule="auto"/>
        <w:rPr>
          <w:rFonts w:hint="eastAsia" w:ascii="宋体" w:hAnsi="宋体" w:cs="宋体"/>
          <w:sz w:val="24"/>
          <w:highlight w:val="none"/>
        </w:rPr>
      </w:pPr>
      <w:r>
        <w:rPr>
          <w:rFonts w:hint="eastAsia" w:ascii="宋体" w:hAnsi="宋体" w:cs="宋体"/>
          <w:sz w:val="24"/>
          <w:highlight w:val="none"/>
          <w:lang w:val="en-US" w:eastAsia="zh-CN"/>
        </w:rPr>
        <w:t>否</w:t>
      </w:r>
      <w:r>
        <w:rPr>
          <w:rFonts w:hint="eastAsia" w:ascii="宋体" w:hAnsi="宋体" w:cs="宋体"/>
          <w:sz w:val="24"/>
          <w:highlight w:val="none"/>
        </w:rPr>
        <w:t>。</w:t>
      </w:r>
    </w:p>
    <w:p w14:paraId="7ED8E1B0">
      <w:pPr>
        <w:spacing w:line="360" w:lineRule="auto"/>
        <w:rPr>
          <w:rFonts w:hint="eastAsia" w:ascii="宋体" w:hAnsi="宋体" w:cs="宋体"/>
          <w:sz w:val="24"/>
          <w:highlight w:val="none"/>
        </w:rPr>
      </w:pPr>
    </w:p>
    <w:p w14:paraId="0329B478">
      <w:pPr>
        <w:spacing w:line="360" w:lineRule="auto"/>
        <w:rPr>
          <w:rFonts w:hint="eastAsia" w:ascii="宋体" w:hAnsi="宋体" w:cs="宋体"/>
          <w:sz w:val="24"/>
          <w:highlight w:val="none"/>
        </w:rPr>
      </w:pPr>
    </w:p>
    <w:p w14:paraId="14A06162">
      <w:pPr>
        <w:spacing w:line="360" w:lineRule="auto"/>
        <w:jc w:val="center"/>
        <w:outlineLvl w:val="0"/>
        <w:rPr>
          <w:rFonts w:ascii="华文仿宋" w:hAnsi="华文仿宋" w:eastAsia="华文仿宋" w:cs="华文仿宋"/>
          <w:b/>
          <w:bCs/>
          <w:sz w:val="36"/>
          <w:szCs w:val="36"/>
          <w:highlight w:val="none"/>
        </w:rPr>
      </w:pPr>
    </w:p>
    <w:p w14:paraId="6A3CA30C">
      <w:pPr>
        <w:spacing w:line="360" w:lineRule="auto"/>
        <w:jc w:val="center"/>
        <w:outlineLvl w:val="0"/>
        <w:rPr>
          <w:rFonts w:ascii="华文仿宋" w:hAnsi="华文仿宋" w:eastAsia="华文仿宋" w:cs="华文仿宋"/>
          <w:b/>
          <w:bCs/>
          <w:sz w:val="36"/>
          <w:szCs w:val="36"/>
          <w:highlight w:val="none"/>
        </w:rPr>
      </w:pPr>
      <w:bookmarkStart w:id="32" w:name="_Toc112049841"/>
      <w:r>
        <w:rPr>
          <w:rFonts w:hint="eastAsia" w:ascii="华文仿宋" w:hAnsi="华文仿宋" w:eastAsia="华文仿宋" w:cs="华文仿宋"/>
          <w:b/>
          <w:bCs/>
          <w:sz w:val="36"/>
          <w:szCs w:val="36"/>
          <w:highlight w:val="none"/>
        </w:rPr>
        <w:t>复试考试大纲</w:t>
      </w:r>
      <w:bookmarkEnd w:id="32"/>
    </w:p>
    <w:p w14:paraId="165E8DEE">
      <w:pPr>
        <w:pStyle w:val="20"/>
        <w:rPr>
          <w:rFonts w:hint="eastAsia"/>
          <w:highlight w:val="none"/>
        </w:rPr>
      </w:pPr>
      <w:bookmarkStart w:id="33" w:name="_Toc10882"/>
      <w:bookmarkStart w:id="34" w:name="_Toc22147"/>
      <w:bookmarkStart w:id="35" w:name="_Toc5370"/>
      <w:bookmarkStart w:id="36" w:name="_Toc28297"/>
      <w:bookmarkStart w:id="37" w:name="_Toc19610259"/>
      <w:bookmarkStart w:id="38" w:name="_Toc112049842"/>
      <w:r>
        <w:rPr>
          <w:rFonts w:hint="eastAsia"/>
          <w:highlight w:val="none"/>
        </w:rPr>
        <w:t>F</w:t>
      </w:r>
      <w:r>
        <w:rPr>
          <w:highlight w:val="none"/>
        </w:rPr>
        <w:t>0201</w:t>
      </w:r>
      <w:r>
        <w:rPr>
          <w:rFonts w:hint="eastAsia"/>
          <w:highlight w:val="none"/>
        </w:rPr>
        <w:t>现代物理</w:t>
      </w:r>
      <w:bookmarkEnd w:id="33"/>
      <w:bookmarkEnd w:id="34"/>
      <w:bookmarkEnd w:id="35"/>
      <w:bookmarkEnd w:id="36"/>
      <w:bookmarkEnd w:id="37"/>
      <w:r>
        <w:rPr>
          <w:rFonts w:hint="eastAsia"/>
          <w:highlight w:val="none"/>
        </w:rPr>
        <w:t>综合</w:t>
      </w:r>
      <w:bookmarkEnd w:id="38"/>
    </w:p>
    <w:p w14:paraId="7A30237A">
      <w:pPr>
        <w:spacing w:line="360" w:lineRule="auto"/>
        <w:rPr>
          <w:rFonts w:hint="eastAsia" w:ascii="宋体" w:hAnsi="宋体"/>
          <w:b/>
          <w:bCs/>
          <w:sz w:val="28"/>
          <w:szCs w:val="28"/>
          <w:highlight w:val="none"/>
        </w:rPr>
      </w:pPr>
      <w:r>
        <w:rPr>
          <w:rFonts w:hint="eastAsia" w:ascii="宋体" w:hAnsi="宋体"/>
          <w:b/>
          <w:bCs/>
          <w:sz w:val="28"/>
          <w:szCs w:val="28"/>
          <w:highlight w:val="none"/>
        </w:rPr>
        <w:t>一、考试性质</w:t>
      </w:r>
    </w:p>
    <w:p w14:paraId="2D017F2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《现代物理综合》是中国海洋大学信息科学与工程学部物理学（声学除外）硕士研究生招生考试复试笔试科目。</w:t>
      </w:r>
    </w:p>
    <w:p w14:paraId="66786549">
      <w:pPr>
        <w:spacing w:line="360" w:lineRule="auto"/>
        <w:rPr>
          <w:rFonts w:hint="eastAsia" w:ascii="宋体" w:hAnsi="宋体"/>
          <w:b/>
          <w:bCs/>
          <w:sz w:val="28"/>
          <w:szCs w:val="28"/>
          <w:highlight w:val="none"/>
        </w:rPr>
      </w:pPr>
      <w:r>
        <w:rPr>
          <w:rFonts w:hint="eastAsia" w:ascii="宋体" w:hAnsi="宋体"/>
          <w:b/>
          <w:bCs/>
          <w:sz w:val="28"/>
          <w:szCs w:val="28"/>
          <w:highlight w:val="none"/>
        </w:rPr>
        <w:t>二、考查目标</w:t>
      </w:r>
    </w:p>
    <w:p w14:paraId="3019E853">
      <w:pPr>
        <w:spacing w:line="360" w:lineRule="auto"/>
        <w:ind w:firstLine="480" w:firstLineChars="200"/>
        <w:rPr>
          <w:rFonts w:ascii="宋体" w:hAnsi="宋体" w:cs="宋体"/>
          <w:sz w:val="24"/>
          <w:highlight w:val="none"/>
        </w:rPr>
      </w:pPr>
      <w:r>
        <w:rPr>
          <w:rFonts w:hint="eastAsia" w:ascii="宋体" w:hAnsi="宋体" w:cs="宋体"/>
          <w:sz w:val="24"/>
          <w:highlight w:val="none"/>
        </w:rPr>
        <w:t>本考试大纲的制定力求反映物理学专业对现代物理基础知识、基本规律的要求，科学、准确、规范地测评考生的基本素质和综合能力，目前具体考察考生对光学、固体物理学理论或电动力学的掌握与运用，培养具有良好物理学基础、具有较强分析问题与解决问题能力的高层次人才。</w:t>
      </w:r>
    </w:p>
    <w:p w14:paraId="6982788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力求反映物理学专业硕士学位的特点，科学、准确、规范地测评考生的基本素质和综合能力。</w:t>
      </w:r>
      <w:r>
        <w:rPr>
          <w:rFonts w:hint="eastAsia" w:ascii="宋体" w:hAnsi="宋体"/>
          <w:sz w:val="24"/>
          <w:highlight w:val="none"/>
        </w:rPr>
        <w:t>主要考查学生对科技英语的阅读理解能力和基本写作技巧的掌握程度。</w:t>
      </w:r>
    </w:p>
    <w:p w14:paraId="2704FD0F">
      <w:pPr>
        <w:spacing w:line="360" w:lineRule="auto"/>
        <w:rPr>
          <w:rFonts w:hint="eastAsia" w:ascii="宋体" w:hAnsi="宋体"/>
          <w:sz w:val="24"/>
          <w:szCs w:val="24"/>
          <w:highlight w:val="none"/>
        </w:rPr>
      </w:pPr>
      <w:r>
        <w:rPr>
          <w:rFonts w:hint="eastAsia" w:ascii="宋体" w:hAnsi="宋体"/>
          <w:b/>
          <w:bCs/>
          <w:sz w:val="28"/>
          <w:szCs w:val="28"/>
          <w:highlight w:val="none"/>
        </w:rPr>
        <w:t>三、考试形式</w:t>
      </w:r>
    </w:p>
    <w:p w14:paraId="6B3F0E2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本考试为闭卷考试，满分为</w:t>
      </w:r>
      <w:r>
        <w:rPr>
          <w:rFonts w:ascii="宋体" w:hAnsi="宋体" w:cs="宋体"/>
          <w:sz w:val="24"/>
          <w:highlight w:val="none"/>
        </w:rPr>
        <w:t>10</w:t>
      </w:r>
      <w:r>
        <w:rPr>
          <w:rFonts w:hint="eastAsia" w:ascii="宋体" w:hAnsi="宋体" w:cs="宋体"/>
          <w:sz w:val="24"/>
          <w:highlight w:val="none"/>
        </w:rPr>
        <w:t>0分，考试时间为</w:t>
      </w:r>
      <w:r>
        <w:rPr>
          <w:rFonts w:ascii="宋体" w:hAnsi="宋体" w:cs="宋体"/>
          <w:sz w:val="24"/>
          <w:highlight w:val="none"/>
        </w:rPr>
        <w:t>12</w:t>
      </w:r>
      <w:r>
        <w:rPr>
          <w:rFonts w:hint="eastAsia" w:ascii="宋体" w:hAnsi="宋体" w:cs="宋体"/>
          <w:sz w:val="24"/>
          <w:highlight w:val="none"/>
        </w:rPr>
        <w:t>0分钟。试卷内容分为两部分：</w:t>
      </w:r>
    </w:p>
    <w:p w14:paraId="01F00946">
      <w:pPr>
        <w:spacing w:line="360" w:lineRule="auto"/>
        <w:ind w:firstLine="480" w:firstLineChars="200"/>
        <w:rPr>
          <w:rFonts w:ascii="宋体" w:hAnsi="宋体" w:cs="宋体"/>
          <w:sz w:val="24"/>
          <w:highlight w:val="none"/>
        </w:rPr>
      </w:pPr>
      <w:r>
        <w:rPr>
          <w:rFonts w:hint="eastAsia" w:ascii="宋体" w:hAnsi="宋体" w:cs="宋体"/>
          <w:sz w:val="24"/>
          <w:highlight w:val="none"/>
        </w:rPr>
        <w:t>第一部分为现代物理基础，考试时间为80分钟，本部分考试内容由光学、固体物理学和电动力学三部分组成，总分为7</w:t>
      </w:r>
      <w:r>
        <w:rPr>
          <w:rFonts w:ascii="宋体" w:hAnsi="宋体" w:cs="宋体"/>
          <w:sz w:val="24"/>
          <w:highlight w:val="none"/>
        </w:rPr>
        <w:t>0</w:t>
      </w:r>
      <w:r>
        <w:rPr>
          <w:rFonts w:hint="eastAsia" w:ascii="宋体" w:hAnsi="宋体" w:cs="宋体"/>
          <w:sz w:val="24"/>
          <w:highlight w:val="none"/>
        </w:rPr>
        <w:t>分，其中光学2</w:t>
      </w:r>
      <w:r>
        <w:rPr>
          <w:rFonts w:ascii="宋体" w:hAnsi="宋体" w:cs="宋体"/>
          <w:sz w:val="24"/>
          <w:highlight w:val="none"/>
        </w:rPr>
        <w:t>5</w:t>
      </w:r>
      <w:r>
        <w:rPr>
          <w:rFonts w:hint="eastAsia" w:ascii="宋体" w:hAnsi="宋体" w:cs="宋体"/>
          <w:sz w:val="24"/>
          <w:highlight w:val="none"/>
        </w:rPr>
        <w:t>分，固体物理2</w:t>
      </w:r>
      <w:r>
        <w:rPr>
          <w:rFonts w:ascii="宋体" w:hAnsi="宋体" w:cs="宋体"/>
          <w:sz w:val="24"/>
          <w:highlight w:val="none"/>
        </w:rPr>
        <w:t>5</w:t>
      </w:r>
      <w:r>
        <w:rPr>
          <w:rFonts w:hint="eastAsia" w:ascii="宋体" w:hAnsi="宋体" w:cs="宋体"/>
          <w:sz w:val="24"/>
          <w:highlight w:val="none"/>
        </w:rPr>
        <w:t>分，电动力学2</w:t>
      </w:r>
      <w:r>
        <w:rPr>
          <w:rFonts w:ascii="宋体" w:hAnsi="宋体" w:cs="宋体"/>
          <w:sz w:val="24"/>
          <w:highlight w:val="none"/>
        </w:rPr>
        <w:t>0</w:t>
      </w:r>
      <w:r>
        <w:rPr>
          <w:rFonts w:hint="eastAsia" w:ascii="宋体" w:hAnsi="宋体" w:cs="宋体"/>
          <w:sz w:val="24"/>
          <w:highlight w:val="none"/>
        </w:rPr>
        <w:t>分。题型为简答题或解答题。</w:t>
      </w:r>
    </w:p>
    <w:p w14:paraId="04F2FA5C">
      <w:pPr>
        <w:spacing w:line="360" w:lineRule="auto"/>
        <w:ind w:firstLine="480" w:firstLineChars="200"/>
        <w:rPr>
          <w:rFonts w:hint="eastAsia" w:ascii="宋体" w:hAnsi="宋体" w:cs="宋体"/>
          <w:sz w:val="24"/>
          <w:highlight w:val="none"/>
        </w:rPr>
      </w:pPr>
      <w:r>
        <w:rPr>
          <w:rFonts w:ascii="宋体" w:hAnsi="宋体" w:cs="宋体"/>
          <w:sz w:val="24"/>
          <w:highlight w:val="none"/>
        </w:rPr>
        <w:t>第二部分为科技英语</w:t>
      </w:r>
      <w:r>
        <w:rPr>
          <w:rFonts w:hint="eastAsia" w:ascii="宋体" w:hAnsi="宋体" w:cs="宋体"/>
          <w:sz w:val="24"/>
          <w:highlight w:val="none"/>
        </w:rPr>
        <w:t>，</w:t>
      </w:r>
      <w:r>
        <w:rPr>
          <w:rFonts w:ascii="宋体" w:hAnsi="宋体" w:cs="宋体"/>
          <w:sz w:val="24"/>
          <w:highlight w:val="none"/>
        </w:rPr>
        <w:t>满分为</w:t>
      </w:r>
      <w:r>
        <w:rPr>
          <w:rFonts w:hint="eastAsia" w:ascii="宋体" w:hAnsi="宋体" w:cs="宋体"/>
          <w:sz w:val="24"/>
          <w:highlight w:val="none"/>
        </w:rPr>
        <w:t>3</w:t>
      </w:r>
      <w:r>
        <w:rPr>
          <w:rFonts w:ascii="宋体" w:hAnsi="宋体" w:cs="宋体"/>
          <w:sz w:val="24"/>
          <w:highlight w:val="none"/>
        </w:rPr>
        <w:t>0分</w:t>
      </w:r>
      <w:r>
        <w:rPr>
          <w:rFonts w:hint="eastAsia" w:ascii="宋体" w:hAnsi="宋体" w:cs="宋体"/>
          <w:sz w:val="24"/>
          <w:highlight w:val="none"/>
        </w:rPr>
        <w:t>，考试时间为</w:t>
      </w:r>
      <w:r>
        <w:rPr>
          <w:rFonts w:ascii="宋体" w:hAnsi="宋体" w:cs="宋体"/>
          <w:sz w:val="24"/>
          <w:highlight w:val="none"/>
        </w:rPr>
        <w:t>4</w:t>
      </w:r>
      <w:r>
        <w:rPr>
          <w:rFonts w:hint="eastAsia" w:ascii="宋体" w:hAnsi="宋体" w:cs="宋体"/>
          <w:sz w:val="24"/>
          <w:highlight w:val="none"/>
        </w:rPr>
        <w:t>0分钟。</w:t>
      </w:r>
      <w:r>
        <w:rPr>
          <w:rFonts w:ascii="宋体" w:hAnsi="宋体" w:cs="宋体"/>
          <w:sz w:val="24"/>
          <w:highlight w:val="none"/>
        </w:rPr>
        <w:t>试卷结构:</w:t>
      </w:r>
      <w:r>
        <w:rPr>
          <w:rFonts w:hint="eastAsia" w:ascii="宋体" w:hAnsi="宋体" w:cs="宋体"/>
          <w:sz w:val="24"/>
          <w:highlight w:val="none"/>
        </w:rPr>
        <w:t xml:space="preserve"> 阅读理解考核比例70</w:t>
      </w:r>
      <w:r>
        <w:rPr>
          <w:rFonts w:ascii="宋体" w:hAnsi="宋体" w:cs="宋体"/>
          <w:sz w:val="24"/>
          <w:highlight w:val="none"/>
        </w:rPr>
        <w:t>%，分值为</w:t>
      </w:r>
      <w:r>
        <w:rPr>
          <w:rFonts w:hint="eastAsia" w:ascii="宋体" w:hAnsi="宋体" w:cs="宋体"/>
          <w:sz w:val="24"/>
          <w:highlight w:val="none"/>
        </w:rPr>
        <w:t>21</w:t>
      </w:r>
      <w:r>
        <w:rPr>
          <w:rFonts w:ascii="宋体" w:hAnsi="宋体" w:cs="宋体"/>
          <w:sz w:val="24"/>
          <w:highlight w:val="none"/>
        </w:rPr>
        <w:t>分；</w:t>
      </w:r>
      <w:r>
        <w:rPr>
          <w:rFonts w:hint="eastAsia" w:ascii="宋体" w:hAnsi="宋体" w:cs="宋体"/>
          <w:sz w:val="24"/>
          <w:highlight w:val="none"/>
        </w:rPr>
        <w:t xml:space="preserve"> 科技写作考核</w:t>
      </w:r>
      <w:r>
        <w:rPr>
          <w:rFonts w:ascii="宋体" w:hAnsi="宋体" w:cs="宋体"/>
          <w:sz w:val="24"/>
          <w:highlight w:val="none"/>
        </w:rPr>
        <w:t>比例</w:t>
      </w:r>
      <w:r>
        <w:rPr>
          <w:rFonts w:hint="eastAsia" w:ascii="宋体" w:hAnsi="宋体" w:cs="宋体"/>
          <w:sz w:val="24"/>
          <w:highlight w:val="none"/>
        </w:rPr>
        <w:t>30</w:t>
      </w:r>
      <w:r>
        <w:rPr>
          <w:rFonts w:ascii="宋体" w:hAnsi="宋体" w:cs="宋体"/>
          <w:sz w:val="24"/>
          <w:highlight w:val="none"/>
        </w:rPr>
        <w:t>%，分值为</w:t>
      </w:r>
      <w:r>
        <w:rPr>
          <w:rFonts w:hint="eastAsia" w:ascii="宋体" w:hAnsi="宋体" w:cs="宋体"/>
          <w:sz w:val="24"/>
          <w:highlight w:val="none"/>
        </w:rPr>
        <w:t>9</w:t>
      </w:r>
      <w:r>
        <w:rPr>
          <w:rFonts w:ascii="宋体" w:hAnsi="宋体" w:cs="宋体"/>
          <w:sz w:val="24"/>
          <w:highlight w:val="none"/>
        </w:rPr>
        <w:t>分</w:t>
      </w:r>
      <w:r>
        <w:rPr>
          <w:rFonts w:hint="eastAsia" w:ascii="宋体" w:hAnsi="宋体" w:cs="宋体"/>
          <w:sz w:val="24"/>
          <w:highlight w:val="none"/>
        </w:rPr>
        <w:t>。</w:t>
      </w:r>
    </w:p>
    <w:p w14:paraId="13C501CC">
      <w:pPr>
        <w:spacing w:line="360" w:lineRule="auto"/>
        <w:rPr>
          <w:rFonts w:hint="eastAsia" w:ascii="宋体" w:hAnsi="宋体" w:cs="宋体"/>
          <w:sz w:val="24"/>
          <w:highlight w:val="none"/>
        </w:rPr>
      </w:pPr>
    </w:p>
    <w:p w14:paraId="5D5F5B13">
      <w:pPr>
        <w:spacing w:line="360" w:lineRule="auto"/>
        <w:rPr>
          <w:rFonts w:hint="eastAsia" w:ascii="宋体" w:hAnsi="宋体"/>
          <w:b/>
          <w:bCs/>
          <w:sz w:val="28"/>
          <w:szCs w:val="28"/>
          <w:highlight w:val="none"/>
        </w:rPr>
      </w:pPr>
      <w:r>
        <w:rPr>
          <w:rFonts w:hint="eastAsia" w:ascii="宋体" w:hAnsi="宋体"/>
          <w:b/>
          <w:bCs/>
          <w:sz w:val="28"/>
          <w:szCs w:val="28"/>
          <w:highlight w:val="none"/>
        </w:rPr>
        <w:t>四、考试内容</w:t>
      </w:r>
    </w:p>
    <w:p w14:paraId="5DE05DFF">
      <w:pPr>
        <w:spacing w:line="360" w:lineRule="auto"/>
        <w:rPr>
          <w:rFonts w:ascii="宋体" w:hAnsi="宋体" w:cs="宋体"/>
          <w:b/>
          <w:sz w:val="24"/>
          <w:highlight w:val="none"/>
        </w:rPr>
      </w:pPr>
      <w:r>
        <w:rPr>
          <w:rFonts w:ascii="宋体" w:hAnsi="宋体" w:cs="宋体"/>
          <w:b/>
          <w:sz w:val="24"/>
          <w:highlight w:val="none"/>
        </w:rPr>
        <w:t>现代物理基础部分</w:t>
      </w:r>
    </w:p>
    <w:p w14:paraId="3667D3F3">
      <w:pPr>
        <w:spacing w:line="360" w:lineRule="auto"/>
        <w:rPr>
          <w:rFonts w:ascii="宋体" w:hAnsi="宋体" w:cs="宋体"/>
          <w:sz w:val="24"/>
          <w:highlight w:val="none"/>
        </w:rPr>
      </w:pPr>
      <w:r>
        <w:rPr>
          <w:rFonts w:hint="eastAsia" w:ascii="宋体" w:hAnsi="宋体" w:cs="宋体"/>
          <w:sz w:val="24"/>
          <w:highlight w:val="none"/>
        </w:rPr>
        <w:t>（一）光学</w:t>
      </w:r>
    </w:p>
    <w:p w14:paraId="737BD462">
      <w:pPr>
        <w:spacing w:line="360" w:lineRule="auto"/>
        <w:rPr>
          <w:rFonts w:ascii="宋体" w:hAnsi="宋体" w:cs="宋体"/>
          <w:sz w:val="24"/>
          <w:highlight w:val="none"/>
        </w:rPr>
      </w:pPr>
      <w:r>
        <w:rPr>
          <w:rFonts w:hint="eastAsia" w:ascii="宋体" w:hAnsi="宋体" w:cs="宋体"/>
          <w:sz w:val="24"/>
          <w:highlight w:val="none"/>
        </w:rPr>
        <w:t>1. 光和光的传播</w:t>
      </w:r>
    </w:p>
    <w:p w14:paraId="34EB6512">
      <w:pPr>
        <w:spacing w:line="360" w:lineRule="auto"/>
        <w:ind w:firstLine="480" w:firstLineChars="200"/>
        <w:rPr>
          <w:rFonts w:ascii="宋体" w:hAnsi="宋体" w:cs="宋体"/>
          <w:sz w:val="24"/>
          <w:highlight w:val="none"/>
        </w:rPr>
      </w:pPr>
      <w:r>
        <w:rPr>
          <w:rFonts w:hint="eastAsia" w:ascii="宋体" w:hAnsi="宋体" w:cs="宋体"/>
          <w:sz w:val="24"/>
          <w:highlight w:val="none"/>
        </w:rPr>
        <w:t>光的本性；光源与光谱；光的几何传播规律；惠更斯原理；费马原理；光度学基本概念</w:t>
      </w:r>
    </w:p>
    <w:p w14:paraId="53B3E910">
      <w:pPr>
        <w:spacing w:line="360" w:lineRule="auto"/>
        <w:rPr>
          <w:rFonts w:ascii="宋体" w:hAnsi="宋体" w:cs="宋体"/>
          <w:sz w:val="24"/>
          <w:highlight w:val="none"/>
        </w:rPr>
      </w:pPr>
      <w:r>
        <w:rPr>
          <w:rFonts w:hint="eastAsia" w:ascii="宋体" w:hAnsi="宋体" w:cs="宋体"/>
          <w:sz w:val="24"/>
          <w:highlight w:val="none"/>
        </w:rPr>
        <w:t>2. 干涉</w:t>
      </w:r>
    </w:p>
    <w:p w14:paraId="5607DBF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波的叠加与干涉；杨氏实验； 薄膜干涉；迈克耳孙干涉仪；光场的空间相干性和时间相干性；多光束干涉；法布里-珀罗干涉仪</w:t>
      </w:r>
    </w:p>
    <w:p w14:paraId="31ADF89A">
      <w:pPr>
        <w:spacing w:line="360" w:lineRule="auto"/>
        <w:rPr>
          <w:rFonts w:ascii="宋体" w:hAnsi="宋体" w:cs="宋体"/>
          <w:sz w:val="24"/>
          <w:highlight w:val="none"/>
        </w:rPr>
      </w:pPr>
      <w:r>
        <w:rPr>
          <w:rFonts w:hint="eastAsia" w:ascii="宋体" w:hAnsi="宋体" w:cs="宋体"/>
          <w:sz w:val="24"/>
          <w:highlight w:val="none"/>
        </w:rPr>
        <w:t>3. 衍射</w:t>
      </w:r>
    </w:p>
    <w:p w14:paraId="0F4BA97E">
      <w:pPr>
        <w:spacing w:line="360" w:lineRule="auto"/>
        <w:ind w:firstLine="480" w:firstLineChars="200"/>
        <w:rPr>
          <w:rFonts w:ascii="宋体" w:hAnsi="宋体" w:cs="宋体"/>
          <w:sz w:val="24"/>
          <w:highlight w:val="none"/>
        </w:rPr>
      </w:pPr>
      <w:r>
        <w:rPr>
          <w:rFonts w:hint="eastAsia" w:ascii="宋体" w:hAnsi="宋体" w:cs="宋体"/>
          <w:sz w:val="24"/>
          <w:highlight w:val="none"/>
        </w:rPr>
        <w:t>光的衍射现象；惠更斯-菲涅尔原理；菲涅耳圆孔衍射和圆屏衍射；夫琅禾费单缝衍射和矩孔衍射；光学仪器的像分辨本领；多缝夫琅禾费衍射和光栅；光栅光谱仪；三维光栅－X射线在晶体上的衍射。</w:t>
      </w:r>
    </w:p>
    <w:p w14:paraId="7EF693D8">
      <w:pPr>
        <w:spacing w:line="360" w:lineRule="auto"/>
        <w:rPr>
          <w:rFonts w:ascii="宋体" w:hAnsi="宋体" w:cs="宋体"/>
          <w:sz w:val="24"/>
          <w:highlight w:val="none"/>
        </w:rPr>
      </w:pPr>
      <w:r>
        <w:rPr>
          <w:rFonts w:hint="eastAsia" w:ascii="宋体" w:hAnsi="宋体" w:cs="宋体"/>
          <w:sz w:val="24"/>
          <w:highlight w:val="none"/>
        </w:rPr>
        <w:t>4. 变换光学与全息照相的初步知识</w:t>
      </w:r>
    </w:p>
    <w:p w14:paraId="2277BA9B">
      <w:pPr>
        <w:spacing w:line="360" w:lineRule="auto"/>
        <w:ind w:firstLine="480" w:firstLineChars="200"/>
        <w:rPr>
          <w:rFonts w:ascii="宋体" w:hAnsi="宋体" w:cs="宋体"/>
          <w:sz w:val="24"/>
          <w:highlight w:val="none"/>
        </w:rPr>
      </w:pPr>
      <w:r>
        <w:rPr>
          <w:rFonts w:hint="eastAsia" w:ascii="宋体" w:hAnsi="宋体" w:cs="宋体"/>
          <w:sz w:val="24"/>
          <w:highlight w:val="none"/>
        </w:rPr>
        <w:t>衍射系统产生的波前变换；阿贝成像原理与相衬显微镜；傅立叶变换光学与光信息处理；全息照相</w:t>
      </w:r>
    </w:p>
    <w:p w14:paraId="3A341AED">
      <w:pPr>
        <w:spacing w:line="360" w:lineRule="auto"/>
        <w:rPr>
          <w:rFonts w:ascii="宋体" w:hAnsi="宋体" w:cs="宋体"/>
          <w:sz w:val="24"/>
          <w:highlight w:val="none"/>
        </w:rPr>
      </w:pPr>
      <w:r>
        <w:rPr>
          <w:rFonts w:hint="eastAsia" w:ascii="宋体" w:hAnsi="宋体" w:cs="宋体"/>
          <w:sz w:val="24"/>
          <w:highlight w:val="none"/>
        </w:rPr>
        <w:t>5. 偏振</w:t>
      </w:r>
    </w:p>
    <w:p w14:paraId="20129EE3">
      <w:pPr>
        <w:spacing w:line="360" w:lineRule="auto"/>
        <w:ind w:firstLine="480" w:firstLineChars="200"/>
        <w:rPr>
          <w:rFonts w:ascii="宋体" w:hAnsi="宋体" w:cs="宋体"/>
          <w:sz w:val="24"/>
          <w:highlight w:val="none"/>
        </w:rPr>
      </w:pPr>
      <w:r>
        <w:rPr>
          <w:rFonts w:hint="eastAsia" w:ascii="宋体" w:hAnsi="宋体" w:cs="宋体"/>
          <w:sz w:val="24"/>
          <w:highlight w:val="none"/>
        </w:rPr>
        <w:t>光的横波性与五种偏振态；光在电介质表面的反射和折射；菲涅耳公式；双折射；晶体光学器件；圆偏振光和椭圆偏振光的获得与检验；偏振光的干涉及其应用；旋光</w:t>
      </w:r>
    </w:p>
    <w:p w14:paraId="2A35C4EE">
      <w:pPr>
        <w:spacing w:line="360" w:lineRule="auto"/>
        <w:rPr>
          <w:rFonts w:ascii="宋体" w:hAnsi="宋体" w:cs="宋体"/>
          <w:sz w:val="24"/>
          <w:highlight w:val="none"/>
        </w:rPr>
      </w:pPr>
      <w:r>
        <w:rPr>
          <w:rFonts w:hint="eastAsia" w:ascii="宋体" w:hAnsi="宋体" w:cs="宋体"/>
          <w:sz w:val="24"/>
          <w:highlight w:val="none"/>
        </w:rPr>
        <w:t>6. 光与物质的相互作用 光的量子性</w:t>
      </w:r>
    </w:p>
    <w:p w14:paraId="79937769">
      <w:pPr>
        <w:spacing w:line="360" w:lineRule="auto"/>
        <w:ind w:firstLine="480" w:firstLineChars="200"/>
        <w:rPr>
          <w:rFonts w:ascii="宋体" w:hAnsi="宋体" w:cs="宋体"/>
          <w:sz w:val="24"/>
          <w:highlight w:val="none"/>
        </w:rPr>
      </w:pPr>
      <w:r>
        <w:rPr>
          <w:rFonts w:hint="eastAsia" w:ascii="宋体" w:hAnsi="宋体" w:cs="宋体"/>
          <w:sz w:val="24"/>
          <w:highlight w:val="none"/>
        </w:rPr>
        <w:t>光的吸收；光的色散；光辐射的理论；光的散射；激光；光的波粒二象性</w:t>
      </w:r>
    </w:p>
    <w:p w14:paraId="4D3A696B">
      <w:pPr>
        <w:spacing w:line="360" w:lineRule="auto"/>
        <w:rPr>
          <w:rFonts w:hint="eastAsia" w:ascii="宋体" w:hAnsi="宋体" w:cs="宋体"/>
          <w:sz w:val="24"/>
          <w:highlight w:val="none"/>
        </w:rPr>
      </w:pPr>
      <w:r>
        <w:rPr>
          <w:rFonts w:hint="eastAsia" w:ascii="宋体" w:hAnsi="宋体" w:cs="宋体"/>
          <w:sz w:val="24"/>
          <w:highlight w:val="none"/>
        </w:rPr>
        <w:t>（二）固体物理学</w:t>
      </w:r>
    </w:p>
    <w:p w14:paraId="0521C832">
      <w:pPr>
        <w:spacing w:line="360" w:lineRule="auto"/>
        <w:rPr>
          <w:rFonts w:ascii="宋体" w:hAnsi="宋体" w:cs="宋体"/>
          <w:sz w:val="24"/>
          <w:highlight w:val="none"/>
        </w:rPr>
      </w:pPr>
      <w:r>
        <w:rPr>
          <w:rFonts w:hint="eastAsia" w:ascii="宋体" w:hAnsi="宋体" w:cs="宋体"/>
          <w:sz w:val="24"/>
          <w:highlight w:val="none"/>
        </w:rPr>
        <w:t>1. 晶体的几何</w:t>
      </w:r>
    </w:p>
    <w:p w14:paraId="40A9F46D">
      <w:pPr>
        <w:spacing w:line="360" w:lineRule="auto"/>
        <w:ind w:firstLine="480" w:firstLineChars="200"/>
        <w:rPr>
          <w:rFonts w:ascii="宋体" w:hAnsi="宋体" w:cs="宋体"/>
          <w:sz w:val="24"/>
          <w:highlight w:val="none"/>
        </w:rPr>
      </w:pPr>
      <w:r>
        <w:rPr>
          <w:rFonts w:hint="eastAsia" w:ascii="宋体" w:hAnsi="宋体" w:cs="宋体"/>
          <w:sz w:val="24"/>
          <w:highlight w:val="none"/>
        </w:rPr>
        <w:t>晶格及其周期性；晶向、晶面及其标志；晶体的宏观对称和点群；晶格的对称性</w:t>
      </w:r>
    </w:p>
    <w:p w14:paraId="12D2A5A9">
      <w:pPr>
        <w:spacing w:line="360" w:lineRule="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rPr>
        <w:tab/>
      </w:r>
      <w:r>
        <w:rPr>
          <w:rFonts w:hint="eastAsia" w:ascii="宋体" w:hAnsi="宋体" w:cs="宋体"/>
          <w:sz w:val="24"/>
          <w:highlight w:val="none"/>
        </w:rPr>
        <w:t>晶体的结合</w:t>
      </w:r>
    </w:p>
    <w:p w14:paraId="7E2EE8C1">
      <w:pPr>
        <w:spacing w:line="360" w:lineRule="auto"/>
        <w:ind w:firstLine="480" w:firstLineChars="200"/>
        <w:rPr>
          <w:rFonts w:ascii="宋体" w:hAnsi="宋体" w:cs="宋体"/>
          <w:sz w:val="24"/>
          <w:highlight w:val="none"/>
        </w:rPr>
      </w:pPr>
      <w:r>
        <w:rPr>
          <w:rFonts w:hint="eastAsia" w:ascii="宋体" w:hAnsi="宋体" w:cs="宋体"/>
          <w:sz w:val="24"/>
          <w:highlight w:val="none"/>
        </w:rPr>
        <w:t>晶体的基本结合形式；原子的负电性；元素和化合物晶体结合的规律性；结合能</w:t>
      </w:r>
    </w:p>
    <w:p w14:paraId="0F35FAE1">
      <w:pPr>
        <w:spacing w:line="360" w:lineRule="auto"/>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rPr>
        <w:tab/>
      </w:r>
      <w:r>
        <w:rPr>
          <w:rFonts w:hint="eastAsia" w:ascii="宋体" w:hAnsi="宋体" w:cs="宋体"/>
          <w:sz w:val="24"/>
          <w:highlight w:val="none"/>
        </w:rPr>
        <w:t>相图</w:t>
      </w:r>
    </w:p>
    <w:p w14:paraId="6B4C49FD">
      <w:pPr>
        <w:spacing w:line="360" w:lineRule="auto"/>
        <w:ind w:firstLine="480" w:firstLineChars="200"/>
        <w:rPr>
          <w:rFonts w:ascii="宋体" w:hAnsi="宋体" w:cs="宋体"/>
          <w:sz w:val="24"/>
          <w:highlight w:val="none"/>
        </w:rPr>
      </w:pPr>
      <w:r>
        <w:rPr>
          <w:rFonts w:hint="eastAsia" w:ascii="宋体" w:hAnsi="宋体" w:cs="宋体"/>
          <w:sz w:val="24"/>
          <w:highlight w:val="none"/>
        </w:rPr>
        <w:t>固体相；两相平衡并存的准静态相变；三相平衡并存与共晶和包晶转变；固溶体的混合熵和自由能；有限和连续固溶体；高温熔化和共晶相图</w:t>
      </w:r>
    </w:p>
    <w:p w14:paraId="55735F1E">
      <w:pPr>
        <w:spacing w:line="360" w:lineRule="auto"/>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rPr>
        <w:tab/>
      </w:r>
      <w:r>
        <w:rPr>
          <w:rFonts w:hint="eastAsia" w:ascii="宋体" w:hAnsi="宋体" w:cs="宋体"/>
          <w:sz w:val="24"/>
          <w:highlight w:val="none"/>
        </w:rPr>
        <w:t>晶体中的缺陷和扩散</w:t>
      </w:r>
    </w:p>
    <w:p w14:paraId="0697862A">
      <w:pPr>
        <w:spacing w:line="360" w:lineRule="auto"/>
        <w:ind w:firstLine="480" w:firstLineChars="200"/>
        <w:rPr>
          <w:rFonts w:ascii="宋体" w:hAnsi="宋体" w:cs="宋体"/>
          <w:sz w:val="24"/>
          <w:highlight w:val="none"/>
        </w:rPr>
      </w:pPr>
      <w:r>
        <w:rPr>
          <w:rFonts w:hint="eastAsia" w:ascii="宋体" w:hAnsi="宋体" w:cs="宋体"/>
          <w:sz w:val="24"/>
          <w:highlight w:val="none"/>
        </w:rPr>
        <w:t>多晶体和晶粒间界；位错；空位、间隙原子的运动和统计平衡；扩散和原子布朗运动；离子晶体中的点缺陷和离子性导电</w:t>
      </w:r>
    </w:p>
    <w:p w14:paraId="3B4A45B3">
      <w:pPr>
        <w:spacing w:line="360" w:lineRule="auto"/>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rPr>
        <w:tab/>
      </w:r>
      <w:r>
        <w:rPr>
          <w:rFonts w:hint="eastAsia" w:ascii="宋体" w:hAnsi="宋体" w:cs="宋体"/>
          <w:sz w:val="24"/>
          <w:highlight w:val="none"/>
        </w:rPr>
        <w:t>晶体振动和晶体热学性质</w:t>
      </w:r>
    </w:p>
    <w:p w14:paraId="004A8D1E">
      <w:pPr>
        <w:spacing w:line="360" w:lineRule="auto"/>
        <w:ind w:firstLine="480" w:firstLineChars="200"/>
        <w:rPr>
          <w:rFonts w:ascii="宋体" w:hAnsi="宋体" w:cs="宋体"/>
          <w:sz w:val="24"/>
          <w:highlight w:val="none"/>
        </w:rPr>
      </w:pPr>
      <w:r>
        <w:rPr>
          <w:rFonts w:hint="eastAsia" w:ascii="宋体" w:hAnsi="宋体" w:cs="宋体"/>
          <w:sz w:val="24"/>
          <w:highlight w:val="none"/>
        </w:rPr>
        <w:t>简正振动和量子热容量理论；爱因斯坦和德拜理论；双原子链的振动；三维晶格的振动；晶格的状态方程和热膨胀；晶格的热传导</w:t>
      </w:r>
    </w:p>
    <w:p w14:paraId="40A0EB1F">
      <w:pPr>
        <w:spacing w:line="360" w:lineRule="auto"/>
        <w:rPr>
          <w:rFonts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rPr>
        <w:tab/>
      </w:r>
      <w:r>
        <w:rPr>
          <w:rFonts w:hint="eastAsia" w:ascii="宋体" w:hAnsi="宋体" w:cs="宋体"/>
          <w:sz w:val="24"/>
          <w:highlight w:val="none"/>
        </w:rPr>
        <w:t>能带论</w:t>
      </w:r>
    </w:p>
    <w:p w14:paraId="2344964E">
      <w:pPr>
        <w:spacing w:line="360" w:lineRule="auto"/>
        <w:ind w:firstLine="480" w:firstLineChars="200"/>
        <w:rPr>
          <w:rFonts w:ascii="宋体" w:hAnsi="宋体" w:cs="宋体"/>
          <w:sz w:val="24"/>
          <w:highlight w:val="none"/>
        </w:rPr>
      </w:pPr>
      <w:r>
        <w:rPr>
          <w:rFonts w:hint="eastAsia" w:ascii="宋体" w:hAnsi="宋体" w:cs="宋体"/>
          <w:sz w:val="24"/>
          <w:highlight w:val="none"/>
        </w:rPr>
        <w:t>一维周期场中电子运动；三维周期场中的电子运动；布洛赫函数和简约波矢；能态密度和X光谱；原子能级和能带间的联系---紧束缚近似；准经典运动；导体、绝缘体和半导体的能带论</w:t>
      </w:r>
    </w:p>
    <w:p w14:paraId="5F1DBE0F">
      <w:pPr>
        <w:spacing w:line="360" w:lineRule="auto"/>
        <w:rPr>
          <w:rFonts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rPr>
        <w:tab/>
      </w:r>
      <w:r>
        <w:rPr>
          <w:rFonts w:hint="eastAsia" w:ascii="宋体" w:hAnsi="宋体" w:cs="宋体"/>
          <w:sz w:val="24"/>
          <w:highlight w:val="none"/>
        </w:rPr>
        <w:t>金属电子论</w:t>
      </w:r>
    </w:p>
    <w:p w14:paraId="1A0691E2">
      <w:pPr>
        <w:spacing w:line="360" w:lineRule="auto"/>
        <w:ind w:firstLine="480" w:firstLineChars="200"/>
        <w:rPr>
          <w:rFonts w:ascii="宋体" w:hAnsi="宋体" w:cs="宋体"/>
          <w:sz w:val="24"/>
          <w:highlight w:val="none"/>
        </w:rPr>
      </w:pPr>
      <w:r>
        <w:rPr>
          <w:rFonts w:hint="eastAsia" w:ascii="宋体" w:hAnsi="宋体" w:cs="宋体"/>
          <w:sz w:val="24"/>
          <w:highlight w:val="none"/>
        </w:rPr>
        <w:t>费米统计和电子热容量；功函数和接触电势；分布函数和玻耳兹曼方程；弛豫时间近似和电导率的公式；各向同性弹性散射和弛豫时间；晶格散射和电导</w:t>
      </w:r>
    </w:p>
    <w:p w14:paraId="0899909C">
      <w:pPr>
        <w:spacing w:line="360" w:lineRule="auto"/>
        <w:rPr>
          <w:rFonts w:ascii="宋体" w:hAnsi="宋体" w:cs="宋体"/>
          <w:sz w:val="24"/>
          <w:highlight w:val="none"/>
        </w:rPr>
      </w:pPr>
      <w:r>
        <w:rPr>
          <w:rFonts w:hint="eastAsia" w:ascii="宋体" w:hAnsi="宋体" w:cs="宋体"/>
          <w:sz w:val="24"/>
          <w:highlight w:val="none"/>
        </w:rPr>
        <w:t>8.</w:t>
      </w:r>
      <w:r>
        <w:rPr>
          <w:rFonts w:hint="eastAsia" w:ascii="宋体" w:hAnsi="宋体" w:cs="宋体"/>
          <w:sz w:val="24"/>
          <w:highlight w:val="none"/>
        </w:rPr>
        <w:tab/>
      </w:r>
      <w:r>
        <w:rPr>
          <w:rFonts w:hint="eastAsia" w:ascii="宋体" w:hAnsi="宋体" w:cs="宋体"/>
          <w:sz w:val="24"/>
          <w:highlight w:val="none"/>
        </w:rPr>
        <w:t>固体的介电性</w:t>
      </w:r>
    </w:p>
    <w:p w14:paraId="57A23D76">
      <w:pPr>
        <w:spacing w:line="360" w:lineRule="auto"/>
        <w:ind w:firstLine="480" w:firstLineChars="200"/>
        <w:rPr>
          <w:rFonts w:ascii="宋体" w:hAnsi="宋体" w:cs="宋体"/>
          <w:sz w:val="24"/>
          <w:highlight w:val="none"/>
        </w:rPr>
      </w:pPr>
      <w:r>
        <w:rPr>
          <w:rFonts w:hint="eastAsia" w:ascii="宋体" w:hAnsi="宋体" w:cs="宋体"/>
          <w:sz w:val="24"/>
          <w:highlight w:val="none"/>
        </w:rPr>
        <w:t>弹性偶极子的强迫振动；电子极化；离子极化；介电弛豫</w:t>
      </w:r>
    </w:p>
    <w:p w14:paraId="0B04E88C">
      <w:pPr>
        <w:spacing w:line="360" w:lineRule="auto"/>
        <w:rPr>
          <w:rFonts w:ascii="宋体" w:hAnsi="宋体" w:cs="宋体"/>
          <w:sz w:val="24"/>
          <w:highlight w:val="none"/>
        </w:rPr>
      </w:pPr>
      <w:r>
        <w:rPr>
          <w:rFonts w:hint="eastAsia" w:ascii="宋体" w:hAnsi="宋体" w:cs="宋体"/>
          <w:sz w:val="24"/>
          <w:highlight w:val="none"/>
        </w:rPr>
        <w:t>（三）电动力学部分</w:t>
      </w:r>
    </w:p>
    <w:p w14:paraId="43F4E719">
      <w:pPr>
        <w:spacing w:line="360" w:lineRule="auto"/>
        <w:rPr>
          <w:rFonts w:hint="eastAsia" w:ascii="宋体" w:hAnsi="宋体" w:cs="宋体"/>
          <w:sz w:val="24"/>
          <w:highlight w:val="none"/>
        </w:rPr>
      </w:pPr>
      <w:r>
        <w:rPr>
          <w:rFonts w:hint="eastAsia" w:ascii="宋体" w:hAnsi="宋体" w:cs="宋体"/>
          <w:sz w:val="24"/>
          <w:highlight w:val="none"/>
        </w:rPr>
        <w:t>1．电动力学理论基础</w:t>
      </w:r>
    </w:p>
    <w:p w14:paraId="023A8C4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电荷守恒定律；Maxwell方程组；电磁场边值关系；电磁场能量、能流</w:t>
      </w:r>
    </w:p>
    <w:p w14:paraId="37F5FC27">
      <w:pPr>
        <w:spacing w:line="360" w:lineRule="auto"/>
        <w:rPr>
          <w:rFonts w:hint="eastAsia" w:ascii="宋体" w:hAnsi="宋体" w:cs="宋体"/>
          <w:sz w:val="24"/>
          <w:highlight w:val="none"/>
        </w:rPr>
      </w:pPr>
      <w:r>
        <w:rPr>
          <w:rFonts w:hint="eastAsia" w:ascii="宋体" w:hAnsi="宋体" w:cs="宋体"/>
          <w:sz w:val="24"/>
          <w:highlight w:val="none"/>
        </w:rPr>
        <w:t>2．静电场</w:t>
      </w:r>
    </w:p>
    <w:p w14:paraId="2B95ED3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静电场势及其微分方程；电象法、电多极展开法；静电场能量和作用力</w:t>
      </w:r>
    </w:p>
    <w:p w14:paraId="0F54F9BA">
      <w:pPr>
        <w:spacing w:line="360" w:lineRule="auto"/>
        <w:rPr>
          <w:rFonts w:hint="eastAsia" w:ascii="宋体" w:hAnsi="宋体" w:cs="宋体"/>
          <w:sz w:val="24"/>
          <w:highlight w:val="none"/>
        </w:rPr>
      </w:pPr>
      <w:r>
        <w:rPr>
          <w:rFonts w:hint="eastAsia" w:ascii="宋体" w:hAnsi="宋体" w:cs="宋体"/>
          <w:sz w:val="24"/>
          <w:highlight w:val="none"/>
        </w:rPr>
        <w:t>3．稳恒电场和稳恒磁场</w:t>
      </w:r>
    </w:p>
    <w:p w14:paraId="3DEB6DA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稳恒场性质和磁标势法；磁多极展开法；稳恒场能量和作用力。</w:t>
      </w:r>
    </w:p>
    <w:p w14:paraId="39C9C94C">
      <w:pPr>
        <w:spacing w:line="360" w:lineRule="auto"/>
        <w:rPr>
          <w:rFonts w:hint="eastAsia" w:ascii="宋体" w:hAnsi="宋体" w:cs="宋体"/>
          <w:sz w:val="24"/>
          <w:highlight w:val="none"/>
        </w:rPr>
      </w:pPr>
      <w:r>
        <w:rPr>
          <w:rFonts w:hint="eastAsia" w:ascii="宋体" w:hAnsi="宋体" w:cs="宋体"/>
          <w:sz w:val="24"/>
          <w:highlight w:val="none"/>
        </w:rPr>
        <w:t>4．电磁波的传播</w:t>
      </w:r>
    </w:p>
    <w:p w14:paraId="00785824">
      <w:pPr>
        <w:spacing w:line="360" w:lineRule="auto"/>
        <w:ind w:firstLine="480" w:firstLineChars="200"/>
        <w:rPr>
          <w:rFonts w:ascii="宋体" w:hAnsi="宋体" w:cs="宋体"/>
          <w:sz w:val="24"/>
          <w:highlight w:val="none"/>
        </w:rPr>
      </w:pPr>
      <w:r>
        <w:rPr>
          <w:rFonts w:hint="eastAsia" w:ascii="宋体" w:hAnsi="宋体" w:cs="宋体"/>
          <w:sz w:val="24"/>
          <w:highlight w:val="none"/>
        </w:rPr>
        <w:t>Helmholtz方程；均匀无耗介质中平面单色电磁波性质；金属矩形波导中电磁波模式；导电媒质中电磁波性质；电磁波在界面上反射和折射的规律</w:t>
      </w:r>
    </w:p>
    <w:p w14:paraId="6B5656CE">
      <w:pPr>
        <w:spacing w:line="360" w:lineRule="auto"/>
        <w:rPr>
          <w:rFonts w:hint="eastAsia" w:ascii="宋体" w:hAnsi="宋体" w:cs="宋体"/>
          <w:sz w:val="24"/>
          <w:highlight w:val="none"/>
        </w:rPr>
      </w:pPr>
      <w:r>
        <w:rPr>
          <w:rFonts w:hint="eastAsia" w:ascii="宋体" w:hAnsi="宋体" w:cs="宋体"/>
          <w:sz w:val="24"/>
          <w:highlight w:val="none"/>
        </w:rPr>
        <w:t>5．电磁波的辐射</w:t>
      </w:r>
    </w:p>
    <w:p w14:paraId="6E00742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电偶极辐射、磁偶极辐射；电磁场势及其规范变换；D’Alembert方程和推迟势</w:t>
      </w:r>
    </w:p>
    <w:p w14:paraId="7A429F7A">
      <w:pPr>
        <w:spacing w:line="360" w:lineRule="auto"/>
        <w:rPr>
          <w:rFonts w:hint="eastAsia" w:ascii="宋体" w:hAnsi="宋体" w:cs="宋体"/>
          <w:sz w:val="24"/>
          <w:highlight w:val="none"/>
        </w:rPr>
      </w:pPr>
      <w:r>
        <w:rPr>
          <w:rFonts w:hint="eastAsia" w:ascii="宋体" w:hAnsi="宋体" w:cs="宋体"/>
          <w:sz w:val="24"/>
          <w:highlight w:val="none"/>
        </w:rPr>
        <w:t>6．狭义相对论和相对论电动力学</w:t>
      </w:r>
    </w:p>
    <w:p w14:paraId="50C4063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狭义相对论基本原理和Lorentz变换；相对论时空理论、速度变换公式、质能关系；电磁场变换关系；电磁波Doppler效应</w:t>
      </w:r>
    </w:p>
    <w:p w14:paraId="60ACF335">
      <w:pPr>
        <w:spacing w:line="360" w:lineRule="auto"/>
        <w:rPr>
          <w:rFonts w:hint="eastAsia" w:ascii="宋体" w:hAnsi="宋体" w:cs="宋体"/>
          <w:b/>
          <w:sz w:val="24"/>
          <w:highlight w:val="none"/>
        </w:rPr>
      </w:pPr>
      <w:r>
        <w:rPr>
          <w:rFonts w:hint="eastAsia" w:ascii="宋体" w:hAnsi="宋体" w:cs="宋体"/>
          <w:b/>
          <w:sz w:val="24"/>
          <w:highlight w:val="none"/>
        </w:rPr>
        <w:t>科技英语部分</w:t>
      </w:r>
    </w:p>
    <w:p w14:paraId="10739306">
      <w:pPr>
        <w:spacing w:line="360" w:lineRule="auto"/>
        <w:rPr>
          <w:rFonts w:hint="eastAsia" w:ascii="宋体" w:hAnsi="宋体"/>
          <w:sz w:val="24"/>
          <w:highlight w:val="none"/>
        </w:rPr>
      </w:pPr>
      <w:r>
        <w:rPr>
          <w:rFonts w:hint="eastAsia" w:ascii="宋体" w:hAnsi="宋体"/>
          <w:sz w:val="24"/>
          <w:highlight w:val="none"/>
        </w:rPr>
        <w:t>1、通过阅读科技文章，理解其所表达的主题并准确翻译成中文；</w:t>
      </w:r>
    </w:p>
    <w:p w14:paraId="1F58BCCA">
      <w:pPr>
        <w:spacing w:line="360" w:lineRule="auto"/>
        <w:rPr>
          <w:rFonts w:hint="eastAsia" w:ascii="宋体" w:hAnsi="宋体"/>
          <w:sz w:val="24"/>
          <w:highlight w:val="none"/>
        </w:rPr>
      </w:pPr>
      <w:r>
        <w:rPr>
          <w:rFonts w:hint="eastAsia" w:ascii="宋体" w:hAnsi="宋体"/>
          <w:sz w:val="24"/>
          <w:highlight w:val="none"/>
        </w:rPr>
        <w:t>2、根据题目要求，写一篇科技英语短文。</w:t>
      </w:r>
    </w:p>
    <w:p w14:paraId="016E4F89">
      <w:pPr>
        <w:spacing w:line="360" w:lineRule="auto"/>
        <w:rPr>
          <w:rFonts w:hint="eastAsia" w:ascii="宋体" w:hAnsi="宋体"/>
          <w:b/>
          <w:bCs/>
          <w:sz w:val="28"/>
          <w:szCs w:val="28"/>
          <w:highlight w:val="none"/>
        </w:rPr>
      </w:pPr>
      <w:r>
        <w:rPr>
          <w:rFonts w:hint="eastAsia" w:ascii="宋体" w:hAnsi="宋体"/>
          <w:b/>
          <w:bCs/>
          <w:sz w:val="28"/>
          <w:szCs w:val="28"/>
          <w:highlight w:val="none"/>
        </w:rPr>
        <w:t>五、是否需使用计算器</w:t>
      </w:r>
    </w:p>
    <w:p w14:paraId="0C74E215">
      <w:pPr>
        <w:spacing w:line="360" w:lineRule="auto"/>
        <w:ind w:firstLine="480" w:firstLineChars="200"/>
        <w:rPr>
          <w:rFonts w:ascii="宋体" w:hAnsi="宋体"/>
          <w:sz w:val="24"/>
          <w:highlight w:val="none"/>
        </w:rPr>
      </w:pPr>
      <w:r>
        <w:rPr>
          <w:rFonts w:hint="eastAsia" w:ascii="宋体" w:hAnsi="宋体"/>
          <w:sz w:val="24"/>
          <w:highlight w:val="none"/>
          <w:lang w:val="en-US" w:eastAsia="zh-CN"/>
        </w:rPr>
        <w:t>否</w:t>
      </w:r>
      <w:r>
        <w:rPr>
          <w:rFonts w:hint="eastAsia" w:ascii="宋体" w:hAnsi="宋体"/>
          <w:sz w:val="24"/>
          <w:highlight w:val="none"/>
        </w:rPr>
        <w:t>。</w:t>
      </w:r>
    </w:p>
    <w:p w14:paraId="1A28B5C1">
      <w:pPr>
        <w:pStyle w:val="20"/>
        <w:rPr>
          <w:rFonts w:hint="eastAsia"/>
          <w:highlight w:val="none"/>
        </w:rPr>
      </w:pPr>
      <w:bookmarkStart w:id="39" w:name="_Toc112049843"/>
      <w:r>
        <w:rPr>
          <w:rFonts w:hint="eastAsia"/>
          <w:highlight w:val="none"/>
        </w:rPr>
        <w:t>F020</w:t>
      </w:r>
      <w:r>
        <w:rPr>
          <w:highlight w:val="none"/>
        </w:rPr>
        <w:t>2</w:t>
      </w:r>
      <w:r>
        <w:rPr>
          <w:rFonts w:hint="eastAsia"/>
          <w:highlight w:val="none"/>
        </w:rPr>
        <w:t>数字信号处理</w:t>
      </w:r>
      <w:bookmarkEnd w:id="39"/>
    </w:p>
    <w:p w14:paraId="19A678DD">
      <w:pPr>
        <w:spacing w:line="360" w:lineRule="auto"/>
        <w:rPr>
          <w:rFonts w:ascii="宋体" w:hAnsi="宋体"/>
          <w:b/>
          <w:bCs/>
          <w:sz w:val="28"/>
          <w:szCs w:val="28"/>
          <w:highlight w:val="none"/>
        </w:rPr>
      </w:pPr>
      <w:r>
        <w:rPr>
          <w:rFonts w:hint="eastAsia" w:ascii="宋体" w:hAnsi="宋体"/>
          <w:b/>
          <w:bCs/>
          <w:sz w:val="28"/>
          <w:szCs w:val="28"/>
          <w:highlight w:val="none"/>
        </w:rPr>
        <w:t>一、考试性质</w:t>
      </w:r>
    </w:p>
    <w:p w14:paraId="4AD2B89C">
      <w:pPr>
        <w:widowControl/>
        <w:spacing w:line="360" w:lineRule="auto"/>
        <w:ind w:firstLine="480" w:firstLineChars="200"/>
        <w:rPr>
          <w:rFonts w:ascii="宋体" w:hAnsi="宋体"/>
          <w:kern w:val="0"/>
          <w:sz w:val="24"/>
          <w:highlight w:val="none"/>
        </w:rPr>
      </w:pPr>
      <w:r>
        <w:rPr>
          <w:rFonts w:hint="eastAsia" w:ascii="宋体" w:hAnsi="宋体"/>
          <w:kern w:val="0"/>
          <w:sz w:val="24"/>
          <w:szCs w:val="20"/>
          <w:highlight w:val="none"/>
        </w:rPr>
        <w:t>《数字信号处理》是中国海洋大学信息科学与工程学部声学专业（070206）硕士研究生入学考试复试专业课程。</w:t>
      </w:r>
    </w:p>
    <w:p w14:paraId="1506AC06">
      <w:pPr>
        <w:spacing w:line="360" w:lineRule="auto"/>
        <w:rPr>
          <w:rFonts w:ascii="宋体" w:hAnsi="宋体"/>
          <w:b/>
          <w:bCs/>
          <w:sz w:val="28"/>
          <w:szCs w:val="28"/>
          <w:highlight w:val="none"/>
        </w:rPr>
      </w:pPr>
      <w:r>
        <w:rPr>
          <w:rFonts w:hint="eastAsia" w:ascii="宋体" w:hAnsi="宋体"/>
          <w:b/>
          <w:bCs/>
          <w:sz w:val="28"/>
          <w:szCs w:val="28"/>
          <w:highlight w:val="none"/>
        </w:rPr>
        <w:t>二、考查目标</w:t>
      </w:r>
    </w:p>
    <w:p w14:paraId="58F9535D">
      <w:pPr>
        <w:spacing w:line="360" w:lineRule="auto"/>
        <w:rPr>
          <w:rFonts w:ascii="宋体" w:hAnsi="宋体"/>
          <w:kern w:val="0"/>
          <w:sz w:val="24"/>
          <w:szCs w:val="20"/>
          <w:highlight w:val="none"/>
        </w:rPr>
      </w:pPr>
      <w:r>
        <w:rPr>
          <w:rFonts w:hint="eastAsia" w:ascii="宋体" w:hAnsi="宋体"/>
          <w:kern w:val="0"/>
          <w:sz w:val="24"/>
          <w:szCs w:val="20"/>
          <w:highlight w:val="none"/>
        </w:rPr>
        <w:t>要求考生掌握离散时间信号和系统分析的基本原理和基本分析方法，包括理解离散傅里叶变换的基本原理，学会应用离散傅里叶变换快速算法解决信号分析问题的方法；学会信号谱分析的基本方法，掌握数字滤波器的设计原理和实现方法等。</w:t>
      </w:r>
    </w:p>
    <w:p w14:paraId="3D774254">
      <w:pPr>
        <w:spacing w:line="360" w:lineRule="auto"/>
        <w:rPr>
          <w:rFonts w:ascii="宋体" w:hAnsi="宋体"/>
          <w:sz w:val="24"/>
          <w:highlight w:val="none"/>
        </w:rPr>
      </w:pPr>
      <w:r>
        <w:rPr>
          <w:rFonts w:hint="eastAsia" w:ascii="宋体" w:hAnsi="宋体"/>
          <w:b/>
          <w:bCs/>
          <w:sz w:val="28"/>
          <w:szCs w:val="28"/>
          <w:highlight w:val="none"/>
        </w:rPr>
        <w:t>三、考试形式</w:t>
      </w:r>
    </w:p>
    <w:p w14:paraId="08FC75AF">
      <w:pPr>
        <w:spacing w:line="360" w:lineRule="auto"/>
        <w:ind w:firstLine="480" w:firstLineChars="200"/>
        <w:rPr>
          <w:rFonts w:ascii="宋体" w:hAnsi="宋体"/>
          <w:sz w:val="24"/>
          <w:highlight w:val="none"/>
        </w:rPr>
      </w:pPr>
      <w:r>
        <w:rPr>
          <w:rFonts w:hint="eastAsia" w:ascii="宋体" w:hAnsi="宋体"/>
          <w:sz w:val="24"/>
          <w:highlight w:val="none"/>
        </w:rPr>
        <w:t>本考试为闭卷考试，满分为1</w:t>
      </w:r>
      <w:r>
        <w:rPr>
          <w:rFonts w:ascii="宋体" w:hAnsi="宋体"/>
          <w:sz w:val="24"/>
          <w:highlight w:val="none"/>
        </w:rPr>
        <w:t>0</w:t>
      </w:r>
      <w:r>
        <w:rPr>
          <w:rFonts w:hint="eastAsia" w:ascii="宋体" w:hAnsi="宋体"/>
          <w:sz w:val="24"/>
          <w:highlight w:val="none"/>
        </w:rPr>
        <w:t>0分，考试时间为1</w:t>
      </w:r>
      <w:r>
        <w:rPr>
          <w:rFonts w:ascii="宋体" w:hAnsi="宋体"/>
          <w:sz w:val="24"/>
          <w:highlight w:val="none"/>
        </w:rPr>
        <w:t>2</w:t>
      </w:r>
      <w:r>
        <w:rPr>
          <w:rFonts w:hint="eastAsia" w:ascii="宋体" w:hAnsi="宋体"/>
          <w:sz w:val="24"/>
          <w:highlight w:val="none"/>
        </w:rPr>
        <w:t>0分钟。</w:t>
      </w:r>
    </w:p>
    <w:p w14:paraId="5679A3AC">
      <w:pPr>
        <w:spacing w:line="360" w:lineRule="auto"/>
        <w:rPr>
          <w:rFonts w:ascii="宋体" w:hAnsi="宋体"/>
          <w:b/>
          <w:bCs/>
          <w:sz w:val="28"/>
          <w:szCs w:val="28"/>
          <w:highlight w:val="none"/>
        </w:rPr>
      </w:pPr>
      <w:r>
        <w:rPr>
          <w:rFonts w:hint="eastAsia" w:ascii="宋体" w:hAnsi="宋体"/>
          <w:b/>
          <w:bCs/>
          <w:sz w:val="28"/>
          <w:szCs w:val="28"/>
          <w:highlight w:val="none"/>
        </w:rPr>
        <w:t>四、考试内容</w:t>
      </w:r>
    </w:p>
    <w:p w14:paraId="0E48034F">
      <w:pPr>
        <w:widowControl/>
        <w:spacing w:line="360" w:lineRule="auto"/>
        <w:rPr>
          <w:rFonts w:ascii="宋体" w:hAnsi="宋体"/>
          <w:kern w:val="0"/>
          <w:sz w:val="24"/>
          <w:szCs w:val="20"/>
          <w:highlight w:val="none"/>
        </w:rPr>
      </w:pPr>
      <w:r>
        <w:rPr>
          <w:rFonts w:hint="eastAsia" w:ascii="宋体" w:hAnsi="宋体"/>
          <w:sz w:val="24"/>
          <w:highlight w:val="none"/>
        </w:rPr>
        <w:t xml:space="preserve"> </w:t>
      </w:r>
      <w:r>
        <w:rPr>
          <w:rFonts w:hint="eastAsia" w:ascii="宋体" w:hAnsi="宋体"/>
          <w:kern w:val="0"/>
          <w:sz w:val="24"/>
          <w:szCs w:val="20"/>
          <w:highlight w:val="none"/>
        </w:rPr>
        <w:t>（一）绪论</w:t>
      </w:r>
    </w:p>
    <w:p w14:paraId="31D679CC">
      <w:pPr>
        <w:widowControl/>
        <w:spacing w:line="360" w:lineRule="auto"/>
        <w:rPr>
          <w:rFonts w:ascii="宋体" w:hAnsi="宋体"/>
          <w:kern w:val="0"/>
          <w:sz w:val="24"/>
          <w:szCs w:val="20"/>
          <w:highlight w:val="none"/>
        </w:rPr>
      </w:pPr>
      <w:r>
        <w:rPr>
          <w:rFonts w:hint="eastAsia" w:ascii="宋体" w:hAnsi="宋体"/>
          <w:kern w:val="0"/>
          <w:sz w:val="24"/>
          <w:szCs w:val="20"/>
          <w:highlight w:val="none"/>
        </w:rPr>
        <w:t>1、数字信号处理的定义及范畴</w:t>
      </w:r>
    </w:p>
    <w:p w14:paraId="126F37A3">
      <w:pPr>
        <w:widowControl/>
        <w:spacing w:line="360" w:lineRule="auto"/>
        <w:rPr>
          <w:rFonts w:ascii="宋体" w:hAnsi="宋体"/>
          <w:kern w:val="0"/>
          <w:sz w:val="24"/>
          <w:szCs w:val="20"/>
          <w:highlight w:val="none"/>
        </w:rPr>
      </w:pPr>
      <w:r>
        <w:rPr>
          <w:rFonts w:hint="eastAsia" w:ascii="宋体" w:hAnsi="宋体"/>
          <w:kern w:val="0"/>
          <w:sz w:val="24"/>
          <w:szCs w:val="20"/>
          <w:highlight w:val="none"/>
        </w:rPr>
        <w:t>2、数字信号处理的学科发展</w:t>
      </w:r>
    </w:p>
    <w:p w14:paraId="154BE3DB">
      <w:pPr>
        <w:widowControl/>
        <w:spacing w:line="360" w:lineRule="auto"/>
        <w:rPr>
          <w:rFonts w:ascii="宋体" w:hAnsi="宋体"/>
          <w:kern w:val="0"/>
          <w:sz w:val="24"/>
          <w:szCs w:val="20"/>
          <w:highlight w:val="none"/>
        </w:rPr>
      </w:pPr>
      <w:r>
        <w:rPr>
          <w:rFonts w:hint="eastAsia" w:ascii="宋体" w:hAnsi="宋体"/>
          <w:kern w:val="0"/>
          <w:sz w:val="24"/>
          <w:szCs w:val="20"/>
          <w:highlight w:val="none"/>
        </w:rPr>
        <w:t>3、数字信号处理的应用</w:t>
      </w:r>
    </w:p>
    <w:p w14:paraId="579D43F9">
      <w:pPr>
        <w:widowControl/>
        <w:spacing w:line="360" w:lineRule="auto"/>
        <w:rPr>
          <w:rFonts w:ascii="宋体" w:hAnsi="宋体"/>
          <w:kern w:val="0"/>
          <w:sz w:val="24"/>
          <w:szCs w:val="20"/>
          <w:highlight w:val="none"/>
        </w:rPr>
      </w:pPr>
      <w:r>
        <w:rPr>
          <w:rFonts w:hint="eastAsia" w:ascii="宋体" w:hAnsi="宋体"/>
          <w:kern w:val="0"/>
          <w:sz w:val="24"/>
          <w:szCs w:val="20"/>
          <w:highlight w:val="none"/>
        </w:rPr>
        <w:t>（二）离散时间信号和系统</w:t>
      </w:r>
    </w:p>
    <w:p w14:paraId="5368DC53">
      <w:pPr>
        <w:widowControl/>
        <w:spacing w:line="360" w:lineRule="auto"/>
        <w:rPr>
          <w:rFonts w:ascii="宋体" w:hAnsi="宋体"/>
          <w:kern w:val="0"/>
          <w:sz w:val="24"/>
          <w:szCs w:val="20"/>
          <w:highlight w:val="none"/>
        </w:rPr>
      </w:pPr>
      <w:r>
        <w:rPr>
          <w:rFonts w:hint="eastAsia" w:ascii="宋体" w:hAnsi="宋体"/>
          <w:kern w:val="0"/>
          <w:sz w:val="24"/>
          <w:szCs w:val="20"/>
          <w:highlight w:val="none"/>
        </w:rPr>
        <w:t>1、离散时间信号</w:t>
      </w:r>
    </w:p>
    <w:p w14:paraId="75DF0ECD">
      <w:pPr>
        <w:widowControl/>
        <w:spacing w:line="360" w:lineRule="auto"/>
        <w:rPr>
          <w:rFonts w:ascii="宋体" w:hAnsi="宋体"/>
          <w:kern w:val="0"/>
          <w:sz w:val="24"/>
          <w:szCs w:val="20"/>
          <w:highlight w:val="none"/>
        </w:rPr>
      </w:pPr>
      <w:r>
        <w:rPr>
          <w:rFonts w:hint="eastAsia" w:ascii="宋体" w:hAnsi="宋体"/>
          <w:kern w:val="0"/>
          <w:sz w:val="24"/>
          <w:szCs w:val="20"/>
          <w:highlight w:val="none"/>
        </w:rPr>
        <w:t>2、线性时不变系统</w:t>
      </w:r>
    </w:p>
    <w:p w14:paraId="4FCD5742">
      <w:pPr>
        <w:widowControl/>
        <w:spacing w:line="360" w:lineRule="auto"/>
        <w:rPr>
          <w:rFonts w:ascii="宋体" w:hAnsi="宋体"/>
          <w:kern w:val="0"/>
          <w:sz w:val="24"/>
          <w:szCs w:val="20"/>
          <w:highlight w:val="none"/>
        </w:rPr>
      </w:pPr>
      <w:r>
        <w:rPr>
          <w:rFonts w:hint="eastAsia" w:ascii="宋体" w:hAnsi="宋体"/>
          <w:kern w:val="0"/>
          <w:sz w:val="24"/>
          <w:szCs w:val="20"/>
          <w:highlight w:val="none"/>
        </w:rPr>
        <w:t>3、系统的稳定性和因果性</w:t>
      </w:r>
    </w:p>
    <w:p w14:paraId="602CCB15">
      <w:pPr>
        <w:widowControl/>
        <w:spacing w:line="360" w:lineRule="auto"/>
        <w:rPr>
          <w:rFonts w:ascii="宋体" w:hAnsi="宋体"/>
          <w:kern w:val="0"/>
          <w:sz w:val="24"/>
          <w:szCs w:val="20"/>
          <w:highlight w:val="none"/>
        </w:rPr>
      </w:pPr>
      <w:r>
        <w:rPr>
          <w:rFonts w:hint="eastAsia" w:ascii="宋体" w:hAnsi="宋体"/>
          <w:kern w:val="0"/>
          <w:sz w:val="24"/>
          <w:szCs w:val="20"/>
          <w:highlight w:val="none"/>
        </w:rPr>
        <w:t>（三）离散信号和系统的频域分析</w:t>
      </w:r>
    </w:p>
    <w:p w14:paraId="4ED560A2">
      <w:pPr>
        <w:widowControl/>
        <w:spacing w:line="360" w:lineRule="auto"/>
        <w:rPr>
          <w:rFonts w:ascii="宋体" w:hAnsi="宋体"/>
          <w:kern w:val="0"/>
          <w:sz w:val="24"/>
          <w:szCs w:val="20"/>
          <w:highlight w:val="none"/>
        </w:rPr>
      </w:pPr>
      <w:r>
        <w:rPr>
          <w:rFonts w:hint="eastAsia" w:ascii="宋体" w:hAnsi="宋体"/>
          <w:kern w:val="0"/>
          <w:sz w:val="24"/>
          <w:szCs w:val="20"/>
          <w:highlight w:val="none"/>
        </w:rPr>
        <w:t>1、序列的傅立叶变换</w:t>
      </w:r>
      <w:r>
        <w:rPr>
          <w:rFonts w:ascii="宋体" w:hAnsi="宋体"/>
          <w:kern w:val="0"/>
          <w:sz w:val="24"/>
          <w:szCs w:val="20"/>
          <w:highlight w:val="none"/>
        </w:rPr>
        <w:t xml:space="preserve">  </w:t>
      </w:r>
    </w:p>
    <w:p w14:paraId="7770D600">
      <w:pPr>
        <w:widowControl/>
        <w:spacing w:line="360" w:lineRule="auto"/>
        <w:rPr>
          <w:rFonts w:ascii="宋体" w:hAnsi="宋体"/>
          <w:kern w:val="0"/>
          <w:sz w:val="24"/>
          <w:szCs w:val="20"/>
          <w:highlight w:val="none"/>
        </w:rPr>
      </w:pPr>
      <w:r>
        <w:rPr>
          <w:rFonts w:hint="eastAsia" w:ascii="宋体" w:hAnsi="宋体"/>
          <w:kern w:val="0"/>
          <w:sz w:val="24"/>
          <w:szCs w:val="20"/>
          <w:highlight w:val="none"/>
        </w:rPr>
        <w:t>2、周期序列的傅立叶级数及傅立叶变换</w:t>
      </w:r>
    </w:p>
    <w:p w14:paraId="24337F56">
      <w:pPr>
        <w:widowControl/>
        <w:spacing w:line="360" w:lineRule="auto"/>
        <w:rPr>
          <w:rFonts w:ascii="宋体" w:hAnsi="宋体"/>
          <w:kern w:val="0"/>
          <w:sz w:val="24"/>
          <w:szCs w:val="20"/>
          <w:highlight w:val="none"/>
        </w:rPr>
      </w:pPr>
      <w:r>
        <w:rPr>
          <w:rFonts w:hint="eastAsia" w:ascii="宋体" w:hAnsi="宋体"/>
          <w:kern w:val="0"/>
          <w:sz w:val="24"/>
          <w:szCs w:val="20"/>
          <w:highlight w:val="none"/>
        </w:rPr>
        <w:t>3、采样定理</w:t>
      </w:r>
    </w:p>
    <w:p w14:paraId="2DC231D2">
      <w:pPr>
        <w:widowControl/>
        <w:spacing w:line="360" w:lineRule="auto"/>
        <w:rPr>
          <w:rFonts w:ascii="宋体" w:hAnsi="宋体"/>
          <w:kern w:val="0"/>
          <w:sz w:val="24"/>
          <w:szCs w:val="20"/>
          <w:highlight w:val="none"/>
        </w:rPr>
      </w:pPr>
      <w:r>
        <w:rPr>
          <w:rFonts w:hint="eastAsia" w:ascii="宋体" w:hAnsi="宋体"/>
          <w:kern w:val="0"/>
          <w:sz w:val="24"/>
          <w:szCs w:val="20"/>
          <w:highlight w:val="none"/>
        </w:rPr>
        <w:t>4、采样信号和采样序列的频谱关系</w:t>
      </w:r>
    </w:p>
    <w:p w14:paraId="330831D1">
      <w:pPr>
        <w:widowControl/>
        <w:spacing w:line="360" w:lineRule="auto"/>
        <w:rPr>
          <w:rFonts w:ascii="宋体" w:hAnsi="宋体"/>
          <w:kern w:val="0"/>
          <w:sz w:val="24"/>
          <w:szCs w:val="20"/>
          <w:highlight w:val="none"/>
        </w:rPr>
      </w:pPr>
      <w:r>
        <w:rPr>
          <w:rFonts w:hint="eastAsia" w:ascii="宋体" w:hAnsi="宋体"/>
          <w:kern w:val="0"/>
          <w:sz w:val="24"/>
          <w:szCs w:val="20"/>
          <w:highlight w:val="none"/>
        </w:rPr>
        <w:t>5、</w:t>
      </w:r>
      <w:r>
        <w:rPr>
          <w:rFonts w:ascii="宋体" w:hAnsi="宋体"/>
          <w:kern w:val="0"/>
          <w:sz w:val="24"/>
          <w:szCs w:val="20"/>
          <w:highlight w:val="none"/>
        </w:rPr>
        <w:t>Z</w:t>
      </w:r>
      <w:r>
        <w:rPr>
          <w:rFonts w:hint="eastAsia" w:ascii="宋体" w:hAnsi="宋体"/>
          <w:kern w:val="0"/>
          <w:sz w:val="24"/>
          <w:szCs w:val="20"/>
          <w:highlight w:val="none"/>
        </w:rPr>
        <w:t>变换</w:t>
      </w:r>
    </w:p>
    <w:p w14:paraId="020AC454">
      <w:pPr>
        <w:widowControl/>
        <w:spacing w:line="360" w:lineRule="auto"/>
        <w:rPr>
          <w:rFonts w:ascii="宋体" w:hAnsi="宋体"/>
          <w:kern w:val="0"/>
          <w:sz w:val="24"/>
          <w:szCs w:val="20"/>
          <w:highlight w:val="none"/>
        </w:rPr>
      </w:pPr>
      <w:r>
        <w:rPr>
          <w:rFonts w:hint="eastAsia" w:ascii="宋体" w:hAnsi="宋体"/>
          <w:kern w:val="0"/>
          <w:sz w:val="24"/>
          <w:szCs w:val="20"/>
          <w:highlight w:val="none"/>
        </w:rPr>
        <w:t>6、</w:t>
      </w:r>
      <w:r>
        <w:rPr>
          <w:rFonts w:ascii="宋体" w:hAnsi="宋体"/>
          <w:kern w:val="0"/>
          <w:sz w:val="24"/>
          <w:szCs w:val="20"/>
          <w:highlight w:val="none"/>
        </w:rPr>
        <w:t>Z</w:t>
      </w:r>
      <w:r>
        <w:rPr>
          <w:rFonts w:hint="eastAsia" w:ascii="宋体" w:hAnsi="宋体"/>
          <w:kern w:val="0"/>
          <w:sz w:val="24"/>
          <w:szCs w:val="20"/>
          <w:highlight w:val="none"/>
        </w:rPr>
        <w:t>变换的定义和性质</w:t>
      </w:r>
    </w:p>
    <w:p w14:paraId="53F69E60">
      <w:pPr>
        <w:widowControl/>
        <w:spacing w:line="360" w:lineRule="auto"/>
        <w:rPr>
          <w:rFonts w:ascii="宋体" w:hAnsi="宋体"/>
          <w:kern w:val="0"/>
          <w:sz w:val="24"/>
          <w:szCs w:val="20"/>
          <w:highlight w:val="none"/>
        </w:rPr>
      </w:pPr>
      <w:r>
        <w:rPr>
          <w:rFonts w:hint="eastAsia" w:ascii="宋体" w:hAnsi="宋体"/>
          <w:kern w:val="0"/>
          <w:sz w:val="24"/>
          <w:szCs w:val="20"/>
          <w:highlight w:val="none"/>
        </w:rPr>
        <w:t>7、反</w:t>
      </w:r>
      <w:r>
        <w:rPr>
          <w:rFonts w:ascii="宋体" w:hAnsi="宋体"/>
          <w:kern w:val="0"/>
          <w:sz w:val="24"/>
          <w:szCs w:val="20"/>
          <w:highlight w:val="none"/>
        </w:rPr>
        <w:t>Z</w:t>
      </w:r>
      <w:r>
        <w:rPr>
          <w:rFonts w:hint="eastAsia" w:ascii="宋体" w:hAnsi="宋体"/>
          <w:kern w:val="0"/>
          <w:sz w:val="24"/>
          <w:szCs w:val="20"/>
          <w:highlight w:val="none"/>
        </w:rPr>
        <w:t>变换</w:t>
      </w:r>
    </w:p>
    <w:p w14:paraId="2E21B4B5">
      <w:pPr>
        <w:widowControl/>
        <w:spacing w:line="360" w:lineRule="auto"/>
        <w:rPr>
          <w:rFonts w:ascii="宋体" w:hAnsi="宋体"/>
          <w:kern w:val="0"/>
          <w:sz w:val="24"/>
          <w:szCs w:val="20"/>
          <w:highlight w:val="none"/>
        </w:rPr>
      </w:pPr>
      <w:r>
        <w:rPr>
          <w:rFonts w:hint="eastAsia" w:ascii="宋体" w:hAnsi="宋体"/>
          <w:kern w:val="0"/>
          <w:sz w:val="24"/>
          <w:szCs w:val="20"/>
          <w:highlight w:val="none"/>
        </w:rPr>
        <w:t>8、</w:t>
      </w:r>
      <w:r>
        <w:rPr>
          <w:rFonts w:ascii="宋体" w:hAnsi="宋体"/>
          <w:kern w:val="0"/>
          <w:sz w:val="24"/>
          <w:szCs w:val="20"/>
          <w:highlight w:val="none"/>
        </w:rPr>
        <w:t>Z</w:t>
      </w:r>
      <w:r>
        <w:rPr>
          <w:rFonts w:hint="eastAsia" w:ascii="宋体" w:hAnsi="宋体"/>
          <w:kern w:val="0"/>
          <w:sz w:val="24"/>
          <w:szCs w:val="20"/>
          <w:highlight w:val="none"/>
        </w:rPr>
        <w:t>变换解差分方程</w:t>
      </w:r>
    </w:p>
    <w:p w14:paraId="3DEF860F">
      <w:pPr>
        <w:widowControl/>
        <w:spacing w:line="360" w:lineRule="auto"/>
        <w:rPr>
          <w:rFonts w:ascii="宋体" w:hAnsi="宋体"/>
          <w:kern w:val="0"/>
          <w:sz w:val="24"/>
          <w:szCs w:val="20"/>
          <w:highlight w:val="none"/>
        </w:rPr>
      </w:pPr>
      <w:r>
        <w:rPr>
          <w:rFonts w:hint="eastAsia" w:ascii="宋体" w:hAnsi="宋体"/>
          <w:kern w:val="0"/>
          <w:sz w:val="24"/>
          <w:szCs w:val="20"/>
          <w:highlight w:val="none"/>
        </w:rPr>
        <w:t>9、用</w:t>
      </w:r>
      <w:r>
        <w:rPr>
          <w:rFonts w:ascii="宋体" w:hAnsi="宋体"/>
          <w:kern w:val="0"/>
          <w:sz w:val="24"/>
          <w:szCs w:val="20"/>
          <w:highlight w:val="none"/>
        </w:rPr>
        <w:t>Z</w:t>
      </w:r>
      <w:r>
        <w:rPr>
          <w:rFonts w:hint="eastAsia" w:ascii="宋体" w:hAnsi="宋体"/>
          <w:kern w:val="0"/>
          <w:sz w:val="24"/>
          <w:szCs w:val="20"/>
          <w:highlight w:val="none"/>
        </w:rPr>
        <w:t>变换分析信号和系统的频域特性</w:t>
      </w:r>
    </w:p>
    <w:p w14:paraId="6DB94481">
      <w:pPr>
        <w:widowControl/>
        <w:spacing w:line="360" w:lineRule="auto"/>
        <w:rPr>
          <w:rFonts w:ascii="宋体" w:hAnsi="宋体"/>
          <w:kern w:val="0"/>
          <w:sz w:val="24"/>
          <w:szCs w:val="20"/>
          <w:highlight w:val="none"/>
        </w:rPr>
      </w:pPr>
      <w:r>
        <w:rPr>
          <w:rFonts w:hint="eastAsia" w:ascii="宋体" w:hAnsi="宋体"/>
          <w:kern w:val="0"/>
          <w:sz w:val="24"/>
          <w:szCs w:val="20"/>
          <w:highlight w:val="none"/>
        </w:rPr>
        <w:t>（四）离散傅里叶变换</w:t>
      </w:r>
    </w:p>
    <w:p w14:paraId="24539BF1">
      <w:pPr>
        <w:widowControl/>
        <w:spacing w:line="360" w:lineRule="auto"/>
        <w:rPr>
          <w:rFonts w:ascii="宋体" w:hAnsi="宋体"/>
          <w:kern w:val="0"/>
          <w:sz w:val="24"/>
          <w:szCs w:val="20"/>
          <w:highlight w:val="none"/>
        </w:rPr>
      </w:pPr>
      <w:r>
        <w:rPr>
          <w:rFonts w:hint="eastAsia" w:ascii="宋体" w:hAnsi="宋体"/>
          <w:kern w:val="0"/>
          <w:sz w:val="24"/>
          <w:szCs w:val="20"/>
          <w:highlight w:val="none"/>
        </w:rPr>
        <w:t>1、离散傅里叶变换的定义</w:t>
      </w:r>
      <w:r>
        <w:rPr>
          <w:rFonts w:ascii="宋体" w:hAnsi="宋体"/>
          <w:kern w:val="0"/>
          <w:sz w:val="24"/>
          <w:szCs w:val="20"/>
          <w:highlight w:val="none"/>
        </w:rPr>
        <w:t xml:space="preserve">                            </w:t>
      </w:r>
    </w:p>
    <w:p w14:paraId="6F8DB71A">
      <w:pPr>
        <w:widowControl/>
        <w:spacing w:line="360" w:lineRule="auto"/>
        <w:rPr>
          <w:rFonts w:ascii="宋体" w:hAnsi="宋体"/>
          <w:kern w:val="0"/>
          <w:sz w:val="24"/>
          <w:szCs w:val="20"/>
          <w:highlight w:val="none"/>
        </w:rPr>
      </w:pPr>
      <w:r>
        <w:rPr>
          <w:rFonts w:hint="eastAsia" w:ascii="宋体" w:hAnsi="宋体"/>
          <w:kern w:val="0"/>
          <w:sz w:val="24"/>
          <w:szCs w:val="20"/>
          <w:highlight w:val="none"/>
        </w:rPr>
        <w:t>2、离散傅里叶变换的性质</w:t>
      </w:r>
    </w:p>
    <w:p w14:paraId="005E1C1C">
      <w:pPr>
        <w:widowControl/>
        <w:spacing w:line="360" w:lineRule="auto"/>
        <w:rPr>
          <w:rFonts w:ascii="宋体" w:hAnsi="宋体"/>
          <w:kern w:val="0"/>
          <w:sz w:val="24"/>
          <w:szCs w:val="20"/>
          <w:highlight w:val="none"/>
        </w:rPr>
      </w:pPr>
      <w:r>
        <w:rPr>
          <w:rFonts w:hint="eastAsia" w:ascii="宋体" w:hAnsi="宋体"/>
          <w:kern w:val="0"/>
          <w:sz w:val="24"/>
          <w:szCs w:val="20"/>
          <w:highlight w:val="none"/>
        </w:rPr>
        <w:t>3、离散傅里叶变换应用</w:t>
      </w:r>
    </w:p>
    <w:p w14:paraId="4442B13A">
      <w:pPr>
        <w:widowControl/>
        <w:spacing w:line="360" w:lineRule="auto"/>
        <w:rPr>
          <w:rFonts w:ascii="宋体" w:hAnsi="宋体"/>
          <w:kern w:val="0"/>
          <w:sz w:val="24"/>
          <w:szCs w:val="20"/>
          <w:highlight w:val="none"/>
        </w:rPr>
      </w:pPr>
      <w:r>
        <w:rPr>
          <w:rFonts w:hint="eastAsia" w:ascii="宋体" w:hAnsi="宋体"/>
          <w:kern w:val="0"/>
          <w:sz w:val="24"/>
          <w:szCs w:val="20"/>
          <w:highlight w:val="none"/>
        </w:rPr>
        <w:t>4、用离散傅里叶变换对信号作谱分析</w:t>
      </w:r>
    </w:p>
    <w:p w14:paraId="4D94CC90">
      <w:pPr>
        <w:widowControl/>
        <w:spacing w:line="360" w:lineRule="auto"/>
        <w:rPr>
          <w:rFonts w:ascii="宋体" w:hAnsi="宋体"/>
          <w:kern w:val="0"/>
          <w:sz w:val="24"/>
          <w:szCs w:val="20"/>
          <w:highlight w:val="none"/>
        </w:rPr>
      </w:pPr>
      <w:r>
        <w:rPr>
          <w:rFonts w:hint="eastAsia" w:ascii="宋体" w:hAnsi="宋体"/>
          <w:kern w:val="0"/>
          <w:sz w:val="24"/>
          <w:szCs w:val="20"/>
          <w:highlight w:val="none"/>
        </w:rPr>
        <w:t>（五）快速傅立叶变换</w:t>
      </w:r>
    </w:p>
    <w:p w14:paraId="73F4EFE1">
      <w:pPr>
        <w:widowControl/>
        <w:spacing w:line="360" w:lineRule="auto"/>
        <w:rPr>
          <w:rFonts w:ascii="宋体" w:hAnsi="宋体"/>
          <w:kern w:val="0"/>
          <w:sz w:val="24"/>
          <w:szCs w:val="20"/>
          <w:highlight w:val="none"/>
        </w:rPr>
      </w:pPr>
      <w:r>
        <w:rPr>
          <w:rFonts w:hint="eastAsia" w:ascii="宋体" w:hAnsi="宋体"/>
          <w:kern w:val="0"/>
          <w:sz w:val="24"/>
          <w:szCs w:val="20"/>
          <w:highlight w:val="none"/>
        </w:rPr>
        <w:t>1、基</w:t>
      </w:r>
      <w:r>
        <w:rPr>
          <w:rFonts w:ascii="宋体" w:hAnsi="宋体"/>
          <w:kern w:val="0"/>
          <w:sz w:val="24"/>
          <w:szCs w:val="20"/>
          <w:highlight w:val="none"/>
        </w:rPr>
        <w:t>2 FFT</w:t>
      </w:r>
      <w:r>
        <w:rPr>
          <w:rFonts w:hint="eastAsia" w:ascii="宋体" w:hAnsi="宋体"/>
          <w:kern w:val="0"/>
          <w:sz w:val="24"/>
          <w:szCs w:val="20"/>
          <w:highlight w:val="none"/>
        </w:rPr>
        <w:t>算法</w:t>
      </w:r>
    </w:p>
    <w:p w14:paraId="05DE9D9B">
      <w:pPr>
        <w:widowControl/>
        <w:spacing w:line="360" w:lineRule="auto"/>
        <w:rPr>
          <w:rFonts w:ascii="宋体" w:hAnsi="宋体"/>
          <w:kern w:val="0"/>
          <w:sz w:val="24"/>
          <w:szCs w:val="20"/>
          <w:highlight w:val="none"/>
        </w:rPr>
      </w:pPr>
      <w:r>
        <w:rPr>
          <w:rFonts w:hint="eastAsia" w:ascii="宋体" w:hAnsi="宋体"/>
          <w:kern w:val="0"/>
          <w:sz w:val="24"/>
          <w:szCs w:val="20"/>
          <w:highlight w:val="none"/>
        </w:rPr>
        <w:t>2、实序列</w:t>
      </w:r>
      <w:r>
        <w:rPr>
          <w:rFonts w:ascii="宋体" w:hAnsi="宋体"/>
          <w:kern w:val="0"/>
          <w:sz w:val="24"/>
          <w:szCs w:val="20"/>
          <w:highlight w:val="none"/>
        </w:rPr>
        <w:t>FFT</w:t>
      </w:r>
      <w:r>
        <w:rPr>
          <w:rFonts w:hint="eastAsia" w:ascii="宋体" w:hAnsi="宋体"/>
          <w:kern w:val="0"/>
          <w:sz w:val="24"/>
          <w:szCs w:val="20"/>
          <w:highlight w:val="none"/>
        </w:rPr>
        <w:t>的快速算法</w:t>
      </w:r>
    </w:p>
    <w:p w14:paraId="72753845">
      <w:pPr>
        <w:widowControl/>
        <w:spacing w:line="360" w:lineRule="auto"/>
        <w:rPr>
          <w:rFonts w:ascii="宋体" w:hAnsi="宋体"/>
          <w:kern w:val="0"/>
          <w:sz w:val="24"/>
          <w:szCs w:val="20"/>
          <w:highlight w:val="none"/>
        </w:rPr>
      </w:pPr>
      <w:r>
        <w:rPr>
          <w:rFonts w:hint="eastAsia" w:ascii="宋体" w:hAnsi="宋体"/>
          <w:kern w:val="0"/>
          <w:sz w:val="24"/>
          <w:szCs w:val="20"/>
          <w:highlight w:val="none"/>
        </w:rPr>
        <w:t>（六）流图表示离散系统的网络结构</w:t>
      </w:r>
    </w:p>
    <w:p w14:paraId="47CFDA9A">
      <w:pPr>
        <w:widowControl/>
        <w:spacing w:line="360" w:lineRule="auto"/>
        <w:rPr>
          <w:rFonts w:ascii="宋体" w:hAnsi="宋体"/>
          <w:kern w:val="0"/>
          <w:sz w:val="24"/>
          <w:szCs w:val="20"/>
          <w:highlight w:val="none"/>
        </w:rPr>
      </w:pPr>
      <w:r>
        <w:rPr>
          <w:rFonts w:hint="eastAsia" w:ascii="宋体" w:hAnsi="宋体"/>
          <w:kern w:val="0"/>
          <w:sz w:val="24"/>
          <w:szCs w:val="20"/>
          <w:highlight w:val="none"/>
        </w:rPr>
        <w:t>1、信号流图表示网络结构</w:t>
      </w:r>
    </w:p>
    <w:p w14:paraId="02DF8ED4">
      <w:pPr>
        <w:widowControl/>
        <w:spacing w:line="360" w:lineRule="auto"/>
        <w:rPr>
          <w:rFonts w:ascii="宋体" w:hAnsi="宋体"/>
          <w:kern w:val="0"/>
          <w:sz w:val="24"/>
          <w:szCs w:val="20"/>
          <w:highlight w:val="none"/>
        </w:rPr>
      </w:pPr>
      <w:r>
        <w:rPr>
          <w:rFonts w:hint="eastAsia" w:ascii="宋体" w:hAnsi="宋体"/>
          <w:kern w:val="0"/>
          <w:sz w:val="24"/>
          <w:szCs w:val="20"/>
          <w:highlight w:val="none"/>
        </w:rPr>
        <w:t>2、</w:t>
      </w:r>
      <w:r>
        <w:rPr>
          <w:rFonts w:ascii="宋体" w:hAnsi="宋体"/>
          <w:kern w:val="0"/>
          <w:sz w:val="24"/>
          <w:szCs w:val="20"/>
          <w:highlight w:val="none"/>
        </w:rPr>
        <w:t>IIR</w:t>
      </w:r>
      <w:r>
        <w:rPr>
          <w:rFonts w:hint="eastAsia" w:ascii="宋体" w:hAnsi="宋体"/>
          <w:kern w:val="0"/>
          <w:sz w:val="24"/>
          <w:szCs w:val="20"/>
          <w:highlight w:val="none"/>
        </w:rPr>
        <w:t>基本网络结构</w:t>
      </w:r>
    </w:p>
    <w:p w14:paraId="47C80072">
      <w:pPr>
        <w:widowControl/>
        <w:spacing w:line="360" w:lineRule="auto"/>
        <w:rPr>
          <w:rFonts w:ascii="宋体" w:hAnsi="宋体"/>
          <w:kern w:val="0"/>
          <w:sz w:val="24"/>
          <w:szCs w:val="20"/>
          <w:highlight w:val="none"/>
        </w:rPr>
      </w:pPr>
      <w:r>
        <w:rPr>
          <w:rFonts w:hint="eastAsia" w:ascii="宋体" w:hAnsi="宋体"/>
          <w:kern w:val="0"/>
          <w:sz w:val="24"/>
          <w:szCs w:val="20"/>
          <w:highlight w:val="none"/>
        </w:rPr>
        <w:t>3、</w:t>
      </w:r>
      <w:r>
        <w:rPr>
          <w:rFonts w:ascii="宋体" w:hAnsi="宋体"/>
          <w:kern w:val="0"/>
          <w:sz w:val="24"/>
          <w:szCs w:val="20"/>
          <w:highlight w:val="none"/>
        </w:rPr>
        <w:t>FIR</w:t>
      </w:r>
      <w:r>
        <w:rPr>
          <w:rFonts w:hint="eastAsia" w:ascii="宋体" w:hAnsi="宋体"/>
          <w:kern w:val="0"/>
          <w:sz w:val="24"/>
          <w:szCs w:val="20"/>
          <w:highlight w:val="none"/>
        </w:rPr>
        <w:t>基本网络结构</w:t>
      </w:r>
    </w:p>
    <w:p w14:paraId="746BECA2">
      <w:pPr>
        <w:widowControl/>
        <w:spacing w:line="360" w:lineRule="auto"/>
        <w:rPr>
          <w:rFonts w:ascii="宋体" w:hAnsi="宋体"/>
          <w:kern w:val="0"/>
          <w:sz w:val="24"/>
          <w:szCs w:val="20"/>
          <w:highlight w:val="none"/>
        </w:rPr>
      </w:pPr>
      <w:r>
        <w:rPr>
          <w:rFonts w:hint="eastAsia" w:ascii="宋体" w:hAnsi="宋体"/>
          <w:kern w:val="0"/>
          <w:sz w:val="24"/>
          <w:szCs w:val="20"/>
          <w:highlight w:val="none"/>
        </w:rPr>
        <w:t>（七）</w:t>
      </w:r>
      <w:r>
        <w:rPr>
          <w:rFonts w:ascii="宋体" w:hAnsi="宋体"/>
          <w:kern w:val="0"/>
          <w:sz w:val="24"/>
          <w:szCs w:val="20"/>
          <w:highlight w:val="none"/>
        </w:rPr>
        <w:t>IIR</w:t>
      </w:r>
      <w:r>
        <w:rPr>
          <w:rFonts w:hint="eastAsia" w:ascii="宋体" w:hAnsi="宋体"/>
          <w:kern w:val="0"/>
          <w:sz w:val="24"/>
          <w:szCs w:val="20"/>
          <w:highlight w:val="none"/>
        </w:rPr>
        <w:t>数字滤波器设计</w:t>
      </w:r>
    </w:p>
    <w:p w14:paraId="1C7E98EF">
      <w:pPr>
        <w:widowControl/>
        <w:spacing w:line="360" w:lineRule="auto"/>
        <w:rPr>
          <w:rFonts w:ascii="宋体" w:hAnsi="宋体"/>
          <w:kern w:val="0"/>
          <w:sz w:val="24"/>
          <w:szCs w:val="20"/>
          <w:highlight w:val="none"/>
        </w:rPr>
      </w:pPr>
      <w:r>
        <w:rPr>
          <w:rFonts w:hint="eastAsia" w:ascii="宋体" w:hAnsi="宋体"/>
          <w:kern w:val="0"/>
          <w:sz w:val="24"/>
          <w:szCs w:val="20"/>
          <w:highlight w:val="none"/>
        </w:rPr>
        <w:t>1、数字滤波器的概念</w:t>
      </w:r>
    </w:p>
    <w:p w14:paraId="2E4BCD91">
      <w:pPr>
        <w:widowControl/>
        <w:spacing w:line="360" w:lineRule="auto"/>
        <w:rPr>
          <w:rFonts w:ascii="宋体" w:hAnsi="宋体"/>
          <w:kern w:val="0"/>
          <w:sz w:val="24"/>
          <w:szCs w:val="20"/>
          <w:highlight w:val="none"/>
        </w:rPr>
      </w:pPr>
      <w:r>
        <w:rPr>
          <w:rFonts w:hint="eastAsia" w:ascii="宋体" w:hAnsi="宋体"/>
          <w:kern w:val="0"/>
          <w:sz w:val="24"/>
          <w:szCs w:val="20"/>
          <w:highlight w:val="none"/>
        </w:rPr>
        <w:t>2、模拟滤波器的设计</w:t>
      </w:r>
    </w:p>
    <w:p w14:paraId="5E569645">
      <w:pPr>
        <w:widowControl/>
        <w:spacing w:line="360" w:lineRule="auto"/>
        <w:rPr>
          <w:rFonts w:ascii="宋体" w:hAnsi="宋体"/>
          <w:kern w:val="0"/>
          <w:sz w:val="24"/>
          <w:szCs w:val="20"/>
          <w:highlight w:val="none"/>
        </w:rPr>
      </w:pPr>
      <w:r>
        <w:rPr>
          <w:rFonts w:hint="eastAsia" w:ascii="宋体" w:hAnsi="宋体"/>
          <w:kern w:val="0"/>
          <w:sz w:val="24"/>
          <w:szCs w:val="20"/>
          <w:highlight w:val="none"/>
        </w:rPr>
        <w:t>3、脉冲响应不变法设计</w:t>
      </w:r>
      <w:r>
        <w:rPr>
          <w:rFonts w:ascii="宋体" w:hAnsi="宋体"/>
          <w:kern w:val="0"/>
          <w:sz w:val="24"/>
          <w:szCs w:val="20"/>
          <w:highlight w:val="none"/>
        </w:rPr>
        <w:t>IIR</w:t>
      </w:r>
      <w:r>
        <w:rPr>
          <w:rFonts w:hint="eastAsia" w:ascii="宋体" w:hAnsi="宋体"/>
          <w:kern w:val="0"/>
          <w:sz w:val="24"/>
          <w:szCs w:val="20"/>
          <w:highlight w:val="none"/>
        </w:rPr>
        <w:t>低通滤波器</w:t>
      </w:r>
    </w:p>
    <w:p w14:paraId="1804CE6A">
      <w:pPr>
        <w:widowControl/>
        <w:spacing w:line="360" w:lineRule="auto"/>
        <w:rPr>
          <w:rFonts w:ascii="宋体" w:hAnsi="宋体"/>
          <w:kern w:val="0"/>
          <w:sz w:val="24"/>
          <w:szCs w:val="20"/>
          <w:highlight w:val="none"/>
        </w:rPr>
      </w:pPr>
      <w:r>
        <w:rPr>
          <w:rFonts w:hint="eastAsia" w:ascii="宋体" w:hAnsi="宋体"/>
          <w:kern w:val="0"/>
          <w:sz w:val="24"/>
          <w:szCs w:val="20"/>
          <w:highlight w:val="none"/>
        </w:rPr>
        <w:t>（八）</w:t>
      </w:r>
      <w:r>
        <w:rPr>
          <w:rFonts w:ascii="宋体" w:hAnsi="宋体"/>
          <w:kern w:val="0"/>
          <w:sz w:val="24"/>
          <w:szCs w:val="20"/>
          <w:highlight w:val="none"/>
        </w:rPr>
        <w:t>FIR</w:t>
      </w:r>
      <w:r>
        <w:rPr>
          <w:rFonts w:hint="eastAsia" w:ascii="宋体" w:hAnsi="宋体"/>
          <w:kern w:val="0"/>
          <w:sz w:val="24"/>
          <w:szCs w:val="20"/>
          <w:highlight w:val="none"/>
        </w:rPr>
        <w:t>数字滤波器设计</w:t>
      </w:r>
    </w:p>
    <w:p w14:paraId="2FC5D9DF">
      <w:pPr>
        <w:widowControl/>
        <w:spacing w:line="360" w:lineRule="auto"/>
        <w:rPr>
          <w:rFonts w:ascii="宋体" w:hAnsi="宋体"/>
          <w:kern w:val="0"/>
          <w:sz w:val="24"/>
          <w:szCs w:val="20"/>
          <w:highlight w:val="none"/>
        </w:rPr>
      </w:pPr>
      <w:r>
        <w:rPr>
          <w:rFonts w:hint="eastAsia" w:ascii="宋体" w:hAnsi="宋体"/>
          <w:kern w:val="0"/>
          <w:sz w:val="24"/>
          <w:szCs w:val="20"/>
          <w:highlight w:val="none"/>
        </w:rPr>
        <w:t>1、线性相位</w:t>
      </w:r>
      <w:r>
        <w:rPr>
          <w:rFonts w:ascii="宋体" w:hAnsi="宋体"/>
          <w:kern w:val="0"/>
          <w:sz w:val="24"/>
          <w:szCs w:val="20"/>
          <w:highlight w:val="none"/>
        </w:rPr>
        <w:t>FIR</w:t>
      </w:r>
      <w:r>
        <w:rPr>
          <w:rFonts w:hint="eastAsia" w:ascii="宋体" w:hAnsi="宋体"/>
          <w:kern w:val="0"/>
          <w:sz w:val="24"/>
          <w:szCs w:val="20"/>
          <w:highlight w:val="none"/>
        </w:rPr>
        <w:t>数字滤波器的特点</w:t>
      </w:r>
    </w:p>
    <w:p w14:paraId="3D2C0D0C">
      <w:pPr>
        <w:widowControl/>
        <w:spacing w:line="360" w:lineRule="auto"/>
        <w:rPr>
          <w:rFonts w:ascii="宋体" w:hAnsi="宋体"/>
          <w:kern w:val="0"/>
          <w:sz w:val="24"/>
          <w:szCs w:val="20"/>
          <w:highlight w:val="none"/>
        </w:rPr>
      </w:pPr>
      <w:r>
        <w:rPr>
          <w:rFonts w:hint="eastAsia" w:ascii="宋体" w:hAnsi="宋体"/>
          <w:kern w:val="0"/>
          <w:sz w:val="24"/>
          <w:szCs w:val="20"/>
          <w:highlight w:val="none"/>
        </w:rPr>
        <w:t>2、利用窗函数法设计</w:t>
      </w:r>
      <w:r>
        <w:rPr>
          <w:rFonts w:ascii="宋体" w:hAnsi="宋体"/>
          <w:kern w:val="0"/>
          <w:sz w:val="24"/>
          <w:szCs w:val="20"/>
          <w:highlight w:val="none"/>
        </w:rPr>
        <w:t>FIR</w:t>
      </w:r>
      <w:r>
        <w:rPr>
          <w:rFonts w:hint="eastAsia" w:ascii="宋体" w:hAnsi="宋体"/>
          <w:kern w:val="0"/>
          <w:sz w:val="24"/>
          <w:szCs w:val="20"/>
          <w:highlight w:val="none"/>
        </w:rPr>
        <w:t>滤波器</w:t>
      </w:r>
    </w:p>
    <w:p w14:paraId="72F8AAAD">
      <w:pPr>
        <w:spacing w:line="360" w:lineRule="auto"/>
        <w:rPr>
          <w:rFonts w:ascii="宋体" w:hAnsi="宋体"/>
          <w:b/>
          <w:bCs/>
          <w:sz w:val="28"/>
          <w:szCs w:val="28"/>
          <w:highlight w:val="none"/>
        </w:rPr>
      </w:pPr>
      <w:r>
        <w:rPr>
          <w:rFonts w:hint="eastAsia" w:ascii="宋体" w:hAnsi="宋体"/>
          <w:b/>
          <w:bCs/>
          <w:sz w:val="28"/>
          <w:szCs w:val="28"/>
          <w:highlight w:val="none"/>
        </w:rPr>
        <w:t>五、是否需使用计算器</w:t>
      </w:r>
    </w:p>
    <w:p w14:paraId="0851F57F">
      <w:pPr>
        <w:spacing w:line="360" w:lineRule="auto"/>
        <w:jc w:val="left"/>
        <w:rPr>
          <w:rFonts w:ascii="宋体" w:hAnsi="宋体" w:cs="宋体"/>
          <w:sz w:val="24"/>
          <w:highlight w:val="none"/>
        </w:rPr>
      </w:pPr>
      <w:r>
        <w:rPr>
          <w:rFonts w:hint="eastAsia" w:ascii="宋体" w:hAnsi="宋体" w:cs="宋体"/>
          <w:sz w:val="24"/>
          <w:highlight w:val="none"/>
          <w:lang w:val="en-US" w:eastAsia="zh-CN"/>
        </w:rPr>
        <w:t>否</w:t>
      </w:r>
      <w:r>
        <w:rPr>
          <w:rFonts w:hint="eastAsia" w:ascii="宋体" w:hAnsi="宋体" w:cs="宋体"/>
          <w:sz w:val="24"/>
          <w:highlight w:val="none"/>
        </w:rPr>
        <w:t>。</w:t>
      </w:r>
    </w:p>
    <w:p w14:paraId="2308CE34">
      <w:pPr>
        <w:pStyle w:val="20"/>
        <w:rPr>
          <w:rFonts w:hint="eastAsia"/>
          <w:highlight w:val="none"/>
        </w:rPr>
      </w:pPr>
      <w:bookmarkStart w:id="40" w:name="_Toc25809"/>
      <w:bookmarkStart w:id="41" w:name="_Toc112049844"/>
      <w:bookmarkStart w:id="42" w:name="_Toc22720"/>
      <w:bookmarkStart w:id="43" w:name="_Toc1403"/>
      <w:r>
        <w:rPr>
          <w:rFonts w:hint="eastAsia"/>
          <w:highlight w:val="none"/>
        </w:rPr>
        <w:t>F020</w:t>
      </w:r>
      <w:r>
        <w:rPr>
          <w:highlight w:val="none"/>
        </w:rPr>
        <w:t xml:space="preserve">3  </w:t>
      </w:r>
      <w:r>
        <w:rPr>
          <w:rFonts w:hint="eastAsia"/>
          <w:highlight w:val="none"/>
        </w:rPr>
        <w:t>C++语言编程</w:t>
      </w:r>
      <w:bookmarkEnd w:id="40"/>
      <w:bookmarkEnd w:id="41"/>
      <w:bookmarkEnd w:id="42"/>
      <w:bookmarkEnd w:id="43"/>
    </w:p>
    <w:p w14:paraId="515428A5">
      <w:pPr>
        <w:widowControl/>
        <w:spacing w:line="360" w:lineRule="auto"/>
        <w:rPr>
          <w:rFonts w:hint="eastAsia" w:ascii="宋体" w:hAnsi="宋体"/>
          <w:b/>
          <w:bCs/>
          <w:kern w:val="0"/>
          <w:sz w:val="28"/>
          <w:szCs w:val="28"/>
          <w:highlight w:val="none"/>
        </w:rPr>
      </w:pPr>
      <w:r>
        <w:rPr>
          <w:rFonts w:hint="eastAsia" w:ascii="宋体" w:hAnsi="宋体"/>
          <w:b/>
          <w:bCs/>
          <w:kern w:val="0"/>
          <w:sz w:val="28"/>
          <w:szCs w:val="28"/>
          <w:highlight w:val="none"/>
        </w:rPr>
        <w:t>一、考试性质</w:t>
      </w:r>
    </w:p>
    <w:p w14:paraId="7DA581E2">
      <w:pPr>
        <w:widowControl/>
        <w:spacing w:line="360" w:lineRule="auto"/>
        <w:ind w:firstLine="480" w:firstLineChars="200"/>
        <w:rPr>
          <w:rFonts w:hint="eastAsia" w:ascii="宋体" w:hAnsi="宋体"/>
          <w:kern w:val="0"/>
          <w:sz w:val="24"/>
          <w:szCs w:val="24"/>
          <w:highlight w:val="none"/>
        </w:rPr>
      </w:pPr>
      <w:r>
        <w:rPr>
          <w:rFonts w:hint="eastAsia" w:ascii="宋体" w:hAnsi="宋体"/>
          <w:kern w:val="0"/>
          <w:sz w:val="24"/>
          <w:szCs w:val="20"/>
          <w:highlight w:val="none"/>
        </w:rPr>
        <w:t>《C++语言编程》是中国海洋大学信息科学与工程学部地图学与地理信息系统专业（070503）、资源与环境类别测绘工程专业（0</w:t>
      </w:r>
      <w:r>
        <w:rPr>
          <w:rFonts w:ascii="宋体" w:hAnsi="宋体"/>
          <w:kern w:val="0"/>
          <w:sz w:val="24"/>
          <w:szCs w:val="20"/>
          <w:highlight w:val="none"/>
        </w:rPr>
        <w:t>85704</w:t>
      </w:r>
      <w:r>
        <w:rPr>
          <w:rFonts w:hint="eastAsia" w:ascii="宋体" w:hAnsi="宋体"/>
          <w:kern w:val="0"/>
          <w:sz w:val="24"/>
          <w:szCs w:val="20"/>
          <w:highlight w:val="none"/>
        </w:rPr>
        <w:t>）硕士研究生入学考试复试笔试科目。</w:t>
      </w:r>
    </w:p>
    <w:p w14:paraId="72C45916">
      <w:pPr>
        <w:widowControl/>
        <w:spacing w:line="360" w:lineRule="auto"/>
        <w:rPr>
          <w:rFonts w:hint="eastAsia" w:ascii="宋体" w:hAnsi="宋体"/>
          <w:b/>
          <w:bCs/>
          <w:kern w:val="0"/>
          <w:sz w:val="28"/>
          <w:szCs w:val="28"/>
          <w:highlight w:val="none"/>
        </w:rPr>
      </w:pPr>
      <w:r>
        <w:rPr>
          <w:rFonts w:hint="eastAsia" w:ascii="宋体" w:hAnsi="宋体"/>
          <w:b/>
          <w:bCs/>
          <w:kern w:val="0"/>
          <w:sz w:val="28"/>
          <w:szCs w:val="28"/>
          <w:highlight w:val="none"/>
        </w:rPr>
        <w:t>二、考查目标</w:t>
      </w:r>
    </w:p>
    <w:p w14:paraId="46539744">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要求考生对基本思想及基本概念熟悉记忆，掌握使用C++语言进行面向对象编程的技术来分析某一具体问题的编码解决，运用C++程序设计的基本方法和技巧来综合分析具体实践问题。</w:t>
      </w:r>
    </w:p>
    <w:p w14:paraId="37872A92">
      <w:pPr>
        <w:widowControl/>
        <w:spacing w:line="360" w:lineRule="auto"/>
        <w:rPr>
          <w:rFonts w:hint="eastAsia" w:ascii="宋体" w:hAnsi="宋体"/>
          <w:b/>
          <w:bCs/>
          <w:kern w:val="0"/>
          <w:sz w:val="28"/>
          <w:szCs w:val="28"/>
          <w:highlight w:val="none"/>
        </w:rPr>
      </w:pPr>
      <w:r>
        <w:rPr>
          <w:rFonts w:hint="eastAsia" w:ascii="宋体" w:hAnsi="宋体"/>
          <w:b/>
          <w:bCs/>
          <w:kern w:val="0"/>
          <w:sz w:val="28"/>
          <w:szCs w:val="28"/>
          <w:highlight w:val="none"/>
        </w:rPr>
        <w:t>三、考试形式</w:t>
      </w:r>
    </w:p>
    <w:p w14:paraId="017DB9A2">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本考试为闭卷考试，满分100分，考试时间为120分钟。</w:t>
      </w:r>
    </w:p>
    <w:p w14:paraId="22800489">
      <w:pPr>
        <w:widowControl/>
        <w:spacing w:line="360" w:lineRule="auto"/>
        <w:rPr>
          <w:rFonts w:hint="eastAsia" w:ascii="宋体" w:hAnsi="宋体"/>
          <w:b/>
          <w:bCs/>
          <w:kern w:val="0"/>
          <w:sz w:val="28"/>
          <w:szCs w:val="28"/>
          <w:highlight w:val="none"/>
        </w:rPr>
      </w:pPr>
      <w:r>
        <w:rPr>
          <w:rFonts w:hint="eastAsia" w:ascii="宋体" w:hAnsi="宋体"/>
          <w:b/>
          <w:bCs/>
          <w:kern w:val="0"/>
          <w:sz w:val="28"/>
          <w:szCs w:val="28"/>
          <w:highlight w:val="none"/>
        </w:rPr>
        <w:t>四、考试内容</w:t>
      </w:r>
    </w:p>
    <w:p w14:paraId="57763B37">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 xml:space="preserve">（一）概述    </w:t>
      </w:r>
    </w:p>
    <w:p w14:paraId="478E0628">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面向对象程序设计思想发展的历史；计算机中信息的表示与存储；面向对象的软件开发环境Microsoft Visual C++下面向对象程序的开发过程。</w:t>
      </w:r>
    </w:p>
    <w:p w14:paraId="5195DCCE">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 xml:space="preserve">（二）C++简单程序设计        </w:t>
      </w:r>
    </w:p>
    <w:p w14:paraId="25AAE847">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C++基本数据类型及表示方法、C++语句的基本组成部分、C++的运算符和表达式的使用方法，自定义数据类型以及算法的三种主要控制结构：顺序、选择和循环结构。</w:t>
      </w:r>
    </w:p>
    <w:p w14:paraId="4FE25B12">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 xml:space="preserve">（三）函数       </w:t>
      </w:r>
    </w:p>
    <w:p w14:paraId="53813D8E">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函数的定义、说明和基本的调用方法；内联函数的声明方式；函数重载和函数模版的设计方法；以及常用的C++系统函数的功能及调用格式。</w:t>
      </w:r>
    </w:p>
    <w:p w14:paraId="577E2F3B">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 xml:space="preserve">（四）类与对象         </w:t>
      </w:r>
    </w:p>
    <w:p w14:paraId="0E5A3E36">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面向对象程序设计的基本思想；类的定义和对象的声明方法；类的构造函数和析构函数的设计方法以及如何利用类来解决具体问题。</w:t>
      </w:r>
    </w:p>
    <w:p w14:paraId="07E84E4F">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类和对象的概念和定义格式；对象的赋值和运算；构造函数、成员函数的定义方法、类的作用域和对象的生存期等基本概念；及如何利用类来解决具体问题。</w:t>
      </w:r>
    </w:p>
    <w:p w14:paraId="0AFAB7AA">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 xml:space="preserve">（五）C++程序的结构         </w:t>
      </w:r>
    </w:p>
    <w:p w14:paraId="188AEAF5">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标识符的作用域和可见性及变量、对象的生存期；使用局部变量、全局变量、类的数据成员、类的静态成员和友员实现数据共享；共享数据的保护；以及使用多文档结构来组织、编写程序。</w:t>
      </w:r>
    </w:p>
    <w:p w14:paraId="383FE685">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变量的作用域、生存期和可见性，类的静态成员和多文件结构在C++中的应用。</w:t>
      </w:r>
    </w:p>
    <w:p w14:paraId="36CD8B97">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 xml:space="preserve">（六）数组、指针与字符串         </w:t>
      </w:r>
    </w:p>
    <w:p w14:paraId="10B57FA9">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数组、指针、字符串的基本概念、相互关系和使用方法；动态存储分配问题；以及如何通过使用数组和指针解决数据、函数以及对象之间的联系和协调。</w:t>
      </w:r>
    </w:p>
    <w:p w14:paraId="2D874CBA">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 xml:space="preserve">（七）继承和派生类         </w:t>
      </w:r>
    </w:p>
    <w:p w14:paraId="5A3F0485">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派生类的概念和定义格式；单继承和多继承的定义方法；虚基类及相关程序的设计方法。</w:t>
      </w:r>
    </w:p>
    <w:p w14:paraId="343D71ED">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 xml:space="preserve">（八） 多态性         </w:t>
      </w:r>
    </w:p>
    <w:p w14:paraId="584DF93C">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C++支持的重载有多种类型，重载（包括运算符重载和函数重载）和虚函数是其中主要的方式，以及多态性在解决实际问题中的应用。</w:t>
      </w:r>
    </w:p>
    <w:p w14:paraId="453C203C">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函数重载的方法及应用；运算符重载的方法及应用；虚函数的定义及使用；虚析构函数及相关程序设计方法。</w:t>
      </w:r>
    </w:p>
    <w:p w14:paraId="5E4B4183">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 xml:space="preserve">（九）C++的I/O流库         </w:t>
      </w:r>
    </w:p>
    <w:p w14:paraId="35D5F313">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输入流和输出流的概念和定义方法；格式化输入/输出的使用方法；磁盘文件的输入和输出及相关的流函数的使用；字符串流及字符串流函数的使用。</w:t>
      </w:r>
    </w:p>
    <w:p w14:paraId="11A08609">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（十）群体类和群体数据的组织</w:t>
      </w:r>
    </w:p>
    <w:p w14:paraId="15F40ED3">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群体的概念，群体的类别，群体类模板的使用</w:t>
      </w:r>
    </w:p>
    <w:p w14:paraId="34231069">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（十一）泛型程序设计与C++标准模板库</w:t>
      </w:r>
    </w:p>
    <w:p w14:paraId="3955B960">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STL（C++标准模板库）的概念、术语，以及结构、主要组件的使用方法，重点为容器、迭代器、算法、和函数对象的应用。</w:t>
      </w:r>
    </w:p>
    <w:p w14:paraId="5A2B595E">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 xml:space="preserve">（十二）异常处理          </w:t>
      </w:r>
    </w:p>
    <w:p w14:paraId="2E30A6B0">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C++的异常处理机制，异常处理的定义和执行过程。</w:t>
      </w:r>
    </w:p>
    <w:p w14:paraId="61E3ED4E">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 xml:space="preserve">（十三）面向对象的程序设计环境          </w:t>
      </w:r>
    </w:p>
    <w:p w14:paraId="06D93A96">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基于Visual C++和MFC的面向对象的程序设计环境。</w:t>
      </w:r>
    </w:p>
    <w:p w14:paraId="65EF644D">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面向对象的软件开发环境;Visual C++开发工作台简述;MFC的结构层次;MFC分层概述；应用程序框架及交互界面的开发;控制类及其编程实现;实现菜单和对话框控制;文档和视;单文档界面;多文档界面。</w:t>
      </w:r>
    </w:p>
    <w:p w14:paraId="23D845EA">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 xml:space="preserve">（十四）用面向对象方法设计应用程序          </w:t>
      </w:r>
    </w:p>
    <w:p w14:paraId="1CA8F7C7">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综合利用前面的内容设计具体的应用程序。</w:t>
      </w:r>
    </w:p>
    <w:p w14:paraId="73345AD8">
      <w:pPr>
        <w:widowControl/>
        <w:spacing w:line="360" w:lineRule="auto"/>
        <w:rPr>
          <w:rFonts w:hint="eastAsia" w:ascii="宋体" w:hAnsi="宋体"/>
          <w:kern w:val="0"/>
          <w:sz w:val="28"/>
          <w:szCs w:val="28"/>
          <w:highlight w:val="none"/>
        </w:rPr>
      </w:pPr>
      <w:r>
        <w:rPr>
          <w:rFonts w:hint="eastAsia" w:ascii="宋体" w:hAnsi="宋体"/>
          <w:b/>
          <w:bCs/>
          <w:sz w:val="28"/>
          <w:szCs w:val="28"/>
          <w:highlight w:val="none"/>
        </w:rPr>
        <w:t>五、是否需使用计算器</w:t>
      </w:r>
    </w:p>
    <w:p w14:paraId="2D2D1AF2">
      <w:pPr>
        <w:rPr>
          <w:rFonts w:hint="eastAsia" w:ascii="宋体" w:hAnsi="宋体" w:cs="宋体"/>
          <w:sz w:val="24"/>
          <w:highlight w:val="none"/>
        </w:rPr>
      </w:pPr>
      <w:r>
        <w:rPr>
          <w:rFonts w:hint="eastAsia" w:ascii="宋体" w:hAnsi="宋体" w:cs="宋体"/>
          <w:sz w:val="24"/>
          <w:highlight w:val="none"/>
          <w:lang w:val="en-US" w:eastAsia="zh-CN"/>
        </w:rPr>
        <w:t>否</w:t>
      </w:r>
      <w:r>
        <w:rPr>
          <w:rFonts w:hint="eastAsia" w:ascii="宋体" w:hAnsi="宋体" w:cs="宋体"/>
          <w:sz w:val="24"/>
          <w:highlight w:val="none"/>
        </w:rPr>
        <w:t>。</w:t>
      </w:r>
    </w:p>
    <w:p w14:paraId="00935FEE">
      <w:pPr>
        <w:pStyle w:val="20"/>
        <w:rPr>
          <w:rFonts w:hint="eastAsia"/>
          <w:highlight w:val="none"/>
        </w:rPr>
      </w:pPr>
      <w:bookmarkStart w:id="44" w:name="_Toc112049845"/>
      <w:bookmarkStart w:id="45" w:name="_Toc3492"/>
      <w:r>
        <w:rPr>
          <w:rFonts w:hint="eastAsia"/>
          <w:highlight w:val="none"/>
        </w:rPr>
        <w:t>F0204现代光学综合</w:t>
      </w:r>
      <w:bookmarkEnd w:id="44"/>
      <w:bookmarkEnd w:id="45"/>
    </w:p>
    <w:p w14:paraId="687421C7">
      <w:pPr>
        <w:spacing w:line="360" w:lineRule="auto"/>
        <w:rPr>
          <w:rFonts w:hint="eastAsia" w:ascii="宋体" w:hAnsi="宋体"/>
          <w:b/>
          <w:bCs/>
          <w:sz w:val="28"/>
          <w:szCs w:val="28"/>
          <w:highlight w:val="none"/>
        </w:rPr>
      </w:pPr>
      <w:r>
        <w:rPr>
          <w:rFonts w:hint="eastAsia" w:ascii="宋体" w:hAnsi="宋体"/>
          <w:b/>
          <w:bCs/>
          <w:sz w:val="28"/>
          <w:szCs w:val="28"/>
          <w:highlight w:val="none"/>
        </w:rPr>
        <w:t>一、考试性质</w:t>
      </w:r>
    </w:p>
    <w:p w14:paraId="4AED57DD">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《现代光学综合》</w:t>
      </w:r>
      <w:r>
        <w:rPr>
          <w:rFonts w:ascii="宋体" w:hAnsi="宋体"/>
          <w:kern w:val="0"/>
          <w:sz w:val="24"/>
          <w:szCs w:val="20"/>
          <w:highlight w:val="none"/>
        </w:rPr>
        <w:t>是中国海洋大学信息科学与工程学部光学工程（080300）</w:t>
      </w:r>
      <w:r>
        <w:rPr>
          <w:rFonts w:hint="eastAsia" w:ascii="宋体" w:hAnsi="宋体"/>
          <w:kern w:val="0"/>
          <w:sz w:val="24"/>
          <w:szCs w:val="20"/>
          <w:highlight w:val="none"/>
        </w:rPr>
        <w:t>一级学科</w:t>
      </w:r>
      <w:r>
        <w:rPr>
          <w:rFonts w:ascii="宋体" w:hAnsi="宋体"/>
          <w:kern w:val="0"/>
          <w:sz w:val="24"/>
          <w:szCs w:val="20"/>
          <w:highlight w:val="none"/>
        </w:rPr>
        <w:t>硕士研究生</w:t>
      </w:r>
      <w:r>
        <w:rPr>
          <w:rFonts w:hint="eastAsia" w:ascii="宋体" w:hAnsi="宋体"/>
          <w:kern w:val="0"/>
          <w:sz w:val="24"/>
          <w:szCs w:val="20"/>
          <w:highlight w:val="none"/>
        </w:rPr>
        <w:t>招生</w:t>
      </w:r>
      <w:r>
        <w:rPr>
          <w:rFonts w:ascii="宋体" w:hAnsi="宋体"/>
          <w:kern w:val="0"/>
          <w:sz w:val="24"/>
          <w:szCs w:val="20"/>
          <w:highlight w:val="none"/>
        </w:rPr>
        <w:t>考试复试笔试科目。</w:t>
      </w:r>
    </w:p>
    <w:p w14:paraId="41572932">
      <w:pPr>
        <w:spacing w:line="360" w:lineRule="auto"/>
        <w:rPr>
          <w:rFonts w:hint="eastAsia" w:ascii="宋体" w:hAnsi="宋体"/>
          <w:b/>
          <w:bCs/>
          <w:sz w:val="28"/>
          <w:szCs w:val="28"/>
          <w:highlight w:val="none"/>
        </w:rPr>
      </w:pPr>
      <w:r>
        <w:rPr>
          <w:rFonts w:hint="eastAsia" w:ascii="宋体" w:hAnsi="宋体"/>
          <w:b/>
          <w:bCs/>
          <w:sz w:val="28"/>
          <w:szCs w:val="28"/>
          <w:highlight w:val="none"/>
        </w:rPr>
        <w:t>二、考查目标</w:t>
      </w:r>
    </w:p>
    <w:p w14:paraId="02186BEF">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本考试大纲的制定力求反映光学工程专业硕士学位的特点，科学、准确、规范地测评考生的现代光学基础的基本素质和综合能力。主要考查学生对激光原理、信息光学和应用光学的基本概念、基本理论及基本方法的掌握程度，以及对科技英语的阅读理解能力。</w:t>
      </w:r>
    </w:p>
    <w:p w14:paraId="7BB148C6">
      <w:pPr>
        <w:spacing w:line="360" w:lineRule="auto"/>
        <w:rPr>
          <w:rFonts w:hint="eastAsia" w:ascii="宋体" w:hAnsi="宋体"/>
          <w:b/>
          <w:bCs/>
          <w:sz w:val="28"/>
          <w:szCs w:val="28"/>
          <w:highlight w:val="none"/>
        </w:rPr>
      </w:pPr>
      <w:r>
        <w:rPr>
          <w:rFonts w:hint="eastAsia" w:ascii="宋体" w:hAnsi="宋体"/>
          <w:b/>
          <w:bCs/>
          <w:sz w:val="28"/>
          <w:szCs w:val="28"/>
          <w:highlight w:val="none"/>
        </w:rPr>
        <w:t>三、考试形式</w:t>
      </w:r>
    </w:p>
    <w:p w14:paraId="1BB16098">
      <w:pPr>
        <w:widowControl/>
        <w:spacing w:line="360" w:lineRule="auto"/>
        <w:ind w:firstLine="480" w:firstLineChars="200"/>
        <w:rPr>
          <w:rFonts w:ascii="宋体" w:hAnsi="宋体"/>
          <w:kern w:val="0"/>
          <w:sz w:val="24"/>
          <w:szCs w:val="20"/>
          <w:highlight w:val="none"/>
        </w:rPr>
      </w:pPr>
      <w:r>
        <w:rPr>
          <w:rFonts w:ascii="宋体" w:hAnsi="宋体"/>
          <w:kern w:val="0"/>
          <w:sz w:val="24"/>
          <w:szCs w:val="20"/>
          <w:highlight w:val="none"/>
        </w:rPr>
        <w:t>答题方式为闭卷。满分为</w:t>
      </w:r>
      <w:r>
        <w:rPr>
          <w:rFonts w:hint="eastAsia" w:ascii="宋体" w:hAnsi="宋体"/>
          <w:kern w:val="0"/>
          <w:sz w:val="24"/>
          <w:szCs w:val="20"/>
          <w:highlight w:val="none"/>
        </w:rPr>
        <w:t>100</w:t>
      </w:r>
      <w:r>
        <w:rPr>
          <w:rFonts w:ascii="宋体" w:hAnsi="宋体"/>
          <w:kern w:val="0"/>
          <w:sz w:val="24"/>
          <w:szCs w:val="20"/>
          <w:highlight w:val="none"/>
        </w:rPr>
        <w:t>分</w:t>
      </w:r>
      <w:r>
        <w:rPr>
          <w:rFonts w:hint="eastAsia" w:ascii="宋体" w:hAnsi="宋体"/>
          <w:kern w:val="0"/>
          <w:sz w:val="24"/>
          <w:szCs w:val="20"/>
          <w:highlight w:val="none"/>
        </w:rPr>
        <w:t>，</w:t>
      </w:r>
      <w:r>
        <w:rPr>
          <w:rFonts w:ascii="宋体" w:hAnsi="宋体"/>
          <w:kern w:val="0"/>
          <w:sz w:val="24"/>
          <w:szCs w:val="20"/>
          <w:highlight w:val="none"/>
        </w:rPr>
        <w:t>考试时间为</w:t>
      </w:r>
      <w:r>
        <w:rPr>
          <w:rFonts w:hint="eastAsia" w:ascii="宋体" w:hAnsi="宋体"/>
          <w:kern w:val="0"/>
          <w:sz w:val="24"/>
          <w:szCs w:val="20"/>
          <w:highlight w:val="none"/>
        </w:rPr>
        <w:t>120</w:t>
      </w:r>
      <w:r>
        <w:rPr>
          <w:rFonts w:ascii="宋体" w:hAnsi="宋体"/>
          <w:kern w:val="0"/>
          <w:sz w:val="24"/>
          <w:szCs w:val="20"/>
          <w:highlight w:val="none"/>
        </w:rPr>
        <w:t>分钟。</w:t>
      </w:r>
    </w:p>
    <w:p w14:paraId="68627627">
      <w:pPr>
        <w:spacing w:line="360" w:lineRule="auto"/>
        <w:rPr>
          <w:rFonts w:hint="eastAsia" w:ascii="宋体" w:hAnsi="宋体"/>
          <w:b/>
          <w:bCs/>
          <w:sz w:val="28"/>
          <w:szCs w:val="28"/>
          <w:highlight w:val="none"/>
        </w:rPr>
      </w:pPr>
      <w:r>
        <w:rPr>
          <w:rFonts w:hint="eastAsia" w:ascii="宋体" w:hAnsi="宋体"/>
          <w:b/>
          <w:bCs/>
          <w:sz w:val="28"/>
          <w:szCs w:val="28"/>
          <w:highlight w:val="none"/>
        </w:rPr>
        <w:t>四、考试内容</w:t>
      </w:r>
    </w:p>
    <w:p w14:paraId="2CFB634C">
      <w:pPr>
        <w:widowControl/>
        <w:spacing w:line="360" w:lineRule="auto"/>
        <w:rPr>
          <w:rFonts w:hint="eastAsia" w:ascii="宋体" w:hAnsi="宋体"/>
          <w:kern w:val="0"/>
          <w:sz w:val="24"/>
          <w:szCs w:val="20"/>
          <w:highlight w:val="none"/>
        </w:rPr>
      </w:pPr>
      <w:r>
        <w:rPr>
          <w:rFonts w:ascii="宋体" w:hAnsi="宋体"/>
          <w:kern w:val="0"/>
          <w:sz w:val="24"/>
          <w:szCs w:val="20"/>
          <w:highlight w:val="none"/>
        </w:rPr>
        <w:t>1</w:t>
      </w:r>
      <w:r>
        <w:rPr>
          <w:rFonts w:hint="eastAsia" w:ascii="宋体" w:hAnsi="宋体"/>
          <w:kern w:val="0"/>
          <w:sz w:val="24"/>
          <w:szCs w:val="20"/>
          <w:highlight w:val="none"/>
        </w:rPr>
        <w:t>、激光原理考试内容：</w:t>
      </w:r>
    </w:p>
    <w:p w14:paraId="1FFE21D2">
      <w:pPr>
        <w:widowControl/>
        <w:spacing w:line="360" w:lineRule="auto"/>
        <w:ind w:firstLine="480" w:firstLineChars="200"/>
        <w:rPr>
          <w:rFonts w:ascii="宋体" w:hAnsi="宋体"/>
          <w:kern w:val="0"/>
          <w:sz w:val="24"/>
          <w:szCs w:val="20"/>
          <w:highlight w:val="none"/>
        </w:rPr>
      </w:pPr>
      <w:r>
        <w:rPr>
          <w:rFonts w:hint="eastAsia" w:ascii="宋体" w:hAnsi="宋体"/>
          <w:kern w:val="0"/>
          <w:sz w:val="24"/>
          <w:szCs w:val="20"/>
          <w:highlight w:val="none"/>
        </w:rPr>
        <w:t>激光的基本概念：激光的特性、激光器的基本组成及各部分的作用、激光器的分类、谱线展宽机制与线型、三能级系统与四能级系统的区别</w:t>
      </w:r>
      <w:r>
        <w:rPr>
          <w:rFonts w:ascii="宋体" w:hAnsi="宋体"/>
          <w:kern w:val="0"/>
          <w:sz w:val="24"/>
          <w:szCs w:val="20"/>
          <w:highlight w:val="none"/>
        </w:rPr>
        <w:t>；</w:t>
      </w:r>
    </w:p>
    <w:p w14:paraId="5068FFC6">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开放式光腔与高斯光束：</w:t>
      </w:r>
      <w:r>
        <w:rPr>
          <w:rFonts w:ascii="宋体" w:hAnsi="宋体"/>
          <w:kern w:val="0"/>
          <w:sz w:val="24"/>
          <w:szCs w:val="20"/>
          <w:highlight w:val="none"/>
        </w:rPr>
        <w:t>光腔理论的一般问题</w:t>
      </w:r>
      <w:r>
        <w:rPr>
          <w:rFonts w:hint="eastAsia" w:ascii="宋体" w:hAnsi="宋体"/>
          <w:kern w:val="0"/>
          <w:sz w:val="24"/>
          <w:szCs w:val="20"/>
          <w:highlight w:val="none"/>
        </w:rPr>
        <w:t>、</w:t>
      </w:r>
      <w:r>
        <w:rPr>
          <w:rFonts w:ascii="宋体" w:hAnsi="宋体"/>
          <w:kern w:val="0"/>
          <w:sz w:val="24"/>
          <w:szCs w:val="20"/>
          <w:highlight w:val="none"/>
        </w:rPr>
        <w:t>共轴球面腔的稳定性条件</w:t>
      </w:r>
      <w:r>
        <w:rPr>
          <w:rFonts w:hint="eastAsia" w:ascii="宋体" w:hAnsi="宋体"/>
          <w:kern w:val="0"/>
          <w:sz w:val="24"/>
          <w:szCs w:val="20"/>
          <w:highlight w:val="none"/>
        </w:rPr>
        <w:t>、共焦腔与一般</w:t>
      </w:r>
      <w:r>
        <w:rPr>
          <w:rFonts w:ascii="宋体" w:hAnsi="宋体"/>
          <w:kern w:val="0"/>
          <w:sz w:val="24"/>
          <w:szCs w:val="20"/>
          <w:highlight w:val="none"/>
        </w:rPr>
        <w:t>稳定球面腔的模式特征、高斯光束的基本性质及特征参数；</w:t>
      </w:r>
    </w:p>
    <w:p w14:paraId="20389442">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激光器的工作原理：典型</w:t>
      </w:r>
      <w:r>
        <w:rPr>
          <w:rFonts w:ascii="宋体" w:hAnsi="宋体"/>
          <w:kern w:val="0"/>
          <w:sz w:val="24"/>
          <w:szCs w:val="20"/>
          <w:highlight w:val="none"/>
        </w:rPr>
        <w:t>激光器速率方程</w:t>
      </w:r>
      <w:r>
        <w:rPr>
          <w:rFonts w:hint="eastAsia" w:ascii="宋体" w:hAnsi="宋体"/>
          <w:kern w:val="0"/>
          <w:sz w:val="24"/>
          <w:szCs w:val="20"/>
          <w:highlight w:val="none"/>
        </w:rPr>
        <w:t>、小信号与大信号增益系数、激光器振荡的阈值条件、</w:t>
      </w:r>
      <w:r>
        <w:rPr>
          <w:rFonts w:ascii="宋体" w:hAnsi="宋体"/>
          <w:kern w:val="0"/>
          <w:sz w:val="24"/>
          <w:szCs w:val="20"/>
          <w:highlight w:val="none"/>
        </w:rPr>
        <w:t>均匀加宽工作物质的增益</w:t>
      </w:r>
      <w:r>
        <w:rPr>
          <w:rFonts w:hint="eastAsia" w:ascii="宋体" w:hAnsi="宋体"/>
          <w:kern w:val="0"/>
          <w:sz w:val="24"/>
          <w:szCs w:val="20"/>
          <w:highlight w:val="none"/>
        </w:rPr>
        <w:t>饱和与模式竞争、</w:t>
      </w:r>
      <w:r>
        <w:rPr>
          <w:rFonts w:ascii="宋体" w:hAnsi="宋体"/>
          <w:kern w:val="0"/>
          <w:sz w:val="24"/>
          <w:szCs w:val="20"/>
          <w:highlight w:val="none"/>
        </w:rPr>
        <w:t>非均匀加宽工作物质的增益</w:t>
      </w:r>
      <w:r>
        <w:rPr>
          <w:rFonts w:hint="eastAsia" w:ascii="宋体" w:hAnsi="宋体"/>
          <w:kern w:val="0"/>
          <w:sz w:val="24"/>
          <w:szCs w:val="20"/>
          <w:highlight w:val="none"/>
        </w:rPr>
        <w:t>饱和与烧孔效应。</w:t>
      </w:r>
    </w:p>
    <w:p w14:paraId="79637B70">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要求学生重点掌握激光基本概念和基本原理，能应用光腔和速率方程理论对激光振荡特性（振荡模式、增益饱和等行为）进行分析和必要的计算。</w:t>
      </w:r>
    </w:p>
    <w:p w14:paraId="502C7635">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2、信息光学考试内容：</w:t>
      </w:r>
    </w:p>
    <w:p w14:paraId="21C2A7EB">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光学傅里叶变换：掌握光波空间频率概念、物理意义和计算方法，菲涅尔衍射公式及其在光学系统分析中的应用，光学傅里叶变换的条件及变换方程的意义，薄透镜的福利叶变换性质；相关特殊函数（脉冲函数、矩形函数、梳状函数等）的傅里叶变换性质。</w:t>
      </w:r>
    </w:p>
    <w:p w14:paraId="0CF2C9F9">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空间滤波技术：掌握光波的空间频率谱的概念及空间滤波原理，了解高频滤波、低频滤波以及角度滤波的方法与目的。</w:t>
      </w:r>
    </w:p>
    <w:p w14:paraId="5AEB20BB">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线性系统分析：理解线性空间不变系统概念，点扩散函数的概念，线性空间不变系统成像的性质，光学传递函数的定义。</w:t>
      </w:r>
    </w:p>
    <w:p w14:paraId="3D2C069F">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光学全息：理解光全息记录与再现原理，掌握全息过程方程，了解菲涅尔全息图的性质及记录与再现方法。</w:t>
      </w:r>
    </w:p>
    <w:p w14:paraId="7F6E9190">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以上内容主要强调基本概念和数学表达，其中重点在于：光波空间频率及其物理意义、薄透镜的透射系数，低频（高频）空间频率滤波，光学成像系统的点扩散函数，线性空间不变系统，菲涅尔全息图的性质。</w:t>
      </w:r>
    </w:p>
    <w:p w14:paraId="660926F3">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3、应用光学</w:t>
      </w:r>
      <w:r>
        <w:rPr>
          <w:rFonts w:ascii="宋体" w:hAnsi="宋体"/>
          <w:kern w:val="0"/>
          <w:sz w:val="24"/>
          <w:szCs w:val="20"/>
          <w:highlight w:val="none"/>
        </w:rPr>
        <w:t>考核</w:t>
      </w:r>
      <w:r>
        <w:rPr>
          <w:rFonts w:hint="eastAsia" w:ascii="宋体" w:hAnsi="宋体"/>
          <w:kern w:val="0"/>
          <w:sz w:val="24"/>
          <w:szCs w:val="20"/>
          <w:highlight w:val="none"/>
        </w:rPr>
        <w:t>内容</w:t>
      </w:r>
    </w:p>
    <w:p w14:paraId="1D9837AF">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与光阑相关的定义，光阑的种类和作用；孔径光阑、入瞳、出瞳的判断与计算；照相系统中的光束限制方法及特点。</w:t>
      </w:r>
    </w:p>
    <w:p w14:paraId="4E03EF1E">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光通量、光源的发光强度、颜色三刺激值，色度坐标，色温与相关色温，颜色的三属性。</w:t>
      </w:r>
    </w:p>
    <w:p w14:paraId="0C5C4890">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要求学生重点掌握几何光学的基本理论、光学系统的成像规律、常用光学零件的成像特性、光学系统光束限制的方法和类型、了解光度学与色度学的基本概念。</w:t>
      </w:r>
    </w:p>
    <w:p w14:paraId="320CB97D">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4、科技英语</w:t>
      </w:r>
      <w:r>
        <w:rPr>
          <w:rFonts w:ascii="宋体" w:hAnsi="宋体"/>
          <w:kern w:val="0"/>
          <w:sz w:val="24"/>
          <w:szCs w:val="20"/>
          <w:highlight w:val="none"/>
        </w:rPr>
        <w:t>考核</w:t>
      </w:r>
      <w:r>
        <w:rPr>
          <w:rFonts w:hint="eastAsia" w:ascii="宋体" w:hAnsi="宋体"/>
          <w:kern w:val="0"/>
          <w:sz w:val="24"/>
          <w:szCs w:val="20"/>
          <w:highlight w:val="none"/>
        </w:rPr>
        <w:t>内容</w:t>
      </w:r>
    </w:p>
    <w:p w14:paraId="6208E414">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通过阅读科技文章，理解其所表达的主题并翻译成中文；</w:t>
      </w:r>
    </w:p>
    <w:p w14:paraId="432B01CA">
      <w:pPr>
        <w:spacing w:line="360" w:lineRule="auto"/>
        <w:rPr>
          <w:rFonts w:hint="eastAsia" w:ascii="宋体" w:hAnsi="宋体"/>
          <w:b/>
          <w:bCs/>
          <w:sz w:val="28"/>
          <w:szCs w:val="28"/>
          <w:highlight w:val="none"/>
        </w:rPr>
      </w:pPr>
      <w:r>
        <w:rPr>
          <w:rFonts w:hint="eastAsia" w:ascii="宋体" w:hAnsi="宋体"/>
          <w:b/>
          <w:bCs/>
          <w:sz w:val="28"/>
          <w:szCs w:val="28"/>
          <w:highlight w:val="none"/>
        </w:rPr>
        <w:t>五、是否需使用计算器</w:t>
      </w:r>
    </w:p>
    <w:p w14:paraId="7DE8C2E5">
      <w:pPr>
        <w:spacing w:line="360" w:lineRule="auto"/>
        <w:ind w:firstLine="513" w:firstLineChars="214"/>
        <w:rPr>
          <w:rFonts w:ascii="宋体" w:hAnsi="宋体"/>
          <w:sz w:val="24"/>
          <w:highlight w:val="none"/>
        </w:rPr>
      </w:pPr>
      <w:r>
        <w:rPr>
          <w:rFonts w:hint="eastAsia" w:ascii="宋体" w:hAnsi="宋体"/>
          <w:sz w:val="24"/>
          <w:highlight w:val="none"/>
        </w:rPr>
        <w:t>否。</w:t>
      </w:r>
    </w:p>
    <w:p w14:paraId="1D7ED776">
      <w:pPr>
        <w:pStyle w:val="20"/>
        <w:rPr>
          <w:rFonts w:hint="eastAsia"/>
          <w:highlight w:val="none"/>
        </w:rPr>
      </w:pPr>
      <w:bookmarkStart w:id="46" w:name="_Toc112049846"/>
      <w:bookmarkStart w:id="47" w:name="_Toc19610269"/>
      <w:bookmarkStart w:id="48" w:name="_Toc29589"/>
      <w:r>
        <w:rPr>
          <w:rFonts w:hint="eastAsia"/>
          <w:highlight w:val="none"/>
        </w:rPr>
        <w:t>F0211程序设计实践</w:t>
      </w:r>
      <w:bookmarkEnd w:id="46"/>
    </w:p>
    <w:p w14:paraId="72CFAE3F">
      <w:pPr>
        <w:spacing w:line="360" w:lineRule="auto"/>
        <w:rPr>
          <w:rFonts w:hint="eastAsia" w:ascii="宋体" w:hAnsi="宋体"/>
          <w:b/>
          <w:bCs/>
          <w:sz w:val="28"/>
          <w:szCs w:val="28"/>
          <w:highlight w:val="none"/>
        </w:rPr>
      </w:pPr>
      <w:r>
        <w:rPr>
          <w:rFonts w:hint="eastAsia" w:ascii="宋体" w:hAnsi="宋体"/>
          <w:b/>
          <w:bCs/>
          <w:sz w:val="28"/>
          <w:szCs w:val="28"/>
          <w:highlight w:val="none"/>
        </w:rPr>
        <w:t>一、考试性质</w:t>
      </w:r>
    </w:p>
    <w:p w14:paraId="0BE05D94">
      <w:pPr>
        <w:spacing w:line="360" w:lineRule="auto"/>
        <w:rPr>
          <w:rFonts w:hint="eastAsia" w:ascii="宋体" w:hAnsi="宋体"/>
          <w:b/>
          <w:bCs/>
          <w:sz w:val="28"/>
          <w:szCs w:val="28"/>
          <w:highlight w:val="none"/>
        </w:rPr>
      </w:pPr>
      <w:r>
        <w:rPr>
          <w:rFonts w:hint="eastAsia" w:ascii="宋体" w:hAnsi="宋体"/>
          <w:b/>
          <w:bCs/>
          <w:sz w:val="28"/>
          <w:szCs w:val="28"/>
          <w:highlight w:val="none"/>
        </w:rPr>
        <w:t>一、考试性质</w:t>
      </w:r>
    </w:p>
    <w:p w14:paraId="5B1A9145">
      <w:pPr>
        <w:spacing w:line="360" w:lineRule="auto"/>
        <w:ind w:firstLine="480" w:firstLineChars="200"/>
        <w:rPr>
          <w:rFonts w:hint="eastAsia" w:ascii="宋体" w:hAnsi="宋体"/>
          <w:sz w:val="24"/>
          <w:szCs w:val="24"/>
          <w:highlight w:val="none"/>
        </w:rPr>
      </w:pPr>
      <w:r>
        <w:rPr>
          <w:sz w:val="24"/>
          <w:szCs w:val="20"/>
          <w:highlight w:val="none"/>
        </w:rPr>
        <w:t>《</w:t>
      </w:r>
      <w:r>
        <w:rPr>
          <w:rFonts w:hint="eastAsia" w:ascii="宋体" w:hAnsi="宋体"/>
          <w:sz w:val="24"/>
          <w:szCs w:val="24"/>
          <w:highlight w:val="none"/>
        </w:rPr>
        <w:t>程序设计实践</w:t>
      </w:r>
      <w:r>
        <w:rPr>
          <w:sz w:val="24"/>
          <w:szCs w:val="20"/>
          <w:highlight w:val="none"/>
        </w:rPr>
        <w:t>》是中国海洋大学信息科学与工程学部</w:t>
      </w:r>
      <w:r>
        <w:rPr>
          <w:rFonts w:hint="eastAsia" w:ascii="宋体" w:hAnsi="宋体"/>
          <w:sz w:val="24"/>
          <w:szCs w:val="24"/>
          <w:highlight w:val="none"/>
        </w:rPr>
        <w:t>计算机科学与技术（</w:t>
      </w:r>
      <w:r>
        <w:rPr>
          <w:rFonts w:hint="eastAsia" w:ascii="宋体" w:hAnsi="宋体"/>
          <w:sz w:val="24"/>
          <w:szCs w:val="24"/>
          <w:highlight w:val="none"/>
          <w:lang w:val="en-US" w:eastAsia="zh-CN"/>
        </w:rPr>
        <w:t>网络空间安全与保密</w:t>
      </w:r>
      <w:r>
        <w:rPr>
          <w:rFonts w:hint="eastAsia" w:ascii="宋体" w:hAnsi="宋体"/>
          <w:sz w:val="24"/>
          <w:szCs w:val="24"/>
          <w:highlight w:val="none"/>
        </w:rPr>
        <w:t>方向除外）学术学位硕士研究生</w:t>
      </w:r>
      <w:r>
        <w:rPr>
          <w:rFonts w:ascii="宋体" w:hAnsi="宋体"/>
          <w:sz w:val="24"/>
          <w:szCs w:val="24"/>
          <w:highlight w:val="none"/>
        </w:rPr>
        <w:t>，</w:t>
      </w:r>
      <w:r>
        <w:rPr>
          <w:rFonts w:hint="eastAsia" w:ascii="宋体" w:hAnsi="宋体"/>
          <w:sz w:val="24"/>
          <w:szCs w:val="24"/>
          <w:highlight w:val="none"/>
          <w:lang w:eastAsia="zh-Hans"/>
        </w:rPr>
        <w:t>以及</w:t>
      </w:r>
      <w:r>
        <w:rPr>
          <w:rFonts w:hint="eastAsia" w:ascii="宋体" w:hAnsi="宋体"/>
          <w:sz w:val="24"/>
          <w:szCs w:val="24"/>
          <w:highlight w:val="none"/>
        </w:rPr>
        <w:t>电子信息（计算机技术，软件工程，大数据技术与工程，人工智能方向）专业学位硕士</w:t>
      </w:r>
      <w:r>
        <w:rPr>
          <w:sz w:val="24"/>
          <w:szCs w:val="20"/>
          <w:highlight w:val="none"/>
        </w:rPr>
        <w:t>研究生</w:t>
      </w:r>
      <w:r>
        <w:rPr>
          <w:rFonts w:hint="eastAsia"/>
          <w:sz w:val="24"/>
          <w:szCs w:val="20"/>
          <w:highlight w:val="none"/>
        </w:rPr>
        <w:t>招生</w:t>
      </w:r>
      <w:r>
        <w:rPr>
          <w:sz w:val="24"/>
          <w:szCs w:val="20"/>
          <w:highlight w:val="none"/>
        </w:rPr>
        <w:t>考试</w:t>
      </w:r>
      <w:r>
        <w:rPr>
          <w:rFonts w:hint="eastAsia"/>
          <w:sz w:val="24"/>
          <w:szCs w:val="20"/>
          <w:highlight w:val="none"/>
          <w:lang w:eastAsia="zh-Hans"/>
        </w:rPr>
        <w:t>复</w:t>
      </w:r>
      <w:r>
        <w:rPr>
          <w:sz w:val="24"/>
          <w:szCs w:val="20"/>
          <w:highlight w:val="none"/>
        </w:rPr>
        <w:t>试科目。</w:t>
      </w:r>
    </w:p>
    <w:p w14:paraId="7CFB4A9F">
      <w:pPr>
        <w:spacing w:line="360" w:lineRule="auto"/>
        <w:rPr>
          <w:rFonts w:hint="eastAsia" w:ascii="宋体" w:hAnsi="宋体"/>
          <w:b/>
          <w:bCs/>
          <w:sz w:val="28"/>
          <w:szCs w:val="28"/>
          <w:highlight w:val="none"/>
        </w:rPr>
      </w:pPr>
      <w:r>
        <w:rPr>
          <w:rFonts w:hint="eastAsia" w:ascii="宋体" w:hAnsi="宋体"/>
          <w:b/>
          <w:bCs/>
          <w:sz w:val="28"/>
          <w:szCs w:val="28"/>
          <w:highlight w:val="none"/>
        </w:rPr>
        <w:t>二、考查目标</w:t>
      </w:r>
    </w:p>
    <w:p w14:paraId="791D519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要求考生系统掌握</w:t>
      </w:r>
      <w:r>
        <w:rPr>
          <w:rFonts w:hint="eastAsia" w:ascii="宋体" w:hAnsi="宋体"/>
          <w:color w:val="auto"/>
          <w:sz w:val="24"/>
          <w:szCs w:val="24"/>
          <w:highlight w:val="none"/>
          <w:lang w:val="en-US" w:eastAsia="zh-CN"/>
        </w:rPr>
        <w:t>高级语言程序设计（</w:t>
      </w:r>
      <w:r>
        <w:rPr>
          <w:rFonts w:hint="eastAsia" w:ascii="宋体" w:hAnsi="宋体"/>
          <w:color w:val="auto"/>
          <w:sz w:val="24"/>
          <w:szCs w:val="24"/>
          <w:highlight w:val="none"/>
        </w:rPr>
        <w:t>C/C++</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JAVA或Python之一)</w:t>
      </w:r>
      <w:r>
        <w:rPr>
          <w:rFonts w:hint="eastAsia" w:ascii="宋体" w:hAnsi="宋体"/>
          <w:color w:val="auto"/>
          <w:sz w:val="24"/>
          <w:szCs w:val="24"/>
          <w:highlight w:val="none"/>
        </w:rPr>
        <w:t>、数据结构与算法设计等基础知识，具备利用相关技术解决实际编程问题的能力。</w:t>
      </w:r>
    </w:p>
    <w:p w14:paraId="049C0B6C">
      <w:pPr>
        <w:spacing w:line="360" w:lineRule="auto"/>
        <w:rPr>
          <w:rFonts w:hint="eastAsia" w:ascii="宋体" w:hAnsi="宋体"/>
          <w:color w:val="auto"/>
          <w:sz w:val="24"/>
          <w:szCs w:val="24"/>
          <w:highlight w:val="none"/>
        </w:rPr>
      </w:pPr>
      <w:r>
        <w:rPr>
          <w:rFonts w:hint="eastAsia" w:ascii="宋体" w:hAnsi="宋体"/>
          <w:b/>
          <w:bCs/>
          <w:color w:val="auto"/>
          <w:sz w:val="28"/>
          <w:szCs w:val="28"/>
          <w:highlight w:val="none"/>
        </w:rPr>
        <w:t>三、考试形式</w:t>
      </w:r>
    </w:p>
    <w:p w14:paraId="6623A2D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本考试为闭卷、上机考试，满分为</w:t>
      </w:r>
      <w:r>
        <w:rPr>
          <w:rFonts w:ascii="宋体" w:hAnsi="宋体"/>
          <w:color w:val="auto"/>
          <w:sz w:val="24"/>
          <w:highlight w:val="none"/>
        </w:rPr>
        <w:t>100</w:t>
      </w:r>
      <w:r>
        <w:rPr>
          <w:rFonts w:hint="eastAsia" w:ascii="宋体" w:hAnsi="宋体"/>
          <w:color w:val="auto"/>
          <w:sz w:val="24"/>
          <w:highlight w:val="none"/>
        </w:rPr>
        <w:t>分，考试时间为1</w:t>
      </w:r>
      <w:r>
        <w:rPr>
          <w:rFonts w:hint="eastAsia" w:ascii="宋体" w:hAnsi="宋体"/>
          <w:color w:val="auto"/>
          <w:sz w:val="24"/>
          <w:highlight w:val="none"/>
          <w:lang w:val="en-US" w:eastAsia="zh-CN"/>
        </w:rPr>
        <w:t>8</w:t>
      </w:r>
      <w:r>
        <w:rPr>
          <w:rFonts w:hint="eastAsia" w:ascii="宋体" w:hAnsi="宋体"/>
          <w:color w:val="auto"/>
          <w:sz w:val="24"/>
          <w:highlight w:val="none"/>
        </w:rPr>
        <w:t>0分钟。</w:t>
      </w:r>
    </w:p>
    <w:p w14:paraId="44A22F12">
      <w:pPr>
        <w:spacing w:line="360" w:lineRule="auto"/>
        <w:rPr>
          <w:rFonts w:hint="eastAsia" w:ascii="宋体" w:hAnsi="宋体"/>
          <w:b/>
          <w:bCs/>
          <w:sz w:val="28"/>
          <w:szCs w:val="28"/>
          <w:highlight w:val="none"/>
        </w:rPr>
      </w:pPr>
      <w:r>
        <w:rPr>
          <w:rFonts w:hint="eastAsia" w:ascii="宋体" w:hAnsi="宋体"/>
          <w:b/>
          <w:bCs/>
          <w:sz w:val="28"/>
          <w:szCs w:val="28"/>
          <w:highlight w:val="none"/>
        </w:rPr>
        <w:t>四、考试内容</w:t>
      </w:r>
    </w:p>
    <w:p w14:paraId="0E40421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覆盖程序设计、数据结构、算法以及相关的数学基础知识。包括：</w:t>
      </w:r>
    </w:p>
    <w:p w14:paraId="6C88AD19">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（1）程序设计基础：逻辑与数学运算，分支循环，过程调用(递归)，字符串操作，文件操作等。</w:t>
      </w:r>
    </w:p>
    <w:p w14:paraId="47CCC9FF">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（2）数据结构：线性表（数组、队列、栈、链表）、树（堆、排序二叉树）、哈希表、集合与映射、图等。</w:t>
      </w:r>
    </w:p>
    <w:p w14:paraId="0333880F">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（3）算法与算法设计策略：排序与查找，枚举，贪心策略，分治策略，递推与递归，动态规划，搜索，图论算法，计算几何，字符串匹配、线段树、随机算法，近似算法等。</w:t>
      </w:r>
    </w:p>
    <w:p w14:paraId="7EEB9B0C">
      <w:pPr>
        <w:spacing w:line="360" w:lineRule="auto"/>
        <w:rPr>
          <w:rFonts w:hint="eastAsia" w:ascii="宋体" w:hAnsi="宋体"/>
          <w:b/>
          <w:bCs/>
          <w:sz w:val="28"/>
          <w:szCs w:val="28"/>
          <w:highlight w:val="none"/>
        </w:rPr>
      </w:pPr>
      <w:r>
        <w:rPr>
          <w:rFonts w:hint="eastAsia" w:ascii="宋体" w:hAnsi="宋体"/>
          <w:b/>
          <w:bCs/>
          <w:sz w:val="28"/>
          <w:szCs w:val="28"/>
          <w:highlight w:val="none"/>
        </w:rPr>
        <w:t>五、是否需使用计算器</w:t>
      </w:r>
    </w:p>
    <w:p w14:paraId="689B1D7D">
      <w:pPr>
        <w:spacing w:line="360" w:lineRule="auto"/>
        <w:ind w:firstLine="480" w:firstLineChars="200"/>
        <w:rPr>
          <w:rFonts w:hint="eastAsia"/>
          <w:sz w:val="24"/>
          <w:szCs w:val="24"/>
          <w:highlight w:val="none"/>
        </w:rPr>
      </w:pPr>
      <w:r>
        <w:rPr>
          <w:rFonts w:hint="eastAsia"/>
          <w:sz w:val="24"/>
          <w:szCs w:val="24"/>
          <w:highlight w:val="none"/>
        </w:rPr>
        <w:t>否。</w:t>
      </w:r>
    </w:p>
    <w:p w14:paraId="5376D7ED">
      <w:pPr>
        <w:pStyle w:val="20"/>
        <w:rPr>
          <w:highlight w:val="none"/>
        </w:rPr>
      </w:pPr>
      <w:bookmarkStart w:id="49" w:name="_Toc112049847"/>
      <w:r>
        <w:rPr>
          <w:rFonts w:hint="eastAsia"/>
          <w:highlight w:val="none"/>
        </w:rPr>
        <w:t>F0212光电基础综合</w:t>
      </w:r>
      <w:bookmarkEnd w:id="47"/>
      <w:bookmarkEnd w:id="48"/>
      <w:bookmarkEnd w:id="49"/>
    </w:p>
    <w:p w14:paraId="4CE70A14">
      <w:pPr>
        <w:spacing w:line="360" w:lineRule="auto"/>
        <w:rPr>
          <w:rFonts w:hint="eastAsia" w:ascii="宋体" w:hAnsi="宋体"/>
          <w:b/>
          <w:bCs/>
          <w:sz w:val="28"/>
          <w:szCs w:val="28"/>
          <w:highlight w:val="none"/>
        </w:rPr>
      </w:pPr>
      <w:r>
        <w:rPr>
          <w:rFonts w:hint="eastAsia" w:ascii="宋体" w:hAnsi="宋体"/>
          <w:b/>
          <w:bCs/>
          <w:sz w:val="28"/>
          <w:szCs w:val="28"/>
          <w:highlight w:val="none"/>
        </w:rPr>
        <w:t>一、考试性质</w:t>
      </w:r>
    </w:p>
    <w:p w14:paraId="202E0240">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《光电基础综合》是中国海洋大学 信息科学与工程学部 电子信息类别“光电信息工程”（085408）、电子信息类别“光电信息工程”-产教融合（085408）专业学位硕士研究生招生考试复试笔试科目。</w:t>
      </w:r>
    </w:p>
    <w:p w14:paraId="62A33905">
      <w:pPr>
        <w:spacing w:line="360" w:lineRule="auto"/>
        <w:rPr>
          <w:rFonts w:hint="eastAsia" w:ascii="宋体" w:hAnsi="宋体"/>
          <w:b/>
          <w:bCs/>
          <w:sz w:val="28"/>
          <w:szCs w:val="28"/>
          <w:highlight w:val="none"/>
        </w:rPr>
      </w:pPr>
      <w:r>
        <w:rPr>
          <w:rFonts w:hint="eastAsia" w:ascii="宋体" w:hAnsi="宋体"/>
          <w:b/>
          <w:bCs/>
          <w:sz w:val="28"/>
          <w:szCs w:val="28"/>
          <w:highlight w:val="none"/>
        </w:rPr>
        <w:t>二、考查目标</w:t>
      </w:r>
    </w:p>
    <w:p w14:paraId="1942962D">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本考试大纲的制定力求反映 电子信息类“光电信息工程”专业硕士学位的特点，科学、准确、规范地测评考生的光电基础的基本素质和综合能力。主要考查学生对激光原理和电子技术的基本概念、基本理论及基本方法的掌握程度，以及综合运用所学知识分析和解决实际问题的能力。</w:t>
      </w:r>
    </w:p>
    <w:p w14:paraId="198E1F2C">
      <w:pPr>
        <w:spacing w:line="360" w:lineRule="auto"/>
        <w:rPr>
          <w:rFonts w:hint="eastAsia" w:ascii="宋体" w:hAnsi="宋体"/>
          <w:b/>
          <w:bCs/>
          <w:sz w:val="28"/>
          <w:szCs w:val="28"/>
          <w:highlight w:val="none"/>
        </w:rPr>
      </w:pPr>
      <w:r>
        <w:rPr>
          <w:rFonts w:hint="eastAsia" w:ascii="宋体" w:hAnsi="宋体"/>
          <w:b/>
          <w:bCs/>
          <w:sz w:val="28"/>
          <w:szCs w:val="28"/>
          <w:highlight w:val="none"/>
        </w:rPr>
        <w:t>三、考试形式</w:t>
      </w:r>
    </w:p>
    <w:p w14:paraId="4B1AAC93">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答题方式为闭卷。试卷满分为100分，考试时间为120分钟。</w:t>
      </w:r>
    </w:p>
    <w:p w14:paraId="65FD70C4">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试卷结构:</w:t>
      </w:r>
    </w:p>
    <w:p w14:paraId="12DC42F4">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激光原理考核比例为40 %，分值为40分（60分题选做40分）；</w:t>
      </w:r>
    </w:p>
    <w:p w14:paraId="6E68E788">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电子技术考核比例为40 %，分值为40分（70分题选做40分）；</w:t>
      </w:r>
    </w:p>
    <w:p w14:paraId="5508B163">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实际案例分析考核比例为20 %，分值为20分（3题选做1题）。</w:t>
      </w:r>
    </w:p>
    <w:p w14:paraId="5FF2B23A">
      <w:pPr>
        <w:spacing w:line="360" w:lineRule="auto"/>
        <w:rPr>
          <w:rFonts w:hint="eastAsia" w:ascii="宋体" w:hAnsi="宋体"/>
          <w:b/>
          <w:bCs/>
          <w:sz w:val="28"/>
          <w:szCs w:val="28"/>
          <w:highlight w:val="none"/>
        </w:rPr>
      </w:pPr>
      <w:r>
        <w:rPr>
          <w:rFonts w:hint="eastAsia" w:ascii="宋体" w:hAnsi="宋体"/>
          <w:b/>
          <w:bCs/>
          <w:sz w:val="28"/>
          <w:szCs w:val="28"/>
          <w:highlight w:val="none"/>
        </w:rPr>
        <w:t>四、考试内容</w:t>
      </w:r>
    </w:p>
    <w:p w14:paraId="2269C109">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1、激光原理考试内容：</w:t>
      </w:r>
    </w:p>
    <w:p w14:paraId="46A96D4C">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激光的基本概念：激光的特性、激光器的基本组成及各部分的作用、激光器的分类、谱线展宽机制与线型、三能级系统与四能级系统的区别；</w:t>
      </w:r>
    </w:p>
    <w:p w14:paraId="15E7BDEA">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开放式光腔与高斯光束：光腔理论的一般问题、共轴球面腔的稳定性条件、共焦腔与一般稳定球面腔的模式特征、高斯光束的基本性质及特征参数；</w:t>
      </w:r>
    </w:p>
    <w:p w14:paraId="5F31881E">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激光器的工作原理：典型激光器速率方程、小信号与大信号增益系数、激光器振荡的阈值条件、均匀加宽工作物质的增益饱和与模式竞争、非均匀加宽工作物质的增益饱和与烧孔效应。</w:t>
      </w:r>
    </w:p>
    <w:p w14:paraId="19593F07">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要求学生重点掌握激光基本概念和基本原理，能应用光腔和速率方程理论对激光振荡特性（振荡模式、增益饱和等行为）进行分析和必要的计算。</w:t>
      </w:r>
    </w:p>
    <w:p w14:paraId="72FEE001">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2、电子技术考试内容：</w:t>
      </w:r>
    </w:p>
    <w:p w14:paraId="60E7D324">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模拟电子电路：半导体二极管、三极管及其应用；三极管、场效应管交流放大电路的静态、动态分析；功率放大电路；集成运算放大器应用，运算放大电路中的负反馈；直流稳压电源：单相整流、滤波、稳压电路及集成稳压器；</w:t>
      </w:r>
    </w:p>
    <w:p w14:paraId="62D22A9D">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数字电子电路：基本门电路的逻辑功能，TTL和CMOS门电路的特点、逻辑函数化简、组合逻辑电路的分析；常用组合逻辑部件（编码器、译码器、加法器、数据选择器、数字比较器）的应用；RS触发器、JK触发器、D触发器的逻辑功能、时序逻辑电路的分析与设计；集成计数器和寄存器的应用；振荡电路；存储器、可编程逻辑器件PLD、A/D和D/A转换电路；</w:t>
      </w:r>
    </w:p>
    <w:p w14:paraId="5C250E87">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光电技术：常用光电器件（光电二、三极管、光电池、光敏电阻等）的原理及应用；常用光电传感器的原理及应用；</w:t>
      </w:r>
    </w:p>
    <w:p w14:paraId="451133AA">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单片机技术：单片机接口技术：键盘、显示、IO输入输出、中断和定时计数器。</w:t>
      </w:r>
    </w:p>
    <w:p w14:paraId="0986B1D7">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rPr>
        <w:t xml:space="preserve">3、实际案例分析考试内容： </w:t>
      </w:r>
    </w:p>
    <w:p w14:paraId="7C088BDD">
      <w:pPr>
        <w:widowControl/>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根据给定的实际案例（提供3个案例供选择），分析技术需求，并给出解决方案。</w:t>
      </w:r>
    </w:p>
    <w:p w14:paraId="5C17AEF0">
      <w:pPr>
        <w:widowControl/>
        <w:spacing w:line="360" w:lineRule="auto"/>
        <w:rPr>
          <w:rFonts w:hint="eastAsia" w:ascii="宋体" w:hAnsi="宋体"/>
          <w:kern w:val="0"/>
          <w:sz w:val="24"/>
          <w:szCs w:val="20"/>
          <w:highlight w:val="none"/>
        </w:rPr>
      </w:pPr>
    </w:p>
    <w:p w14:paraId="1AD6394F">
      <w:pPr>
        <w:spacing w:line="360" w:lineRule="auto"/>
        <w:rPr>
          <w:rFonts w:hint="eastAsia" w:ascii="宋体" w:hAnsi="宋体"/>
          <w:b/>
          <w:bCs/>
          <w:sz w:val="28"/>
          <w:szCs w:val="28"/>
          <w:highlight w:val="none"/>
        </w:rPr>
      </w:pPr>
      <w:r>
        <w:rPr>
          <w:rFonts w:hint="eastAsia" w:ascii="宋体" w:hAnsi="宋体"/>
          <w:b/>
          <w:bCs/>
          <w:sz w:val="28"/>
          <w:szCs w:val="28"/>
          <w:highlight w:val="none"/>
        </w:rPr>
        <w:t>五、是否需使用计算器</w:t>
      </w:r>
    </w:p>
    <w:p w14:paraId="2A0ED286">
      <w:pPr>
        <w:widowControl/>
        <w:spacing w:line="360" w:lineRule="auto"/>
        <w:rPr>
          <w:rFonts w:hint="eastAsia" w:ascii="宋体" w:hAnsi="宋体"/>
          <w:kern w:val="0"/>
          <w:sz w:val="24"/>
          <w:szCs w:val="20"/>
          <w:highlight w:val="none"/>
        </w:rPr>
      </w:pPr>
      <w:r>
        <w:rPr>
          <w:rFonts w:hint="eastAsia" w:ascii="宋体" w:hAnsi="宋体"/>
          <w:kern w:val="0"/>
          <w:sz w:val="24"/>
          <w:szCs w:val="20"/>
          <w:highlight w:val="none"/>
          <w:lang w:val="en-US" w:eastAsia="zh-CN"/>
        </w:rPr>
        <w:t>否</w:t>
      </w:r>
      <w:r>
        <w:rPr>
          <w:rFonts w:hint="eastAsia" w:ascii="宋体" w:hAnsi="宋体"/>
          <w:kern w:val="0"/>
          <w:sz w:val="24"/>
          <w:szCs w:val="20"/>
          <w:highlight w:val="none"/>
        </w:rPr>
        <w:t>。</w:t>
      </w:r>
    </w:p>
    <w:p w14:paraId="6A5F8D49">
      <w:pPr>
        <w:pStyle w:val="20"/>
        <w:rPr>
          <w:highlight w:val="none"/>
        </w:rPr>
      </w:pPr>
      <w:bookmarkStart w:id="50" w:name="_Toc19610270"/>
      <w:bookmarkStart w:id="51" w:name="_Toc10009"/>
      <w:bookmarkStart w:id="52" w:name="_Toc523152359"/>
      <w:bookmarkStart w:id="53" w:name="_Toc112049848"/>
      <w:r>
        <w:rPr>
          <w:rFonts w:hint="eastAsia"/>
          <w:highlight w:val="none"/>
        </w:rPr>
        <w:t>F0</w:t>
      </w:r>
      <w:r>
        <w:rPr>
          <w:highlight w:val="none"/>
        </w:rPr>
        <w:t>213</w:t>
      </w:r>
      <w:r>
        <w:rPr>
          <w:rFonts w:hint="eastAsia"/>
          <w:highlight w:val="none"/>
        </w:rPr>
        <w:t xml:space="preserve"> </w:t>
      </w:r>
      <w:r>
        <w:rPr>
          <w:highlight w:val="none"/>
        </w:rPr>
        <w:t>农业工程与信息技术概论</w:t>
      </w:r>
      <w:bookmarkEnd w:id="50"/>
      <w:bookmarkEnd w:id="51"/>
      <w:bookmarkEnd w:id="52"/>
      <w:bookmarkEnd w:id="53"/>
    </w:p>
    <w:p w14:paraId="6442F90B">
      <w:pPr>
        <w:spacing w:line="360" w:lineRule="auto"/>
        <w:rPr>
          <w:b/>
          <w:bCs/>
          <w:sz w:val="28"/>
          <w:szCs w:val="28"/>
          <w:highlight w:val="none"/>
        </w:rPr>
      </w:pPr>
      <w:r>
        <w:rPr>
          <w:b/>
          <w:bCs/>
          <w:sz w:val="28"/>
          <w:szCs w:val="28"/>
          <w:highlight w:val="none"/>
        </w:rPr>
        <w:t>一、考试性质</w:t>
      </w:r>
    </w:p>
    <w:p w14:paraId="20B94F9E">
      <w:pPr>
        <w:spacing w:line="360" w:lineRule="auto"/>
        <w:ind w:firstLine="513" w:firstLineChars="214"/>
        <w:rPr>
          <w:sz w:val="24"/>
          <w:szCs w:val="24"/>
          <w:highlight w:val="none"/>
        </w:rPr>
      </w:pPr>
      <w:r>
        <w:rPr>
          <w:sz w:val="24"/>
          <w:szCs w:val="24"/>
          <w:highlight w:val="none"/>
        </w:rPr>
        <w:t>《农业工程与信息技术概论》是中国海洋大学信息科学与工程学部农业工程与信息技术专业学位</w:t>
      </w:r>
      <w:r>
        <w:rPr>
          <w:sz w:val="24"/>
          <w:szCs w:val="20"/>
          <w:highlight w:val="none"/>
        </w:rPr>
        <w:t>硕士研究生</w:t>
      </w:r>
      <w:r>
        <w:rPr>
          <w:rFonts w:hint="eastAsia"/>
          <w:sz w:val="24"/>
          <w:szCs w:val="20"/>
          <w:highlight w:val="none"/>
        </w:rPr>
        <w:t>招生</w:t>
      </w:r>
      <w:r>
        <w:rPr>
          <w:sz w:val="24"/>
          <w:szCs w:val="20"/>
          <w:highlight w:val="none"/>
        </w:rPr>
        <w:t>考试复试科目。</w:t>
      </w:r>
    </w:p>
    <w:p w14:paraId="50C48DF4">
      <w:pPr>
        <w:spacing w:line="360" w:lineRule="auto"/>
        <w:rPr>
          <w:b/>
          <w:bCs/>
          <w:sz w:val="28"/>
          <w:szCs w:val="28"/>
          <w:highlight w:val="none"/>
        </w:rPr>
      </w:pPr>
      <w:r>
        <w:rPr>
          <w:b/>
          <w:bCs/>
          <w:sz w:val="28"/>
          <w:szCs w:val="28"/>
          <w:highlight w:val="none"/>
        </w:rPr>
        <w:t>二、考查目标</w:t>
      </w:r>
    </w:p>
    <w:p w14:paraId="7001424A">
      <w:pPr>
        <w:spacing w:line="360" w:lineRule="auto"/>
        <w:ind w:firstLine="435"/>
        <w:rPr>
          <w:sz w:val="24"/>
          <w:szCs w:val="20"/>
          <w:highlight w:val="none"/>
        </w:rPr>
      </w:pPr>
      <w:r>
        <w:rPr>
          <w:sz w:val="24"/>
          <w:szCs w:val="20"/>
          <w:highlight w:val="none"/>
        </w:rPr>
        <w:t>本考试大纲的制定力求反映农业工程与信息技术学位的特点，科学、准确、规范地测评考生计算机相关知识基础、对信息化背景知识的掌握情况、考察对各类农业信息技术的主要知识内容掌握情况。</w:t>
      </w:r>
    </w:p>
    <w:p w14:paraId="54EC6942">
      <w:pPr>
        <w:spacing w:line="360" w:lineRule="auto"/>
        <w:rPr>
          <w:sz w:val="24"/>
          <w:szCs w:val="24"/>
          <w:highlight w:val="none"/>
        </w:rPr>
      </w:pPr>
      <w:r>
        <w:rPr>
          <w:b/>
          <w:bCs/>
          <w:sz w:val="28"/>
          <w:szCs w:val="28"/>
          <w:highlight w:val="none"/>
        </w:rPr>
        <w:t>三、考试形式</w:t>
      </w:r>
    </w:p>
    <w:p w14:paraId="2476F3AA">
      <w:pPr>
        <w:spacing w:line="360" w:lineRule="auto"/>
        <w:ind w:firstLine="360" w:firstLineChars="150"/>
        <w:rPr>
          <w:sz w:val="24"/>
          <w:szCs w:val="20"/>
          <w:highlight w:val="none"/>
        </w:rPr>
      </w:pPr>
      <w:r>
        <w:rPr>
          <w:sz w:val="24"/>
          <w:szCs w:val="20"/>
          <w:highlight w:val="none"/>
        </w:rPr>
        <w:t>本考试为闭卷、笔试。满分为100分，</w:t>
      </w:r>
      <w:r>
        <w:rPr>
          <w:color w:val="auto"/>
          <w:sz w:val="24"/>
          <w:szCs w:val="20"/>
          <w:highlight w:val="none"/>
        </w:rPr>
        <w:t>考试时间为</w:t>
      </w:r>
      <w:r>
        <w:rPr>
          <w:rFonts w:hint="eastAsia"/>
          <w:color w:val="auto"/>
          <w:sz w:val="24"/>
          <w:szCs w:val="20"/>
          <w:highlight w:val="none"/>
          <w:lang w:val="en-US" w:eastAsia="zh-CN"/>
        </w:rPr>
        <w:t>18</w:t>
      </w:r>
      <w:r>
        <w:rPr>
          <w:color w:val="auto"/>
          <w:sz w:val="24"/>
          <w:szCs w:val="20"/>
          <w:highlight w:val="none"/>
        </w:rPr>
        <w:t>0分钟</w:t>
      </w:r>
      <w:r>
        <w:rPr>
          <w:sz w:val="24"/>
          <w:szCs w:val="20"/>
          <w:highlight w:val="none"/>
        </w:rPr>
        <w:t>。</w:t>
      </w:r>
    </w:p>
    <w:p w14:paraId="2AED28BF">
      <w:pPr>
        <w:spacing w:line="360" w:lineRule="auto"/>
        <w:rPr>
          <w:b/>
          <w:bCs/>
          <w:sz w:val="28"/>
          <w:szCs w:val="28"/>
          <w:highlight w:val="none"/>
        </w:rPr>
      </w:pPr>
      <w:r>
        <w:rPr>
          <w:b/>
          <w:bCs/>
          <w:sz w:val="28"/>
          <w:szCs w:val="28"/>
          <w:highlight w:val="none"/>
        </w:rPr>
        <w:t>四、考试内容</w:t>
      </w:r>
    </w:p>
    <w:p w14:paraId="540F56DC">
      <w:pPr>
        <w:spacing w:line="360" w:lineRule="auto"/>
        <w:ind w:firstLine="360" w:firstLineChars="150"/>
        <w:rPr>
          <w:sz w:val="24"/>
          <w:szCs w:val="20"/>
          <w:highlight w:val="none"/>
        </w:rPr>
      </w:pPr>
      <w:r>
        <w:rPr>
          <w:sz w:val="24"/>
          <w:szCs w:val="20"/>
          <w:highlight w:val="none"/>
        </w:rPr>
        <w:t>（一）</w:t>
      </w:r>
      <w:r>
        <w:rPr>
          <w:rFonts w:hint="eastAsia"/>
          <w:sz w:val="24"/>
          <w:szCs w:val="20"/>
          <w:highlight w:val="none"/>
        </w:rPr>
        <w:t>新兴</w:t>
      </w:r>
      <w:r>
        <w:rPr>
          <w:sz w:val="24"/>
          <w:szCs w:val="20"/>
          <w:highlight w:val="none"/>
        </w:rPr>
        <w:t>计算机</w:t>
      </w:r>
      <w:r>
        <w:rPr>
          <w:rFonts w:hint="eastAsia"/>
          <w:sz w:val="24"/>
          <w:szCs w:val="20"/>
          <w:highlight w:val="none"/>
        </w:rPr>
        <w:t>技术</w:t>
      </w:r>
      <w:r>
        <w:rPr>
          <w:sz w:val="24"/>
          <w:szCs w:val="20"/>
          <w:highlight w:val="none"/>
        </w:rPr>
        <w:t>基础</w:t>
      </w:r>
      <w:r>
        <w:rPr>
          <w:rFonts w:hint="eastAsia"/>
          <w:sz w:val="24"/>
          <w:szCs w:val="20"/>
          <w:highlight w:val="none"/>
        </w:rPr>
        <w:t>知识</w:t>
      </w:r>
    </w:p>
    <w:p w14:paraId="47782CA4">
      <w:pPr>
        <w:spacing w:line="360" w:lineRule="auto"/>
        <w:ind w:firstLine="360" w:firstLineChars="150"/>
        <w:rPr>
          <w:rFonts w:hint="eastAsia"/>
          <w:sz w:val="24"/>
          <w:szCs w:val="20"/>
          <w:highlight w:val="none"/>
        </w:rPr>
      </w:pPr>
      <w:r>
        <w:rPr>
          <w:sz w:val="24"/>
          <w:szCs w:val="20"/>
          <w:highlight w:val="none"/>
        </w:rPr>
        <w:t>1、</w:t>
      </w:r>
      <w:r>
        <w:rPr>
          <w:rFonts w:hint="eastAsia"/>
          <w:sz w:val="24"/>
          <w:szCs w:val="20"/>
          <w:highlight w:val="none"/>
        </w:rPr>
        <w:t>人工智能技术：人工智能的基本概念、特点、发展历程和应用领域；机器学习的定义与分类；监督学习、无监督学习、半监督学习等基本概念；深度学习的原理与特点；卷积神经网络、循环神经网络等神经网络的基本结构与类型；自然语言处理基本任务与挑战等人工智能基础技术和方法；</w:t>
      </w:r>
    </w:p>
    <w:p w14:paraId="714D59DE">
      <w:pPr>
        <w:spacing w:line="360" w:lineRule="auto"/>
        <w:ind w:firstLine="360" w:firstLineChars="150"/>
        <w:rPr>
          <w:rFonts w:hint="eastAsia"/>
          <w:sz w:val="24"/>
          <w:szCs w:val="20"/>
          <w:highlight w:val="none"/>
        </w:rPr>
      </w:pPr>
      <w:r>
        <w:rPr>
          <w:sz w:val="24"/>
          <w:szCs w:val="20"/>
          <w:highlight w:val="none"/>
        </w:rPr>
        <w:t>2、</w:t>
      </w:r>
      <w:r>
        <w:rPr>
          <w:rFonts w:hint="eastAsia"/>
          <w:sz w:val="24"/>
          <w:szCs w:val="20"/>
          <w:highlight w:val="none"/>
        </w:rPr>
        <w:t>大数据技术：大数据的基本概念、原理和特点；大数据技术发展历程和趋势；大数据存储、分布式处理、数据挖掘分析和可视化等关键技术；</w:t>
      </w:r>
    </w:p>
    <w:p w14:paraId="3C5C3857">
      <w:pPr>
        <w:spacing w:line="360" w:lineRule="auto"/>
        <w:ind w:firstLine="360" w:firstLineChars="150"/>
        <w:rPr>
          <w:sz w:val="24"/>
          <w:szCs w:val="20"/>
          <w:highlight w:val="none"/>
        </w:rPr>
      </w:pPr>
      <w:r>
        <w:rPr>
          <w:sz w:val="24"/>
          <w:szCs w:val="20"/>
          <w:highlight w:val="none"/>
        </w:rPr>
        <w:t>3、</w:t>
      </w:r>
      <w:r>
        <w:rPr>
          <w:rFonts w:hint="eastAsia"/>
          <w:sz w:val="24"/>
          <w:szCs w:val="20"/>
          <w:highlight w:val="none"/>
        </w:rPr>
        <w:t>物联网技术：物联网的基本概念、物联网体系结构、物联网技术对现代农业产生的影响；常见传感器设备基本概念及特点；无线网络传输技术及各自优势；嵌入式系统和边缘计算基础技术；物联网安全技术；云计算的基础概念及作用；物联网技术的发展趋势、挑战与机遇；</w:t>
      </w:r>
      <w:r>
        <w:rPr>
          <w:sz w:val="24"/>
          <w:szCs w:val="20"/>
          <w:highlight w:val="none"/>
        </w:rPr>
        <w:t xml:space="preserve"> </w:t>
      </w:r>
    </w:p>
    <w:p w14:paraId="5ABF697A">
      <w:pPr>
        <w:spacing w:line="360" w:lineRule="auto"/>
        <w:ind w:firstLine="360" w:firstLineChars="150"/>
        <w:rPr>
          <w:sz w:val="24"/>
          <w:szCs w:val="20"/>
          <w:highlight w:val="none"/>
        </w:rPr>
      </w:pPr>
      <w:r>
        <w:rPr>
          <w:sz w:val="24"/>
          <w:szCs w:val="20"/>
          <w:highlight w:val="none"/>
        </w:rPr>
        <w:t>（二）农业信息传播</w:t>
      </w:r>
    </w:p>
    <w:p w14:paraId="6E6679AE">
      <w:pPr>
        <w:spacing w:line="360" w:lineRule="auto"/>
        <w:ind w:firstLine="360" w:firstLineChars="150"/>
        <w:rPr>
          <w:sz w:val="24"/>
          <w:szCs w:val="20"/>
          <w:highlight w:val="none"/>
        </w:rPr>
      </w:pPr>
      <w:r>
        <w:rPr>
          <w:sz w:val="24"/>
          <w:szCs w:val="20"/>
          <w:highlight w:val="none"/>
        </w:rPr>
        <w:t>1、</w:t>
      </w:r>
      <w:r>
        <w:rPr>
          <w:rFonts w:hint="eastAsia"/>
          <w:sz w:val="24"/>
          <w:szCs w:val="20"/>
          <w:highlight w:val="none"/>
        </w:rPr>
        <w:t>现代</w:t>
      </w:r>
      <w:r>
        <w:rPr>
          <w:sz w:val="24"/>
          <w:szCs w:val="20"/>
          <w:highlight w:val="none"/>
        </w:rPr>
        <w:t>农业信息技术基础</w:t>
      </w:r>
      <w:r>
        <w:rPr>
          <w:rFonts w:hint="eastAsia"/>
          <w:sz w:val="24"/>
          <w:szCs w:val="20"/>
          <w:highlight w:val="none"/>
        </w:rPr>
        <w:t>：</w:t>
      </w:r>
      <w:r>
        <w:rPr>
          <w:sz w:val="24"/>
          <w:szCs w:val="20"/>
          <w:highlight w:val="none"/>
        </w:rPr>
        <w:t>了解</w:t>
      </w:r>
      <w:r>
        <w:rPr>
          <w:rFonts w:hint="eastAsia"/>
          <w:sz w:val="24"/>
          <w:szCs w:val="20"/>
          <w:highlight w:val="none"/>
        </w:rPr>
        <w:t>现代</w:t>
      </w:r>
      <w:r>
        <w:rPr>
          <w:sz w:val="24"/>
          <w:szCs w:val="20"/>
          <w:highlight w:val="none"/>
        </w:rPr>
        <w:t>农业信息技术的相关政策、主要应用领域，农业信息技术的发展趋势，我国农业信息技术发展过程与阶段划分；理解农业信息技术的概念与内涵，农业信息技术的作用与影响，我国农业信息技术发展中存在的问题，发展我国农业信息技术的主要对策。</w:t>
      </w:r>
    </w:p>
    <w:p w14:paraId="5C0738BE">
      <w:pPr>
        <w:spacing w:line="360" w:lineRule="auto"/>
        <w:ind w:firstLine="360" w:firstLineChars="150"/>
        <w:rPr>
          <w:sz w:val="24"/>
          <w:szCs w:val="20"/>
          <w:highlight w:val="none"/>
        </w:rPr>
      </w:pPr>
      <w:r>
        <w:rPr>
          <w:sz w:val="24"/>
          <w:szCs w:val="20"/>
          <w:highlight w:val="none"/>
        </w:rPr>
        <w:t>2、农业生产计算机测控技术</w:t>
      </w:r>
      <w:r>
        <w:rPr>
          <w:rFonts w:hint="eastAsia"/>
          <w:sz w:val="24"/>
          <w:szCs w:val="20"/>
          <w:highlight w:val="none"/>
        </w:rPr>
        <w:t>：</w:t>
      </w:r>
      <w:r>
        <w:rPr>
          <w:sz w:val="24"/>
          <w:szCs w:val="20"/>
          <w:highlight w:val="none"/>
        </w:rPr>
        <w:t>信息采集过程中的信号处理技术、动物农业中的计算机测控内容与方法、农产品鉴定与贮藏加工中的计算机测控内容与方法；理解农业生产计算机测控技术、农业生物系统及设施栽培的概念，设施栽培环境控制的主要内容、农业生物系统的主要信息内容、农业生物环境信息采集方法、作物的生理特性指标监测与采集方法；掌握作物的环境指标和生理特性指标、计算机测控对现代农业生产的意义和作用。</w:t>
      </w:r>
    </w:p>
    <w:p w14:paraId="15BAA673">
      <w:pPr>
        <w:spacing w:line="360" w:lineRule="auto"/>
        <w:ind w:firstLine="360" w:firstLineChars="150"/>
        <w:rPr>
          <w:sz w:val="24"/>
          <w:szCs w:val="20"/>
          <w:highlight w:val="none"/>
        </w:rPr>
      </w:pPr>
      <w:r>
        <w:rPr>
          <w:sz w:val="24"/>
          <w:szCs w:val="20"/>
          <w:highlight w:val="none"/>
        </w:rPr>
        <w:t>3、智能化农业管理与决策技术</w:t>
      </w:r>
      <w:r>
        <w:rPr>
          <w:rFonts w:hint="eastAsia"/>
          <w:sz w:val="24"/>
          <w:szCs w:val="20"/>
          <w:highlight w:val="none"/>
        </w:rPr>
        <w:t>：</w:t>
      </w:r>
      <w:r>
        <w:rPr>
          <w:sz w:val="24"/>
          <w:szCs w:val="20"/>
          <w:highlight w:val="none"/>
        </w:rPr>
        <w:t>农业专家系统发展概况，农业决策支持系统的类型及发展过程；理解专家系统的组成及各部分的功能，农业专家系统及其特点，农业决策支持系统及其特征，专家系统的分类；掌握推理机的工作原理，决策支持系统与管理信息系统与专家系统的关系，专家系统与传统程序的根本区别；不精确推理方法。</w:t>
      </w:r>
    </w:p>
    <w:p w14:paraId="4DBDE11E">
      <w:pPr>
        <w:spacing w:line="360" w:lineRule="auto"/>
        <w:ind w:firstLine="360" w:firstLineChars="150"/>
        <w:rPr>
          <w:sz w:val="24"/>
          <w:szCs w:val="20"/>
          <w:highlight w:val="none"/>
        </w:rPr>
      </w:pPr>
      <w:r>
        <w:rPr>
          <w:sz w:val="24"/>
          <w:szCs w:val="20"/>
          <w:highlight w:val="none"/>
        </w:rPr>
        <w:t>4、3S技术与精细农业</w:t>
      </w:r>
      <w:r>
        <w:rPr>
          <w:rFonts w:hint="eastAsia"/>
          <w:sz w:val="24"/>
          <w:szCs w:val="20"/>
          <w:highlight w:val="none"/>
        </w:rPr>
        <w:t>：</w:t>
      </w:r>
      <w:r>
        <w:rPr>
          <w:sz w:val="24"/>
          <w:szCs w:val="20"/>
          <w:highlight w:val="none"/>
        </w:rPr>
        <w:t>了解RS技术、GPS技术及GIS的发展史，GIS的应用与开发，精细农业的历史与现状，遥感的主要理论依据，GPS的定位原理，智能农业机械装备的构成及工作原理；理解遥感的概念、分类、系统构成、各部分的功能及工作过程，GPS的概念、组成及各部分的功能，GIS的概念、组成及各部分的功能，智能化农业机械装备，精细农作与精细农业的概念；掌握精细农作及精细农业的技术思想，精确农作和精确农业的区别。</w:t>
      </w:r>
    </w:p>
    <w:p w14:paraId="3152F23B">
      <w:pPr>
        <w:spacing w:line="360" w:lineRule="auto"/>
        <w:rPr>
          <w:b/>
          <w:bCs/>
          <w:sz w:val="28"/>
          <w:szCs w:val="28"/>
          <w:highlight w:val="none"/>
        </w:rPr>
      </w:pPr>
      <w:r>
        <w:rPr>
          <w:b/>
          <w:bCs/>
          <w:sz w:val="28"/>
          <w:szCs w:val="28"/>
          <w:highlight w:val="none"/>
        </w:rPr>
        <w:t>五、是否需使用计算器</w:t>
      </w:r>
    </w:p>
    <w:p w14:paraId="0C1A27ED">
      <w:pPr>
        <w:spacing w:line="360" w:lineRule="auto"/>
        <w:ind w:firstLine="480" w:firstLineChars="200"/>
        <w:rPr>
          <w:sz w:val="24"/>
          <w:highlight w:val="none"/>
        </w:rPr>
      </w:pPr>
      <w:r>
        <w:rPr>
          <w:sz w:val="24"/>
          <w:highlight w:val="none"/>
        </w:rPr>
        <w:t>否。</w:t>
      </w:r>
    </w:p>
    <w:p w14:paraId="67250A91">
      <w:pPr>
        <w:pStyle w:val="20"/>
        <w:rPr>
          <w:rFonts w:hint="eastAsia" w:ascii="宋体"/>
          <w:sz w:val="24"/>
          <w:highlight w:val="none"/>
        </w:rPr>
      </w:pPr>
      <w:bookmarkStart w:id="54" w:name="_Toc112049849"/>
      <w:r>
        <w:rPr>
          <w:rFonts w:hint="eastAsia"/>
          <w:highlight w:val="none"/>
        </w:rPr>
        <w:t>F</w:t>
      </w:r>
      <w:r>
        <w:rPr>
          <w:highlight w:val="none"/>
        </w:rPr>
        <w:t>0214</w:t>
      </w:r>
      <w:r>
        <w:rPr>
          <w:rFonts w:hint="eastAsia"/>
          <w:highlight w:val="none"/>
        </w:rPr>
        <w:t>普通物理</w:t>
      </w:r>
      <w:bookmarkEnd w:id="54"/>
    </w:p>
    <w:p w14:paraId="3C63E547">
      <w:pPr>
        <w:spacing w:line="360" w:lineRule="auto"/>
        <w:rPr>
          <w:rFonts w:hint="eastAsia" w:ascii="宋体" w:hAnsi="宋体"/>
          <w:b/>
          <w:bCs/>
          <w:sz w:val="28"/>
          <w:szCs w:val="28"/>
          <w:highlight w:val="none"/>
        </w:rPr>
      </w:pPr>
      <w:r>
        <w:rPr>
          <w:rFonts w:hint="eastAsia" w:ascii="宋体" w:hAnsi="宋体"/>
          <w:b/>
          <w:bCs/>
          <w:sz w:val="28"/>
          <w:szCs w:val="28"/>
          <w:highlight w:val="none"/>
        </w:rPr>
        <w:t>一、考试性质</w:t>
      </w:r>
    </w:p>
    <w:p w14:paraId="0EC119E5">
      <w:pPr>
        <w:spacing w:line="360" w:lineRule="auto"/>
        <w:ind w:firstLine="480" w:firstLineChars="200"/>
        <w:rPr>
          <w:rFonts w:ascii="宋体" w:hAnsi="宋体" w:cs="宋体"/>
          <w:sz w:val="24"/>
          <w:highlight w:val="none"/>
        </w:rPr>
      </w:pPr>
      <w:r>
        <w:rPr>
          <w:rFonts w:hint="eastAsia" w:ascii="宋体" w:hAnsi="宋体" w:cs="宋体"/>
          <w:sz w:val="24"/>
          <w:highlight w:val="none"/>
        </w:rPr>
        <w:t>《普通物理》是中国海洋大学信息科学与工程学部</w:t>
      </w:r>
      <w:r>
        <w:rPr>
          <w:rFonts w:hint="eastAsia" w:ascii="宋体" w:hAnsi="宋体"/>
          <w:kern w:val="0"/>
          <w:sz w:val="24"/>
          <w:szCs w:val="20"/>
          <w:highlight w:val="none"/>
        </w:rPr>
        <w:t>海洋技术专业（0812J1）</w:t>
      </w:r>
      <w:r>
        <w:rPr>
          <w:rFonts w:hint="eastAsia" w:ascii="宋体" w:hAnsi="宋体" w:cs="宋体"/>
          <w:sz w:val="24"/>
          <w:highlight w:val="none"/>
        </w:rPr>
        <w:t>硕士研究生入学考试复试笔试科目。</w:t>
      </w:r>
    </w:p>
    <w:p w14:paraId="740049A2">
      <w:pPr>
        <w:spacing w:line="360" w:lineRule="auto"/>
        <w:rPr>
          <w:rFonts w:hint="eastAsia" w:ascii="宋体" w:hAnsi="宋体"/>
          <w:b/>
          <w:bCs/>
          <w:sz w:val="28"/>
          <w:szCs w:val="28"/>
          <w:highlight w:val="none"/>
        </w:rPr>
      </w:pPr>
      <w:r>
        <w:rPr>
          <w:rFonts w:hint="eastAsia" w:ascii="宋体" w:hAnsi="宋体"/>
          <w:b/>
          <w:bCs/>
          <w:sz w:val="28"/>
          <w:szCs w:val="28"/>
          <w:highlight w:val="none"/>
        </w:rPr>
        <w:t>二、考查目标</w:t>
      </w:r>
    </w:p>
    <w:p w14:paraId="2E560AE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通过考察学生物理基础知识</w:t>
      </w:r>
      <w:r>
        <w:rPr>
          <w:rFonts w:ascii="宋体" w:hAnsi="宋体" w:cs="宋体"/>
          <w:sz w:val="24"/>
          <w:highlight w:val="none"/>
        </w:rPr>
        <w:t>和综合</w:t>
      </w:r>
      <w:r>
        <w:rPr>
          <w:rFonts w:hint="eastAsia" w:ascii="宋体" w:hAnsi="宋体" w:cs="宋体"/>
          <w:sz w:val="24"/>
          <w:highlight w:val="none"/>
        </w:rPr>
        <w:t>运用</w:t>
      </w:r>
      <w:r>
        <w:rPr>
          <w:rFonts w:ascii="宋体" w:hAnsi="宋体" w:cs="宋体"/>
          <w:sz w:val="24"/>
          <w:highlight w:val="none"/>
        </w:rPr>
        <w:t>能力，</w:t>
      </w:r>
      <w:r>
        <w:rPr>
          <w:rFonts w:hint="eastAsia" w:ascii="宋体" w:hAnsi="宋体" w:cs="宋体"/>
          <w:sz w:val="24"/>
          <w:highlight w:val="none"/>
        </w:rPr>
        <w:t>以选拔具有良好的物理理论基础和科学素养的学生，为创新型人才培养奠定基础。重点考核：</w:t>
      </w:r>
      <w:r>
        <w:rPr>
          <w:rFonts w:hint="eastAsia" w:ascii="宋体" w:hAnsi="宋体"/>
          <w:sz w:val="24"/>
          <w:highlight w:val="none"/>
        </w:rPr>
        <w:t>(1)学生对普通物理基本概念、基本原理、基本规律的掌握和理解程度；</w:t>
      </w:r>
      <w:r>
        <w:rPr>
          <w:rFonts w:hint="eastAsia" w:ascii="宋体" w:hAnsi="宋体" w:cs="宋体"/>
          <w:sz w:val="24"/>
          <w:highlight w:val="none"/>
        </w:rPr>
        <w:t>(2)学生运用物理学基本理论知识及思维方法，分析和解决问题的能力。</w:t>
      </w:r>
    </w:p>
    <w:p w14:paraId="10E4D591">
      <w:pPr>
        <w:spacing w:line="360" w:lineRule="auto"/>
        <w:rPr>
          <w:rFonts w:hint="eastAsia" w:ascii="宋体" w:hAnsi="宋体"/>
          <w:b/>
          <w:bCs/>
          <w:sz w:val="28"/>
          <w:szCs w:val="28"/>
          <w:highlight w:val="none"/>
        </w:rPr>
      </w:pPr>
      <w:r>
        <w:rPr>
          <w:rFonts w:hint="eastAsia" w:ascii="宋体" w:hAnsi="宋体"/>
          <w:b/>
          <w:bCs/>
          <w:sz w:val="28"/>
          <w:szCs w:val="28"/>
          <w:highlight w:val="none"/>
        </w:rPr>
        <w:t>三、考试形式</w:t>
      </w:r>
    </w:p>
    <w:p w14:paraId="3A026163">
      <w:pPr>
        <w:adjustRightInd w:val="0"/>
        <w:spacing w:line="360" w:lineRule="auto"/>
        <w:ind w:firstLine="480" w:firstLineChars="200"/>
        <w:rPr>
          <w:sz w:val="24"/>
          <w:szCs w:val="24"/>
          <w:highlight w:val="none"/>
        </w:rPr>
      </w:pPr>
      <w:r>
        <w:rPr>
          <w:rFonts w:hint="eastAsia" w:ascii="宋体" w:hAnsi="宋体"/>
          <w:sz w:val="24"/>
          <w:highlight w:val="none"/>
        </w:rPr>
        <w:t>本考试为闭卷考试，满分为100分，考试时间为120分钟。</w:t>
      </w:r>
    </w:p>
    <w:p w14:paraId="58F59A41">
      <w:pPr>
        <w:rPr>
          <w:rFonts w:hint="eastAsia"/>
          <w:highlight w:val="none"/>
        </w:rPr>
      </w:pPr>
      <w:r>
        <w:rPr>
          <w:rFonts w:hint="eastAsia" w:ascii="宋体" w:hAnsi="宋体"/>
          <w:b/>
          <w:bCs/>
          <w:sz w:val="28"/>
          <w:szCs w:val="28"/>
          <w:highlight w:val="none"/>
        </w:rPr>
        <w:t>四、考试内容</w:t>
      </w:r>
    </w:p>
    <w:p w14:paraId="2E2DBDCC">
      <w:pPr>
        <w:spacing w:line="360" w:lineRule="auto"/>
        <w:rPr>
          <w:rFonts w:hint="eastAsia" w:ascii="宋体" w:hAnsi="宋体"/>
          <w:sz w:val="24"/>
          <w:highlight w:val="none"/>
        </w:rPr>
      </w:pPr>
      <w:r>
        <w:rPr>
          <w:rFonts w:hint="eastAsia" w:ascii="宋体" w:hAnsi="宋体"/>
          <w:sz w:val="24"/>
          <w:highlight w:val="none"/>
          <w:shd w:val="clear" w:color="auto" w:fill="FFFFFF"/>
        </w:rPr>
        <w:t xml:space="preserve">（一）力学 </w:t>
      </w:r>
    </w:p>
    <w:p w14:paraId="047837C8">
      <w:pPr>
        <w:spacing w:line="360" w:lineRule="auto"/>
        <w:ind w:firstLine="480" w:firstLineChars="200"/>
        <w:rPr>
          <w:rFonts w:hint="eastAsia" w:ascii="宋体" w:hAnsi="宋体"/>
          <w:sz w:val="24"/>
          <w:highlight w:val="none"/>
          <w:shd w:val="clear" w:color="auto" w:fill="FFFFFF"/>
        </w:rPr>
      </w:pPr>
      <w:r>
        <w:rPr>
          <w:rFonts w:hint="eastAsia" w:ascii="宋体" w:hAnsi="宋体"/>
          <w:sz w:val="24"/>
          <w:highlight w:val="none"/>
          <w:shd w:val="clear" w:color="auto" w:fill="FFFFFF"/>
        </w:rPr>
        <w:t>1．质点平面曲线运动的描述，位矢法，坐标法和自然法。伽利略相对性原理。</w:t>
      </w:r>
    </w:p>
    <w:p w14:paraId="6D55A6FF">
      <w:pPr>
        <w:spacing w:line="360" w:lineRule="auto"/>
        <w:ind w:firstLine="480" w:firstLineChars="200"/>
        <w:rPr>
          <w:rFonts w:hint="eastAsia" w:ascii="宋体" w:hAnsi="宋体"/>
          <w:sz w:val="24"/>
          <w:highlight w:val="none"/>
          <w:shd w:val="clear" w:color="auto" w:fill="FFFFFF"/>
        </w:rPr>
      </w:pPr>
      <w:r>
        <w:rPr>
          <w:rFonts w:hint="eastAsia" w:ascii="宋体" w:hAnsi="宋体"/>
          <w:sz w:val="24"/>
          <w:highlight w:val="none"/>
          <w:shd w:val="clear" w:color="auto" w:fill="FFFFFF"/>
        </w:rPr>
        <w:t>2．牛顿运动三定律及其适用范围。</w:t>
      </w:r>
    </w:p>
    <w:p w14:paraId="7A65FFF1">
      <w:pPr>
        <w:spacing w:line="360" w:lineRule="auto"/>
        <w:ind w:firstLine="480" w:firstLineChars="200"/>
        <w:rPr>
          <w:rFonts w:hint="eastAsia" w:ascii="宋体" w:hAnsi="宋体"/>
          <w:sz w:val="24"/>
          <w:highlight w:val="none"/>
          <w:shd w:val="clear" w:color="auto" w:fill="FFFFFF"/>
        </w:rPr>
      </w:pPr>
      <w:r>
        <w:rPr>
          <w:rFonts w:hint="eastAsia" w:ascii="宋体" w:hAnsi="宋体"/>
          <w:sz w:val="24"/>
          <w:highlight w:val="none"/>
          <w:shd w:val="clear" w:color="auto" w:fill="FFFFFF"/>
        </w:rPr>
        <w:t>3．质点作曲线运动过程中变力的功。保守力功的特点及势能概念。重力、弹性力和引力势能。质点的动能定理，质点系的动能定理、功能原理和机械能守恒定律。</w:t>
      </w:r>
    </w:p>
    <w:p w14:paraId="15AD3E62">
      <w:pPr>
        <w:spacing w:line="360" w:lineRule="auto"/>
        <w:ind w:firstLine="480" w:firstLineChars="200"/>
        <w:rPr>
          <w:rFonts w:hint="eastAsia" w:ascii="宋体" w:hAnsi="宋体"/>
          <w:sz w:val="24"/>
          <w:highlight w:val="none"/>
          <w:shd w:val="clear" w:color="auto" w:fill="FFFFFF"/>
        </w:rPr>
      </w:pPr>
      <w:r>
        <w:rPr>
          <w:rFonts w:hint="eastAsia" w:ascii="宋体" w:hAnsi="宋体"/>
          <w:sz w:val="24"/>
          <w:highlight w:val="none"/>
          <w:shd w:val="clear" w:color="auto" w:fill="FFFFFF"/>
        </w:rPr>
        <w:t>4．质点作曲线运动过程中变力的冲量。质点的动量定理、质点系的动量定理和动量守恒定律。</w:t>
      </w:r>
    </w:p>
    <w:p w14:paraId="0019A066">
      <w:pPr>
        <w:spacing w:line="360" w:lineRule="auto"/>
        <w:ind w:firstLine="480" w:firstLineChars="200"/>
        <w:rPr>
          <w:rFonts w:hint="eastAsia" w:ascii="宋体" w:hAnsi="宋体"/>
          <w:sz w:val="24"/>
          <w:highlight w:val="none"/>
          <w:shd w:val="clear" w:color="auto" w:fill="FFFFFF"/>
        </w:rPr>
      </w:pPr>
      <w:r>
        <w:rPr>
          <w:rFonts w:hint="eastAsia" w:ascii="宋体" w:hAnsi="宋体"/>
          <w:sz w:val="24"/>
          <w:highlight w:val="none"/>
          <w:shd w:val="clear" w:color="auto" w:fill="FFFFFF"/>
        </w:rPr>
        <w:t>5．刚体的定轴转动。转动惯量，转动定律和角动量守恒定律。</w:t>
      </w:r>
    </w:p>
    <w:p w14:paraId="03C34F2D">
      <w:pPr>
        <w:spacing w:line="360" w:lineRule="auto"/>
        <w:ind w:firstLine="480" w:firstLineChars="200"/>
        <w:rPr>
          <w:rFonts w:hint="eastAsia" w:ascii="宋体" w:hAnsi="宋体"/>
          <w:sz w:val="24"/>
          <w:highlight w:val="none"/>
          <w:shd w:val="clear" w:color="auto" w:fill="FFFFFF"/>
        </w:rPr>
      </w:pPr>
      <w:r>
        <w:rPr>
          <w:rFonts w:hint="eastAsia" w:ascii="宋体" w:hAnsi="宋体"/>
          <w:sz w:val="24"/>
          <w:highlight w:val="none"/>
          <w:shd w:val="clear" w:color="auto" w:fill="FFFFFF"/>
        </w:rPr>
        <w:t>6. 振动。谐振动的描述，谐振动的动力学基本特征，谐振动的能量，谐振动的合成。</w:t>
      </w:r>
    </w:p>
    <w:p w14:paraId="247A19A7">
      <w:pPr>
        <w:spacing w:line="360" w:lineRule="auto"/>
        <w:ind w:firstLine="480" w:firstLineChars="200"/>
        <w:rPr>
          <w:rFonts w:hint="eastAsia" w:ascii="宋体" w:hAnsi="宋体"/>
          <w:sz w:val="24"/>
          <w:highlight w:val="none"/>
          <w:shd w:val="clear" w:color="auto" w:fill="FFFFFF"/>
        </w:rPr>
      </w:pPr>
      <w:r>
        <w:rPr>
          <w:rFonts w:hint="eastAsia" w:ascii="宋体" w:hAnsi="宋体"/>
          <w:sz w:val="24"/>
          <w:highlight w:val="none"/>
          <w:shd w:val="clear" w:color="auto" w:fill="FFFFFF"/>
        </w:rPr>
        <w:t>7．波动。平面简谐波的运动方程（波函数），波的能量，惠更斯原理和波的叠加原理，波的干涉，驻波。</w:t>
      </w:r>
    </w:p>
    <w:p w14:paraId="2321ED80">
      <w:pPr>
        <w:spacing w:line="360" w:lineRule="auto"/>
        <w:rPr>
          <w:rFonts w:ascii="宋体" w:hAnsi="宋体"/>
          <w:sz w:val="24"/>
          <w:highlight w:val="none"/>
        </w:rPr>
      </w:pPr>
      <w:r>
        <w:rPr>
          <w:rFonts w:hint="eastAsia" w:ascii="宋体" w:hAnsi="宋体"/>
          <w:sz w:val="24"/>
          <w:highlight w:val="none"/>
        </w:rPr>
        <w:t>（二）热学</w:t>
      </w:r>
    </w:p>
    <w:p w14:paraId="06864EC1">
      <w:pPr>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．气体分子运动论。理想气体状态方程，理想气体的压强公式，麦克斯韦速率分布律，玻耳兹曼分布律，能量按自由度均分定理，气体的运输过程。</w:t>
      </w:r>
    </w:p>
    <w:p w14:paraId="34C26B48">
      <w:pPr>
        <w:spacing w:line="360" w:lineRule="auto"/>
        <w:ind w:firstLine="480" w:firstLineChars="200"/>
        <w:rPr>
          <w:rFonts w:hint="eastAsia" w:ascii="宋体" w:hAnsi="宋体"/>
          <w:sz w:val="24"/>
          <w:highlight w:val="none"/>
        </w:rPr>
      </w:pPr>
      <w:r>
        <w:rPr>
          <w:rFonts w:ascii="宋体" w:hAnsi="宋体"/>
          <w:sz w:val="24"/>
          <w:highlight w:val="none"/>
        </w:rPr>
        <w:t>2</w:t>
      </w:r>
      <w:r>
        <w:rPr>
          <w:rFonts w:hint="eastAsia" w:ascii="宋体" w:hAnsi="宋体"/>
          <w:sz w:val="24"/>
          <w:highlight w:val="none"/>
        </w:rPr>
        <w:t>．热力学。热力学第一定律及应用，循环过程、卡诺循环，热力学第二定律</w:t>
      </w:r>
    </w:p>
    <w:p w14:paraId="1131398E">
      <w:pPr>
        <w:spacing w:line="360" w:lineRule="auto"/>
        <w:rPr>
          <w:rFonts w:ascii="宋体" w:hAnsi="宋体"/>
          <w:sz w:val="24"/>
          <w:highlight w:val="none"/>
          <w:shd w:val="clear" w:color="auto" w:fill="FFFFFF"/>
        </w:rPr>
      </w:pPr>
      <w:r>
        <w:rPr>
          <w:rFonts w:hint="eastAsia" w:ascii="宋体" w:hAnsi="宋体"/>
          <w:sz w:val="24"/>
          <w:highlight w:val="none"/>
          <w:shd w:val="clear" w:color="auto" w:fill="FFFFFF"/>
        </w:rPr>
        <w:t xml:space="preserve">（三）电磁学 </w:t>
      </w:r>
    </w:p>
    <w:p w14:paraId="29DCF68C">
      <w:pPr>
        <w:spacing w:line="360" w:lineRule="auto"/>
        <w:rPr>
          <w:rFonts w:hint="eastAsia" w:ascii="宋体" w:hAnsi="宋体" w:eastAsia="宋体"/>
          <w:sz w:val="24"/>
          <w:highlight w:val="none"/>
          <w:shd w:val="clear" w:color="auto" w:fill="FFFFFF"/>
          <w:lang w:eastAsia="zh-CN"/>
        </w:rPr>
      </w:pPr>
      <w:r>
        <w:rPr>
          <w:rFonts w:hint="eastAsia" w:ascii="宋体" w:hAnsi="宋体"/>
          <w:sz w:val="24"/>
          <w:highlight w:val="none"/>
        </w:rPr>
        <w:t xml:space="preserve">    </w:t>
      </w:r>
      <w:r>
        <w:rPr>
          <w:rFonts w:hint="eastAsia" w:ascii="宋体" w:hAnsi="宋体"/>
          <w:sz w:val="24"/>
          <w:highlight w:val="none"/>
          <w:shd w:val="clear" w:color="auto" w:fill="FFFFFF"/>
        </w:rPr>
        <w:t>1．静电场及其描述。电场强度和电势，静电场的基本规律：高斯定理和环路定理。场强与电势的微分关系。</w:t>
      </w:r>
    </w:p>
    <w:p w14:paraId="3F9265F7">
      <w:pPr>
        <w:spacing w:line="360" w:lineRule="auto"/>
        <w:rPr>
          <w:rFonts w:hint="eastAsia" w:ascii="宋体" w:hAnsi="宋体" w:eastAsia="宋体"/>
          <w:sz w:val="24"/>
          <w:highlight w:val="none"/>
          <w:shd w:val="clear" w:color="auto" w:fill="FFFFFF"/>
          <w:lang w:eastAsia="zh-CN"/>
        </w:rPr>
      </w:pPr>
      <w:r>
        <w:rPr>
          <w:rFonts w:hint="eastAsia" w:ascii="宋体" w:hAnsi="宋体"/>
          <w:sz w:val="24"/>
          <w:highlight w:val="none"/>
        </w:rPr>
        <w:t xml:space="preserve">    </w:t>
      </w:r>
      <w:r>
        <w:rPr>
          <w:rFonts w:hint="eastAsia" w:ascii="宋体" w:hAnsi="宋体"/>
          <w:sz w:val="24"/>
          <w:highlight w:val="none"/>
          <w:shd w:val="clear" w:color="auto" w:fill="FFFFFF"/>
        </w:rPr>
        <w:t>2．静电场中的导体和电介质。导体的静电平衡条件，电介质的极化及其微观解释。有电介质存在时的高斯定理。导体的电容和电容器。静电场能量。</w:t>
      </w:r>
    </w:p>
    <w:p w14:paraId="53890A3D">
      <w:pPr>
        <w:spacing w:line="360" w:lineRule="auto"/>
        <w:rPr>
          <w:rFonts w:hint="eastAsia" w:ascii="宋体" w:hAnsi="宋体" w:eastAsia="宋体"/>
          <w:sz w:val="24"/>
          <w:highlight w:val="none"/>
          <w:shd w:val="clear" w:color="auto" w:fill="FFFFFF"/>
          <w:lang w:eastAsia="zh-CN"/>
        </w:rPr>
      </w:pPr>
      <w:r>
        <w:rPr>
          <w:rFonts w:hint="eastAsia" w:ascii="宋体" w:hAnsi="宋体"/>
          <w:sz w:val="24"/>
          <w:highlight w:val="none"/>
        </w:rPr>
        <w:t xml:space="preserve">    </w:t>
      </w:r>
      <w:r>
        <w:rPr>
          <w:rFonts w:hint="eastAsia" w:ascii="宋体" w:hAnsi="宋体"/>
          <w:sz w:val="24"/>
          <w:highlight w:val="none"/>
          <w:shd w:val="clear" w:color="auto" w:fill="FFFFFF"/>
        </w:rPr>
        <w:t>3．稳恒磁场及其描述。磁感应强度，毕奥—萨伐尔定律，稳恒磁场的基本规律：磁场的高斯定理和安培环路定理。</w:t>
      </w:r>
    </w:p>
    <w:p w14:paraId="7067846E">
      <w:pPr>
        <w:spacing w:line="360" w:lineRule="auto"/>
        <w:rPr>
          <w:rFonts w:hint="eastAsia" w:ascii="宋体" w:hAnsi="宋体" w:eastAsia="宋体"/>
          <w:sz w:val="24"/>
          <w:highlight w:val="none"/>
          <w:shd w:val="clear" w:color="auto" w:fill="FFFFFF"/>
          <w:lang w:eastAsia="zh-CN"/>
        </w:rPr>
      </w:pPr>
      <w:r>
        <w:rPr>
          <w:rFonts w:hint="eastAsia" w:ascii="宋体" w:hAnsi="宋体"/>
          <w:sz w:val="24"/>
          <w:highlight w:val="none"/>
        </w:rPr>
        <w:t xml:space="preserve">    </w:t>
      </w:r>
      <w:r>
        <w:rPr>
          <w:rFonts w:hint="eastAsia" w:ascii="宋体" w:hAnsi="宋体"/>
          <w:sz w:val="24"/>
          <w:highlight w:val="none"/>
          <w:shd w:val="clear" w:color="auto" w:fill="FFFFFF"/>
        </w:rPr>
        <w:t>4．磁场对载流导线和运动电荷的作用。均匀磁场对平面载流线圈的作用。</w:t>
      </w:r>
    </w:p>
    <w:p w14:paraId="7CAE9453">
      <w:pPr>
        <w:spacing w:line="360" w:lineRule="auto"/>
        <w:rPr>
          <w:rFonts w:hint="eastAsia" w:ascii="宋体" w:hAnsi="宋体" w:eastAsia="宋体"/>
          <w:sz w:val="24"/>
          <w:highlight w:val="none"/>
          <w:shd w:val="clear" w:color="auto" w:fill="FFFFFF"/>
          <w:lang w:eastAsia="zh-CN"/>
        </w:rPr>
      </w:pPr>
      <w:r>
        <w:rPr>
          <w:rFonts w:hint="eastAsia" w:ascii="宋体" w:hAnsi="宋体"/>
          <w:sz w:val="24"/>
          <w:highlight w:val="none"/>
        </w:rPr>
        <w:t xml:space="preserve">    </w:t>
      </w:r>
      <w:r>
        <w:rPr>
          <w:rFonts w:hint="eastAsia" w:ascii="宋体" w:hAnsi="宋体"/>
          <w:sz w:val="24"/>
          <w:highlight w:val="none"/>
          <w:shd w:val="clear" w:color="auto" w:fill="FFFFFF"/>
        </w:rPr>
        <w:t>5．磁介质的磁化及其微观解释。有磁介质存在时的安培环路定理。</w:t>
      </w:r>
    </w:p>
    <w:p w14:paraId="4A05D306">
      <w:pPr>
        <w:spacing w:line="360" w:lineRule="auto"/>
        <w:rPr>
          <w:rFonts w:hint="eastAsia" w:ascii="宋体" w:hAnsi="宋体" w:eastAsia="宋体"/>
          <w:sz w:val="24"/>
          <w:highlight w:val="none"/>
          <w:shd w:val="clear" w:color="auto" w:fill="FFFFFF"/>
          <w:lang w:eastAsia="zh-CN"/>
        </w:rPr>
      </w:pPr>
      <w:r>
        <w:rPr>
          <w:rFonts w:hint="eastAsia" w:ascii="宋体" w:hAnsi="宋体"/>
          <w:sz w:val="24"/>
          <w:highlight w:val="none"/>
        </w:rPr>
        <w:t xml:space="preserve">    </w:t>
      </w:r>
      <w:r>
        <w:rPr>
          <w:rFonts w:hint="eastAsia" w:ascii="宋体" w:hAnsi="宋体"/>
          <w:sz w:val="24"/>
          <w:highlight w:val="none"/>
          <w:shd w:val="clear" w:color="auto" w:fill="FFFFFF"/>
        </w:rPr>
        <w:t>6．电动势。法拉第电磁感应定律。动生电动势和感生电动势。</w:t>
      </w:r>
    </w:p>
    <w:p w14:paraId="768E7A65">
      <w:pPr>
        <w:spacing w:line="360" w:lineRule="auto"/>
        <w:rPr>
          <w:rFonts w:hint="eastAsia" w:ascii="宋体" w:hAnsi="宋体" w:eastAsia="宋体"/>
          <w:sz w:val="24"/>
          <w:highlight w:val="none"/>
          <w:shd w:val="clear" w:color="auto" w:fill="FFFFFF"/>
          <w:lang w:eastAsia="zh-CN"/>
        </w:rPr>
      </w:pPr>
      <w:r>
        <w:rPr>
          <w:rFonts w:hint="eastAsia" w:ascii="宋体" w:hAnsi="宋体"/>
          <w:sz w:val="24"/>
          <w:highlight w:val="none"/>
        </w:rPr>
        <w:t xml:space="preserve">    </w:t>
      </w:r>
      <w:r>
        <w:rPr>
          <w:rFonts w:hint="eastAsia" w:ascii="宋体" w:hAnsi="宋体"/>
          <w:sz w:val="24"/>
          <w:highlight w:val="none"/>
          <w:shd w:val="clear" w:color="auto" w:fill="FFFFFF"/>
        </w:rPr>
        <w:t>7．自感和互感。磁场能量。</w:t>
      </w:r>
    </w:p>
    <w:p w14:paraId="7D70122F">
      <w:pPr>
        <w:spacing w:line="360" w:lineRule="auto"/>
        <w:rPr>
          <w:rFonts w:hint="eastAsia" w:ascii="宋体" w:hAnsi="宋体"/>
          <w:sz w:val="24"/>
          <w:highlight w:val="none"/>
          <w:shd w:val="clear" w:color="auto" w:fill="FFFFFF"/>
        </w:rPr>
      </w:pPr>
      <w:r>
        <w:rPr>
          <w:rFonts w:hint="eastAsia" w:ascii="宋体" w:hAnsi="宋体"/>
          <w:sz w:val="24"/>
          <w:highlight w:val="none"/>
        </w:rPr>
        <w:t xml:space="preserve">    </w:t>
      </w:r>
      <w:r>
        <w:rPr>
          <w:rFonts w:hint="eastAsia" w:ascii="宋体" w:hAnsi="宋体"/>
          <w:sz w:val="24"/>
          <w:highlight w:val="none"/>
          <w:shd w:val="clear" w:color="auto" w:fill="FFFFFF"/>
        </w:rPr>
        <w:t>8．涡旋电场。位移电流。韦克斯韦方程组（积分形式）</w:t>
      </w:r>
    </w:p>
    <w:p w14:paraId="4B457A6B">
      <w:pPr>
        <w:spacing w:line="360" w:lineRule="auto"/>
        <w:rPr>
          <w:rFonts w:ascii="宋体" w:hAnsi="宋体"/>
          <w:sz w:val="24"/>
          <w:highlight w:val="none"/>
        </w:rPr>
      </w:pPr>
      <w:r>
        <w:rPr>
          <w:rFonts w:hint="eastAsia" w:ascii="宋体" w:hAnsi="宋体"/>
          <w:sz w:val="24"/>
          <w:highlight w:val="none"/>
        </w:rPr>
        <w:t>（四）光学</w:t>
      </w:r>
    </w:p>
    <w:p w14:paraId="5A8EEAE7">
      <w:pPr>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．光波场的描述。各种光波的波函数，各种偏振状态。</w:t>
      </w:r>
    </w:p>
    <w:p w14:paraId="73BCF3FA">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．光的干涉。波的叠加原理和相干光的含义，杨氏实验、劈尖、牛顿环、迈克尔孙干涉仪的工作原理及干涉图样的特点，计算光强分布。光的时空相干性及干涉条纹的可见度。</w:t>
      </w:r>
    </w:p>
    <w:p w14:paraId="52A382AB">
      <w:pPr>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．光的衍射。光的衍射的基本原理，夫琅禾费单缝衍射、夫琅禾费圆孔衍射、光栅衍射、菲涅尔圆孔和圆屏衍射现象分析及光强分布计算。光学仪器的分辨本领，光栅的分光性能，光谱仪的角色散、色分辨本领。</w:t>
      </w:r>
    </w:p>
    <w:p w14:paraId="028C2290">
      <w:pPr>
        <w:spacing w:line="360" w:lineRule="auto"/>
        <w:ind w:firstLine="480" w:firstLineChars="200"/>
        <w:rPr>
          <w:rFonts w:hint="eastAsia" w:ascii="宋体" w:hAnsi="宋体"/>
          <w:sz w:val="24"/>
          <w:highlight w:val="none"/>
        </w:rPr>
      </w:pPr>
      <w:r>
        <w:rPr>
          <w:rFonts w:ascii="宋体" w:hAnsi="宋体"/>
          <w:sz w:val="24"/>
          <w:highlight w:val="none"/>
        </w:rPr>
        <w:t>4</w:t>
      </w:r>
      <w:r>
        <w:rPr>
          <w:rFonts w:hint="eastAsia" w:ascii="宋体" w:hAnsi="宋体"/>
          <w:sz w:val="24"/>
          <w:highlight w:val="none"/>
        </w:rPr>
        <w:t>．光的偏振。偏振光的获得与检验，偏振片、分光棱镜、波片的工作原理。马吕斯定律，反射光与折射光的偏振，光在各向异性介质中的传播，双折射现象。（五）量子物理</w:t>
      </w:r>
    </w:p>
    <w:p w14:paraId="55A2FDBF">
      <w:pPr>
        <w:spacing w:line="360" w:lineRule="auto"/>
        <w:ind w:firstLine="480" w:firstLineChars="200"/>
        <w:rPr>
          <w:rFonts w:hint="eastAsia" w:ascii="宋体" w:hAnsi="宋体"/>
          <w:sz w:val="24"/>
          <w:highlight w:val="none"/>
        </w:rPr>
      </w:pPr>
      <w:r>
        <w:rPr>
          <w:rFonts w:hint="eastAsia" w:ascii="宋体" w:hAnsi="宋体"/>
          <w:sz w:val="24"/>
          <w:highlight w:val="none"/>
        </w:rPr>
        <w:t>1．黑体辐射。基尔霍夫辐射定律，黑体辐射实验定律，普朗克能量子假设。</w:t>
      </w:r>
    </w:p>
    <w:p w14:paraId="7DFFB3DF">
      <w:pPr>
        <w:tabs>
          <w:tab w:val="left" w:pos="2338"/>
        </w:tabs>
        <w:spacing w:line="360" w:lineRule="auto"/>
        <w:ind w:firstLine="480" w:firstLineChars="200"/>
        <w:rPr>
          <w:rFonts w:hint="eastAsia" w:ascii="宋体" w:hAnsi="宋体"/>
          <w:sz w:val="24"/>
          <w:highlight w:val="none"/>
        </w:rPr>
      </w:pPr>
      <w:r>
        <w:rPr>
          <w:rFonts w:hint="eastAsia" w:ascii="宋体" w:hAnsi="宋体"/>
          <w:sz w:val="24"/>
          <w:highlight w:val="none"/>
        </w:rPr>
        <w:t>2．光电效应。光电效应的实验规律，爱因斯坦的光子理论，光的波粒二象性。</w:t>
      </w:r>
    </w:p>
    <w:p w14:paraId="44C83EE3">
      <w:pPr>
        <w:tabs>
          <w:tab w:val="left" w:pos="2338"/>
        </w:tabs>
        <w:spacing w:line="360" w:lineRule="auto"/>
        <w:ind w:firstLine="480" w:firstLineChars="200"/>
        <w:rPr>
          <w:rFonts w:hint="eastAsia" w:ascii="宋体" w:hAnsi="宋体"/>
          <w:sz w:val="24"/>
          <w:highlight w:val="none"/>
        </w:rPr>
      </w:pPr>
      <w:r>
        <w:rPr>
          <w:rFonts w:hint="eastAsia" w:ascii="宋体" w:hAnsi="宋体"/>
          <w:sz w:val="24"/>
          <w:highlight w:val="none"/>
        </w:rPr>
        <w:t>3. 康普顿效应。康普顿效应，光子理论的解释。</w:t>
      </w:r>
    </w:p>
    <w:p w14:paraId="7D3AFF23">
      <w:pPr>
        <w:tabs>
          <w:tab w:val="left" w:pos="2338"/>
        </w:tabs>
        <w:spacing w:line="360" w:lineRule="auto"/>
        <w:ind w:firstLine="480" w:firstLineChars="200"/>
        <w:rPr>
          <w:rFonts w:hint="eastAsia" w:ascii="宋体" w:hAnsi="宋体"/>
          <w:sz w:val="24"/>
          <w:highlight w:val="none"/>
        </w:rPr>
      </w:pPr>
      <w:r>
        <w:rPr>
          <w:rFonts w:hint="eastAsia" w:ascii="宋体" w:hAnsi="宋体"/>
          <w:sz w:val="24"/>
          <w:highlight w:val="none"/>
        </w:rPr>
        <w:t>4．氢原子的波尔理论。氢原子光谱的规律性，氢原子的波尔理论，波尔理论缺陷。</w:t>
      </w:r>
    </w:p>
    <w:p w14:paraId="1247CBC1">
      <w:pPr>
        <w:tabs>
          <w:tab w:val="left" w:pos="2338"/>
        </w:tabs>
        <w:spacing w:line="360" w:lineRule="auto"/>
        <w:ind w:firstLine="480" w:firstLineChars="200"/>
        <w:rPr>
          <w:rFonts w:hint="eastAsia" w:ascii="宋体" w:hAnsi="宋体"/>
          <w:sz w:val="24"/>
          <w:highlight w:val="none"/>
        </w:rPr>
      </w:pPr>
      <w:r>
        <w:rPr>
          <w:rFonts w:hint="eastAsia" w:ascii="宋体" w:hAnsi="宋体"/>
          <w:sz w:val="24"/>
          <w:highlight w:val="none"/>
        </w:rPr>
        <w:t>5．德布罗意波。德布罗意假设，德布罗意波的实验证明，德布罗意波的统计解释。</w:t>
      </w:r>
    </w:p>
    <w:p w14:paraId="3B95AD66">
      <w:pPr>
        <w:tabs>
          <w:tab w:val="left" w:pos="2338"/>
        </w:tabs>
        <w:spacing w:line="360" w:lineRule="auto"/>
        <w:ind w:firstLine="480" w:firstLineChars="200"/>
        <w:rPr>
          <w:rFonts w:hint="eastAsia" w:ascii="宋体" w:hAnsi="宋体"/>
          <w:sz w:val="24"/>
          <w:highlight w:val="none"/>
        </w:rPr>
      </w:pPr>
      <w:r>
        <w:rPr>
          <w:rFonts w:hint="eastAsia" w:ascii="宋体" w:hAnsi="宋体"/>
          <w:sz w:val="24"/>
          <w:highlight w:val="none"/>
        </w:rPr>
        <w:t>6．不确定关系。</w:t>
      </w:r>
    </w:p>
    <w:p w14:paraId="57805141">
      <w:pPr>
        <w:spacing w:line="360" w:lineRule="auto"/>
        <w:rPr>
          <w:rFonts w:hint="eastAsia" w:ascii="宋体" w:hAnsi="宋体"/>
          <w:b/>
          <w:bCs/>
          <w:sz w:val="28"/>
          <w:szCs w:val="28"/>
          <w:highlight w:val="none"/>
        </w:rPr>
      </w:pPr>
      <w:r>
        <w:rPr>
          <w:rFonts w:hint="eastAsia" w:ascii="宋体" w:hAnsi="宋体"/>
          <w:b/>
          <w:bCs/>
          <w:sz w:val="28"/>
          <w:szCs w:val="28"/>
          <w:highlight w:val="none"/>
        </w:rPr>
        <w:t>五、是否需使用计算器</w:t>
      </w:r>
    </w:p>
    <w:p w14:paraId="3B3C774D">
      <w:pPr>
        <w:rPr>
          <w:rFonts w:hint="eastAsia" w:ascii="黑体" w:hAnsi="黑体" w:eastAsia="黑体" w:cs="黑体"/>
          <w:b/>
          <w:bCs/>
          <w:color w:val="FF0000"/>
          <w:sz w:val="32"/>
          <w:szCs w:val="32"/>
          <w:highlight w:val="none"/>
        </w:rPr>
      </w:pPr>
      <w:r>
        <w:rPr>
          <w:rFonts w:hint="eastAsia" w:ascii="宋体" w:hAnsi="宋体"/>
          <w:sz w:val="24"/>
          <w:highlight w:val="none"/>
        </w:rPr>
        <w:t>否。</w:t>
      </w:r>
    </w:p>
    <w:p w14:paraId="45FC4F1A">
      <w:pPr>
        <w:pStyle w:val="20"/>
        <w:rPr>
          <w:highlight w:val="none"/>
        </w:rPr>
      </w:pPr>
      <w:bookmarkStart w:id="55" w:name="_Toc112049850"/>
      <w:r>
        <w:rPr>
          <w:rFonts w:hint="eastAsia"/>
          <w:highlight w:val="none"/>
        </w:rPr>
        <w:t>F</w:t>
      </w:r>
      <w:r>
        <w:rPr>
          <w:highlight w:val="none"/>
        </w:rPr>
        <w:t>0215</w:t>
      </w:r>
      <w:r>
        <w:rPr>
          <w:rFonts w:hint="eastAsia"/>
          <w:highlight w:val="none"/>
        </w:rPr>
        <w:t>信号与系统</w:t>
      </w:r>
      <w:bookmarkEnd w:id="55"/>
    </w:p>
    <w:p w14:paraId="4591E1DA">
      <w:pPr>
        <w:spacing w:line="360" w:lineRule="auto"/>
        <w:ind w:firstLine="480" w:firstLineChars="200"/>
        <w:rPr>
          <w:rFonts w:ascii="宋体" w:hAnsi="宋体"/>
          <w:sz w:val="24"/>
          <w:highlight w:val="none"/>
        </w:rPr>
      </w:pPr>
      <w:r>
        <w:rPr>
          <w:rFonts w:hint="eastAsia" w:ascii="宋体" w:hAnsi="宋体"/>
          <w:sz w:val="24"/>
          <w:highlight w:val="none"/>
        </w:rPr>
        <w:t>一、</w:t>
      </w:r>
      <w:r>
        <w:rPr>
          <w:rFonts w:ascii="宋体" w:hAnsi="宋体"/>
          <w:sz w:val="24"/>
          <w:highlight w:val="none"/>
        </w:rPr>
        <w:t>考试性质</w:t>
      </w:r>
    </w:p>
    <w:p w14:paraId="657A0DEA">
      <w:pPr>
        <w:spacing w:line="360" w:lineRule="auto"/>
        <w:ind w:firstLine="480" w:firstLineChars="200"/>
        <w:rPr>
          <w:rFonts w:ascii="宋体" w:hAnsi="宋体"/>
          <w:sz w:val="24"/>
          <w:highlight w:val="none"/>
        </w:rPr>
      </w:pPr>
      <w:r>
        <w:rPr>
          <w:rFonts w:hint="eastAsia" w:ascii="宋体" w:hAnsi="宋体"/>
          <w:sz w:val="24"/>
          <w:highlight w:val="none"/>
        </w:rPr>
        <w:t>《信号与系统》是</w:t>
      </w:r>
      <w:r>
        <w:rPr>
          <w:rFonts w:hint="eastAsia" w:ascii="宋体" w:hAnsi="宋体" w:cs="宋体"/>
          <w:sz w:val="24"/>
          <w:highlight w:val="none"/>
        </w:rPr>
        <w:t>中国海洋大学信息科学与工程学部</w:t>
      </w:r>
      <w:r>
        <w:rPr>
          <w:rFonts w:hint="eastAsia" w:ascii="宋体" w:hAnsi="宋体"/>
          <w:sz w:val="24"/>
          <w:highlight w:val="none"/>
        </w:rPr>
        <w:t>电子信息类别新一代电子信息技术（含量子技术等）专业（08540</w:t>
      </w:r>
      <w:r>
        <w:rPr>
          <w:rFonts w:ascii="宋体" w:hAnsi="宋体"/>
          <w:sz w:val="24"/>
          <w:highlight w:val="none"/>
        </w:rPr>
        <w:t>1</w:t>
      </w:r>
      <w:r>
        <w:rPr>
          <w:rFonts w:hint="eastAsia" w:ascii="宋体" w:hAnsi="宋体"/>
          <w:sz w:val="24"/>
          <w:highlight w:val="none"/>
        </w:rPr>
        <w:t xml:space="preserve"> 新一代电子信息技术-三亚方向）、电子信息类别仪器仪表工程专业（0</w:t>
      </w:r>
      <w:r>
        <w:rPr>
          <w:rFonts w:ascii="宋体" w:hAnsi="宋体"/>
          <w:sz w:val="24"/>
          <w:highlight w:val="none"/>
        </w:rPr>
        <w:t>85407</w:t>
      </w:r>
      <w:r>
        <w:rPr>
          <w:rFonts w:hint="eastAsia" w:ascii="宋体" w:hAnsi="宋体"/>
          <w:sz w:val="24"/>
          <w:highlight w:val="none"/>
        </w:rPr>
        <w:t>仪器仪表工程方向、仪器仪表工程-产教融合方向）硕士入学考试复试笔试科目。</w:t>
      </w:r>
    </w:p>
    <w:p w14:paraId="49FA67E9">
      <w:pPr>
        <w:spacing w:line="360" w:lineRule="auto"/>
        <w:ind w:firstLine="480" w:firstLineChars="200"/>
        <w:rPr>
          <w:rFonts w:ascii="宋体" w:hAnsi="宋体"/>
          <w:sz w:val="24"/>
          <w:highlight w:val="none"/>
        </w:rPr>
      </w:pPr>
      <w:r>
        <w:rPr>
          <w:rFonts w:hint="eastAsia" w:ascii="宋体" w:hAnsi="宋体"/>
          <w:sz w:val="24"/>
          <w:highlight w:val="none"/>
        </w:rPr>
        <w:t>二、考查目标</w:t>
      </w:r>
    </w:p>
    <w:p w14:paraId="57C807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jc w:val="lef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要求考生系统地掌握信号与系统的基本概念和基本原理，能够熟练的运用上述理论对于信号、系统进行时间域和频率域分析和求解，尤其应注重综合灵活应用的能力。 </w:t>
      </w:r>
    </w:p>
    <w:p w14:paraId="07FEC3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cs="宋体"/>
          <w:b/>
          <w:kern w:val="0"/>
          <w:sz w:val="28"/>
          <w:szCs w:val="28"/>
          <w:highlight w:val="none"/>
          <w:lang w:val="zh-CN"/>
        </w:rPr>
      </w:pPr>
      <w:r>
        <w:rPr>
          <w:rFonts w:hint="eastAsia" w:ascii="宋体" w:hAnsi="宋体" w:cs="宋体"/>
          <w:b/>
          <w:kern w:val="0"/>
          <w:sz w:val="28"/>
          <w:szCs w:val="28"/>
          <w:highlight w:val="none"/>
          <w:lang w:val="zh-CN"/>
        </w:rPr>
        <w:t>三、</w:t>
      </w:r>
      <w:r>
        <w:rPr>
          <w:rFonts w:hint="eastAsia" w:ascii="宋体" w:hAnsi="宋体" w:eastAsia="Times New Roman" w:cs="宋体"/>
          <w:b/>
          <w:bCs/>
          <w:kern w:val="0"/>
          <w:sz w:val="28"/>
          <w:szCs w:val="28"/>
          <w:highlight w:val="none"/>
          <w:lang w:val="zh-CN"/>
        </w:rPr>
        <w:t>考试形式</w:t>
      </w:r>
    </w:p>
    <w:p w14:paraId="16A161C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jc w:val="left"/>
        <w:rPr>
          <w:rFonts w:ascii="宋体" w:hAnsi="宋体" w:cs="宋体"/>
          <w:kern w:val="0"/>
          <w:sz w:val="24"/>
          <w:szCs w:val="20"/>
          <w:highlight w:val="none"/>
          <w:lang w:val="zh-CN"/>
        </w:rPr>
      </w:pPr>
      <w:r>
        <w:rPr>
          <w:rFonts w:ascii="宋体" w:hAnsi="宋体" w:eastAsia="Times New Roman" w:cs="宋体"/>
          <w:kern w:val="0"/>
          <w:sz w:val="24"/>
          <w:szCs w:val="20"/>
          <w:highlight w:val="none"/>
          <w:lang w:val="zh-CN"/>
        </w:rPr>
        <w:t>本试卷满分为</w:t>
      </w:r>
      <w:r>
        <w:rPr>
          <w:rFonts w:ascii="宋体" w:hAnsi="宋体" w:eastAsia="等线" w:cs="宋体"/>
          <w:kern w:val="0"/>
          <w:sz w:val="24"/>
          <w:szCs w:val="20"/>
          <w:highlight w:val="none"/>
          <w:lang w:val="zh-CN"/>
        </w:rPr>
        <w:t>100</w:t>
      </w:r>
      <w:r>
        <w:rPr>
          <w:rFonts w:ascii="宋体" w:hAnsi="宋体" w:eastAsia="Times New Roman" w:cs="宋体"/>
          <w:kern w:val="0"/>
          <w:sz w:val="24"/>
          <w:szCs w:val="20"/>
          <w:highlight w:val="none"/>
          <w:lang w:val="zh-CN"/>
        </w:rPr>
        <w:t>分，考试时间为1</w:t>
      </w:r>
      <w:r>
        <w:rPr>
          <w:rFonts w:ascii="宋体" w:hAnsi="宋体" w:cs="宋体"/>
          <w:kern w:val="0"/>
          <w:sz w:val="24"/>
          <w:szCs w:val="20"/>
          <w:highlight w:val="none"/>
          <w:lang w:val="zh-CN"/>
        </w:rPr>
        <w:t>20</w:t>
      </w:r>
      <w:r>
        <w:rPr>
          <w:rFonts w:ascii="宋体" w:hAnsi="宋体" w:eastAsia="Times New Roman" w:cs="宋体"/>
          <w:kern w:val="0"/>
          <w:sz w:val="24"/>
          <w:szCs w:val="20"/>
          <w:highlight w:val="none"/>
          <w:lang w:val="zh-CN"/>
        </w:rPr>
        <w:t>分钟</w:t>
      </w:r>
      <w:r>
        <w:rPr>
          <w:rFonts w:hint="eastAsia" w:ascii="宋体" w:hAnsi="宋体" w:eastAsia="Times New Roman" w:cs="宋体"/>
          <w:kern w:val="0"/>
          <w:sz w:val="24"/>
          <w:szCs w:val="20"/>
          <w:highlight w:val="none"/>
          <w:lang w:val="zh-CN"/>
        </w:rPr>
        <w:t>；</w:t>
      </w:r>
      <w:r>
        <w:rPr>
          <w:rFonts w:ascii="宋体" w:hAnsi="宋体" w:eastAsia="Times New Roman" w:cs="宋体"/>
          <w:kern w:val="0"/>
          <w:sz w:val="24"/>
          <w:szCs w:val="20"/>
          <w:highlight w:val="none"/>
          <w:lang w:val="zh-CN"/>
        </w:rPr>
        <w:t>答题方式为闭卷</w:t>
      </w:r>
      <w:r>
        <w:rPr>
          <w:rFonts w:hint="eastAsia" w:ascii="宋体" w:hAnsi="宋体" w:eastAsia="Times New Roman" w:cs="宋体"/>
          <w:kern w:val="0"/>
          <w:sz w:val="24"/>
          <w:szCs w:val="20"/>
          <w:highlight w:val="none"/>
          <w:lang w:val="zh-CN"/>
        </w:rPr>
        <w:t>、</w:t>
      </w:r>
      <w:r>
        <w:rPr>
          <w:rFonts w:ascii="宋体" w:hAnsi="宋体" w:eastAsia="Times New Roman" w:cs="宋体"/>
          <w:kern w:val="0"/>
          <w:sz w:val="24"/>
          <w:szCs w:val="20"/>
          <w:highlight w:val="none"/>
          <w:lang w:val="zh-CN"/>
        </w:rPr>
        <w:t>笔试</w:t>
      </w:r>
      <w:r>
        <w:rPr>
          <w:rFonts w:hint="eastAsia" w:ascii="宋体" w:hAnsi="宋体" w:eastAsia="Times New Roman" w:cs="宋体"/>
          <w:kern w:val="0"/>
          <w:sz w:val="24"/>
          <w:szCs w:val="20"/>
          <w:highlight w:val="none"/>
          <w:lang w:val="zh-CN"/>
        </w:rPr>
        <w:t>；</w:t>
      </w:r>
      <w:r>
        <w:rPr>
          <w:rFonts w:ascii="宋体" w:hAnsi="宋体" w:eastAsia="Times New Roman" w:cs="宋体"/>
          <w:kern w:val="0"/>
          <w:sz w:val="24"/>
          <w:szCs w:val="20"/>
          <w:highlight w:val="none"/>
          <w:lang w:val="zh-CN"/>
        </w:rPr>
        <w:t>试卷由试题和答题纸组成，答案写在答题纸相应的位置</w:t>
      </w:r>
      <w:r>
        <w:rPr>
          <w:rFonts w:hint="eastAsia" w:ascii="宋体" w:hAnsi="宋体" w:eastAsia="Times New Roman" w:cs="宋体"/>
          <w:kern w:val="0"/>
          <w:sz w:val="24"/>
          <w:szCs w:val="20"/>
          <w:highlight w:val="none"/>
          <w:lang w:val="zh-CN"/>
        </w:rPr>
        <w:t>并注明题号</w:t>
      </w:r>
      <w:r>
        <w:rPr>
          <w:rFonts w:ascii="宋体" w:hAnsi="宋体" w:eastAsia="Times New Roman" w:cs="宋体"/>
          <w:kern w:val="0"/>
          <w:sz w:val="24"/>
          <w:szCs w:val="20"/>
          <w:highlight w:val="none"/>
          <w:lang w:val="zh-CN"/>
        </w:rPr>
        <w:t>。</w:t>
      </w:r>
    </w:p>
    <w:p w14:paraId="75F42FC5">
      <w:pPr>
        <w:spacing w:line="360" w:lineRule="auto"/>
        <w:rPr>
          <w:rFonts w:hint="eastAsia" w:ascii="宋体" w:hAnsi="宋体" w:eastAsia="宋体"/>
          <w:b/>
          <w:sz w:val="28"/>
          <w:szCs w:val="28"/>
          <w:highlight w:val="none"/>
          <w:lang w:eastAsia="zh-CN"/>
        </w:rPr>
      </w:pPr>
      <w:r>
        <w:rPr>
          <w:rFonts w:hint="eastAsia" w:ascii="宋体" w:hAnsi="宋体"/>
          <w:b/>
          <w:sz w:val="28"/>
          <w:szCs w:val="28"/>
          <w:highlight w:val="none"/>
        </w:rPr>
        <w:t>四、</w:t>
      </w:r>
      <w:r>
        <w:rPr>
          <w:rFonts w:ascii="宋体" w:hAnsi="宋体"/>
          <w:b/>
          <w:sz w:val="28"/>
          <w:szCs w:val="28"/>
          <w:highlight w:val="none"/>
        </w:rPr>
        <w:t>考试内容</w:t>
      </w:r>
    </w:p>
    <w:p w14:paraId="291FCD1C">
      <w:pPr>
        <w:spacing w:line="360" w:lineRule="auto"/>
        <w:rPr>
          <w:rFonts w:ascii="宋体" w:hAnsi="宋体"/>
          <w:b/>
          <w:sz w:val="24"/>
          <w:szCs w:val="28"/>
          <w:highlight w:val="none"/>
        </w:rPr>
      </w:pPr>
      <w:r>
        <w:rPr>
          <w:rFonts w:hint="eastAsia" w:ascii="宋体" w:hAnsi="宋体"/>
          <w:bCs/>
          <w:sz w:val="28"/>
          <w:szCs w:val="28"/>
          <w:highlight w:val="none"/>
        </w:rPr>
        <w:t>（1）系统的分类与判别</w:t>
      </w:r>
    </w:p>
    <w:p w14:paraId="08F113B3">
      <w:pPr>
        <w:spacing w:line="360" w:lineRule="auto"/>
        <w:ind w:firstLine="480" w:firstLineChars="200"/>
        <w:rPr>
          <w:rFonts w:ascii="宋体" w:hAnsi="宋体"/>
          <w:sz w:val="24"/>
          <w:highlight w:val="none"/>
        </w:rPr>
      </w:pPr>
      <w:r>
        <w:rPr>
          <w:rFonts w:hint="eastAsia" w:ascii="宋体" w:hAnsi="宋体"/>
          <w:sz w:val="24"/>
          <w:highlight w:val="none"/>
        </w:rPr>
        <w:t>线性时不变、因果、稳定等系统性质及分类判别。</w:t>
      </w:r>
    </w:p>
    <w:p w14:paraId="22E9B430">
      <w:pPr>
        <w:spacing w:line="360" w:lineRule="auto"/>
        <w:rPr>
          <w:rFonts w:ascii="宋体" w:hAnsi="宋体"/>
          <w:bCs/>
          <w:sz w:val="28"/>
          <w:szCs w:val="28"/>
          <w:highlight w:val="none"/>
        </w:rPr>
      </w:pPr>
      <w:r>
        <w:rPr>
          <w:rFonts w:hint="eastAsia" w:ascii="宋体" w:hAnsi="宋体"/>
          <w:bCs/>
          <w:sz w:val="28"/>
          <w:szCs w:val="28"/>
          <w:highlight w:val="none"/>
        </w:rPr>
        <w:t>（2）线性时不变系统的时域求解</w:t>
      </w:r>
    </w:p>
    <w:p w14:paraId="654C6E59">
      <w:pPr>
        <w:spacing w:line="360" w:lineRule="auto"/>
        <w:rPr>
          <w:rFonts w:ascii="宋体" w:hAnsi="宋体"/>
          <w:sz w:val="24"/>
          <w:highlight w:val="none"/>
        </w:rPr>
      </w:pPr>
      <w:r>
        <w:rPr>
          <w:rFonts w:hint="eastAsia"/>
          <w:sz w:val="24"/>
          <w:highlight w:val="none"/>
        </w:rPr>
        <w:t xml:space="preserve">    </w:t>
      </w:r>
      <w:r>
        <w:rPr>
          <w:rFonts w:hint="eastAsia" w:ascii="宋体" w:hAnsi="宋体"/>
          <w:sz w:val="24"/>
          <w:highlight w:val="none"/>
        </w:rPr>
        <w:t>δ函数的性质，线性时不变系统的冲激响应，系统的零输入响应和零状态响应，卷积积分及其性质。</w:t>
      </w:r>
    </w:p>
    <w:p w14:paraId="6BD00C0F">
      <w:pPr>
        <w:spacing w:line="360" w:lineRule="auto"/>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3</w:t>
      </w:r>
      <w:r>
        <w:rPr>
          <w:rFonts w:hint="eastAsia" w:ascii="宋体" w:hAnsi="宋体"/>
          <w:bCs/>
          <w:sz w:val="28"/>
          <w:szCs w:val="28"/>
          <w:highlight w:val="none"/>
        </w:rPr>
        <w:t>）傅里叶变换和系统的频域分析</w:t>
      </w:r>
    </w:p>
    <w:p w14:paraId="46B9C5AF">
      <w:pPr>
        <w:spacing w:line="360" w:lineRule="auto"/>
        <w:rPr>
          <w:rFonts w:hint="eastAsia" w:ascii="宋体" w:hAnsi="宋体" w:eastAsia="宋体"/>
          <w:sz w:val="24"/>
          <w:highlight w:val="none"/>
          <w:lang w:eastAsia="zh-CN"/>
        </w:rPr>
      </w:pPr>
      <w:r>
        <w:rPr>
          <w:rFonts w:hint="eastAsia"/>
          <w:sz w:val="24"/>
          <w:highlight w:val="none"/>
        </w:rPr>
        <w:t xml:space="preserve">    </w:t>
      </w:r>
      <w:r>
        <w:rPr>
          <w:rFonts w:hint="eastAsia" w:ascii="宋体" w:hAnsi="宋体"/>
          <w:sz w:val="24"/>
          <w:highlight w:val="none"/>
        </w:rPr>
        <w:t>信号的正交分解，信号的频谱（傅里叶级数、傅里叶变换），傅里叶变换的性质，系统的频率响应，线性时不变系统的频域分析。</w:t>
      </w:r>
    </w:p>
    <w:p w14:paraId="7D723B26">
      <w:pPr>
        <w:spacing w:line="360" w:lineRule="auto"/>
        <w:rPr>
          <w:rFonts w:hint="eastAsia" w:ascii="宋体" w:hAnsi="宋体" w:eastAsia="宋体"/>
          <w:bCs/>
          <w:sz w:val="28"/>
          <w:szCs w:val="28"/>
          <w:highlight w:val="none"/>
          <w:lang w:eastAsia="zh-CN"/>
        </w:rPr>
      </w:pPr>
      <w:r>
        <w:rPr>
          <w:rFonts w:hint="eastAsia" w:ascii="宋体" w:hAnsi="宋体"/>
          <w:bCs/>
          <w:sz w:val="28"/>
          <w:szCs w:val="28"/>
          <w:highlight w:val="none"/>
        </w:rPr>
        <w:t>（</w:t>
      </w:r>
      <w:r>
        <w:rPr>
          <w:rFonts w:ascii="宋体" w:hAnsi="宋体"/>
          <w:bCs/>
          <w:sz w:val="28"/>
          <w:szCs w:val="28"/>
          <w:highlight w:val="none"/>
        </w:rPr>
        <w:t>4</w:t>
      </w:r>
      <w:r>
        <w:rPr>
          <w:rFonts w:hint="eastAsia" w:ascii="宋体" w:hAnsi="宋体"/>
          <w:bCs/>
          <w:sz w:val="28"/>
          <w:szCs w:val="28"/>
          <w:highlight w:val="none"/>
        </w:rPr>
        <w:t>）拉普拉斯变换和系统的复频域分析</w:t>
      </w:r>
    </w:p>
    <w:p w14:paraId="04944904">
      <w:pPr>
        <w:spacing w:line="360" w:lineRule="auto"/>
        <w:rPr>
          <w:rFonts w:hint="eastAsia" w:ascii="宋体" w:hAnsi="宋体" w:eastAsia="宋体"/>
          <w:sz w:val="24"/>
          <w:highlight w:val="none"/>
          <w:lang w:eastAsia="zh-CN"/>
        </w:rPr>
      </w:pPr>
      <w:r>
        <w:rPr>
          <w:rFonts w:hint="eastAsia" w:ascii="宋体" w:hAnsi="宋体"/>
          <w:bCs/>
          <w:sz w:val="24"/>
          <w:highlight w:val="none"/>
        </w:rPr>
        <w:t xml:space="preserve">    </w:t>
      </w:r>
      <w:r>
        <w:rPr>
          <w:rFonts w:hint="eastAsia" w:ascii="宋体" w:hAnsi="宋体"/>
          <w:sz w:val="24"/>
          <w:highlight w:val="none"/>
        </w:rPr>
        <w:t>拉普拉斯变换及收敛域，拉普拉斯变换的性质，系统的复频域解（拉普拉斯变换解），电路系统的s域模型，系统模拟与信号流图。</w:t>
      </w:r>
    </w:p>
    <w:p w14:paraId="7B715C2E">
      <w:pPr>
        <w:spacing w:line="360" w:lineRule="auto"/>
        <w:rPr>
          <w:rFonts w:hint="eastAsia" w:ascii="宋体" w:hAnsi="宋体" w:eastAsia="宋体"/>
          <w:bCs/>
          <w:sz w:val="28"/>
          <w:szCs w:val="28"/>
          <w:highlight w:val="none"/>
          <w:lang w:eastAsia="zh-CN"/>
        </w:rPr>
      </w:pPr>
      <w:r>
        <w:rPr>
          <w:rFonts w:hint="eastAsia" w:ascii="宋体" w:hAnsi="宋体"/>
          <w:bCs/>
          <w:sz w:val="28"/>
          <w:szCs w:val="28"/>
          <w:highlight w:val="none"/>
        </w:rPr>
        <w:t>（</w:t>
      </w:r>
      <w:r>
        <w:rPr>
          <w:rFonts w:ascii="宋体" w:hAnsi="宋体"/>
          <w:bCs/>
          <w:sz w:val="28"/>
          <w:szCs w:val="28"/>
          <w:highlight w:val="none"/>
        </w:rPr>
        <w:t>5</w:t>
      </w:r>
      <w:r>
        <w:rPr>
          <w:rFonts w:hint="eastAsia" w:ascii="宋体" w:hAnsi="宋体"/>
          <w:bCs/>
          <w:sz w:val="28"/>
          <w:szCs w:val="28"/>
          <w:highlight w:val="none"/>
        </w:rPr>
        <w:t>）系统函数H(s)的零极点分析</w:t>
      </w:r>
    </w:p>
    <w:p w14:paraId="0306DC25">
      <w:pPr>
        <w:spacing w:line="360" w:lineRule="auto"/>
        <w:rPr>
          <w:rFonts w:ascii="宋体" w:hAnsi="宋体"/>
          <w:sz w:val="24"/>
          <w:highlight w:val="none"/>
        </w:rPr>
      </w:pPr>
      <w:r>
        <w:rPr>
          <w:rFonts w:hint="eastAsia" w:ascii="宋体" w:hAnsi="宋体"/>
          <w:bCs/>
          <w:sz w:val="24"/>
          <w:highlight w:val="none"/>
        </w:rPr>
        <w:t xml:space="preserve">    </w:t>
      </w:r>
      <w:r>
        <w:rPr>
          <w:rFonts w:hint="eastAsia" w:ascii="宋体" w:hAnsi="宋体"/>
          <w:sz w:val="24"/>
          <w:highlight w:val="none"/>
        </w:rPr>
        <w:t>全通系统、最小相位系统、稳定系统的零极点分布，系统零极点分布与系统频响的关系，波特图。</w:t>
      </w:r>
    </w:p>
    <w:p w14:paraId="1CBDF9B5">
      <w:pPr>
        <w:spacing w:line="360" w:lineRule="auto"/>
        <w:rPr>
          <w:rFonts w:ascii="宋体" w:hAnsi="宋体"/>
          <w:bCs/>
          <w:sz w:val="24"/>
          <w:highlight w:val="none"/>
        </w:rPr>
      </w:pPr>
      <w:r>
        <w:rPr>
          <w:rFonts w:hint="eastAsia" w:ascii="宋体" w:hAnsi="宋体"/>
          <w:bCs/>
          <w:sz w:val="28"/>
          <w:szCs w:val="28"/>
          <w:highlight w:val="none"/>
        </w:rPr>
        <w:t>（</w:t>
      </w:r>
      <w:r>
        <w:rPr>
          <w:rFonts w:ascii="宋体" w:hAnsi="宋体"/>
          <w:bCs/>
          <w:sz w:val="28"/>
          <w:szCs w:val="28"/>
          <w:highlight w:val="none"/>
        </w:rPr>
        <w:t>6</w:t>
      </w:r>
      <w:r>
        <w:rPr>
          <w:rFonts w:hint="eastAsia" w:ascii="宋体" w:hAnsi="宋体"/>
          <w:bCs/>
          <w:sz w:val="28"/>
          <w:szCs w:val="28"/>
          <w:highlight w:val="none"/>
        </w:rPr>
        <w:t>）离散系统的时域分析</w:t>
      </w:r>
    </w:p>
    <w:p w14:paraId="0A7A9D20">
      <w:pPr>
        <w:spacing w:line="360" w:lineRule="auto"/>
        <w:rPr>
          <w:rFonts w:hint="eastAsia" w:ascii="宋体" w:hAnsi="宋体" w:eastAsia="宋体"/>
          <w:sz w:val="24"/>
          <w:highlight w:val="none"/>
          <w:lang w:eastAsia="zh-CN"/>
        </w:rPr>
      </w:pPr>
      <w:r>
        <w:rPr>
          <w:rFonts w:hint="eastAsia"/>
          <w:sz w:val="24"/>
          <w:highlight w:val="none"/>
        </w:rPr>
        <w:t xml:space="preserve">    </w:t>
      </w:r>
      <w:r>
        <w:rPr>
          <w:rFonts w:hint="eastAsia" w:ascii="宋体" w:hAnsi="宋体"/>
          <w:sz w:val="24"/>
          <w:highlight w:val="none"/>
        </w:rPr>
        <w:t>采样定理，离散系统的零输入响应和零状态响应，离散卷积及其性质</w:t>
      </w:r>
      <w:r>
        <w:rPr>
          <w:rFonts w:ascii="宋体" w:hAnsi="宋体"/>
          <w:sz w:val="24"/>
          <w:highlight w:val="none"/>
        </w:rPr>
        <w:t>。</w:t>
      </w:r>
    </w:p>
    <w:p w14:paraId="5F4BF5F4">
      <w:pPr>
        <w:spacing w:line="360" w:lineRule="auto"/>
        <w:rPr>
          <w:rFonts w:hint="eastAsia" w:ascii="宋体" w:hAnsi="宋体" w:eastAsia="宋体"/>
          <w:bCs/>
          <w:sz w:val="28"/>
          <w:szCs w:val="28"/>
          <w:highlight w:val="none"/>
          <w:lang w:eastAsia="zh-CN"/>
        </w:rPr>
      </w:pPr>
      <w:r>
        <w:rPr>
          <w:rFonts w:hint="eastAsia" w:ascii="宋体" w:hAnsi="宋体"/>
          <w:bCs/>
          <w:sz w:val="28"/>
          <w:szCs w:val="28"/>
          <w:highlight w:val="none"/>
        </w:rPr>
        <w:t>（</w:t>
      </w:r>
      <w:r>
        <w:rPr>
          <w:rFonts w:ascii="宋体" w:hAnsi="宋体"/>
          <w:bCs/>
          <w:sz w:val="28"/>
          <w:szCs w:val="28"/>
          <w:highlight w:val="none"/>
        </w:rPr>
        <w:t>7</w:t>
      </w:r>
      <w:r>
        <w:rPr>
          <w:rFonts w:hint="eastAsia" w:ascii="宋体" w:hAnsi="宋体"/>
          <w:bCs/>
          <w:sz w:val="28"/>
          <w:szCs w:val="28"/>
          <w:highlight w:val="none"/>
        </w:rPr>
        <w:t>）离散系统的z域分析</w:t>
      </w:r>
    </w:p>
    <w:p w14:paraId="3AA81728">
      <w:pPr>
        <w:spacing w:line="360" w:lineRule="auto"/>
        <w:rPr>
          <w:rFonts w:ascii="宋体" w:hAnsi="宋体"/>
          <w:sz w:val="24"/>
          <w:highlight w:val="none"/>
        </w:rPr>
      </w:pPr>
      <w:r>
        <w:rPr>
          <w:rFonts w:hint="eastAsia" w:ascii="宋体" w:hAnsi="宋体"/>
          <w:sz w:val="24"/>
          <w:highlight w:val="none"/>
        </w:rPr>
        <w:t xml:space="preserve">    z变换及收敛域，z变换的性质，离散系统的z域解，离散系统的模拟与信号流图，离散全通系统、最小相位系统、稳定系统的零极点分布，离散系统的零极点分布与系统频响的关系</w:t>
      </w:r>
      <w:r>
        <w:rPr>
          <w:rFonts w:ascii="宋体" w:hAnsi="宋体"/>
          <w:sz w:val="24"/>
          <w:highlight w:val="none"/>
        </w:rPr>
        <w:t>。</w:t>
      </w:r>
    </w:p>
    <w:p w14:paraId="60C75016">
      <w:pPr>
        <w:spacing w:line="360" w:lineRule="auto"/>
        <w:rPr>
          <w:rFonts w:ascii="宋体" w:hAnsi="宋体"/>
          <w:b/>
          <w:bCs/>
          <w:sz w:val="28"/>
          <w:szCs w:val="28"/>
          <w:highlight w:val="none"/>
        </w:rPr>
      </w:pPr>
      <w:r>
        <w:rPr>
          <w:rFonts w:hint="eastAsia" w:ascii="宋体" w:hAnsi="宋体"/>
          <w:b/>
          <w:bCs/>
          <w:sz w:val="28"/>
          <w:szCs w:val="28"/>
          <w:highlight w:val="none"/>
        </w:rPr>
        <w:t>五、是否需使用计算器</w:t>
      </w:r>
    </w:p>
    <w:p w14:paraId="0AF2480A">
      <w:pPr>
        <w:spacing w:line="360" w:lineRule="auto"/>
        <w:jc w:val="left"/>
        <w:rPr>
          <w:rFonts w:hint="eastAsia" w:ascii="宋体" w:hAnsi="宋体"/>
          <w:sz w:val="24"/>
          <w:highlight w:val="none"/>
        </w:rPr>
      </w:pPr>
      <w:r>
        <w:rPr>
          <w:rFonts w:hint="eastAsia"/>
          <w:highlight w:val="none"/>
        </w:rPr>
        <w:t xml:space="preserve">  </w:t>
      </w:r>
      <w:r>
        <w:rPr>
          <w:rFonts w:hint="eastAsia"/>
          <w:sz w:val="24"/>
          <w:highlight w:val="none"/>
        </w:rPr>
        <w:t xml:space="preserve">   </w:t>
      </w:r>
      <w:r>
        <w:rPr>
          <w:rFonts w:hint="eastAsia" w:ascii="宋体" w:hAnsi="宋体"/>
          <w:sz w:val="24"/>
          <w:highlight w:val="none"/>
        </w:rPr>
        <w:t>否。</w:t>
      </w:r>
    </w:p>
    <w:p w14:paraId="7B89C058">
      <w:pPr>
        <w:pStyle w:val="20"/>
        <w:rPr>
          <w:rFonts w:hint="eastAsia"/>
          <w:highlight w:val="none"/>
        </w:rPr>
      </w:pPr>
      <w:bookmarkStart w:id="56" w:name="_Toc112049851"/>
      <w:bookmarkStart w:id="57" w:name="_Toc5156"/>
      <w:bookmarkStart w:id="58" w:name="_Toc13788"/>
      <w:bookmarkStart w:id="59" w:name="_Toc13500"/>
      <w:r>
        <w:rPr>
          <w:rFonts w:hint="eastAsia"/>
          <w:highlight w:val="none"/>
        </w:rPr>
        <w:t>F0216 程序设计与攻防实践</w:t>
      </w:r>
      <w:bookmarkEnd w:id="56"/>
    </w:p>
    <w:p w14:paraId="5376B0F9">
      <w:pPr>
        <w:spacing w:line="360" w:lineRule="auto"/>
        <w:rPr>
          <w:rFonts w:hint="eastAsia" w:ascii="宋体" w:hAnsi="宋体"/>
          <w:b/>
          <w:bCs/>
          <w:sz w:val="28"/>
          <w:szCs w:val="28"/>
          <w:highlight w:val="none"/>
        </w:rPr>
      </w:pPr>
      <w:r>
        <w:rPr>
          <w:rFonts w:hint="eastAsia" w:ascii="宋体" w:hAnsi="宋体"/>
          <w:b/>
          <w:bCs/>
          <w:sz w:val="28"/>
          <w:szCs w:val="28"/>
          <w:highlight w:val="none"/>
        </w:rPr>
        <w:t>一、考试性质</w:t>
      </w:r>
    </w:p>
    <w:p w14:paraId="5B632D5E">
      <w:pPr>
        <w:spacing w:line="360" w:lineRule="auto"/>
        <w:ind w:firstLine="480" w:firstLineChars="200"/>
        <w:rPr>
          <w:rFonts w:hint="eastAsia" w:ascii="宋体" w:hAnsi="宋体"/>
          <w:sz w:val="24"/>
          <w:szCs w:val="24"/>
          <w:highlight w:val="none"/>
        </w:rPr>
      </w:pPr>
      <w:r>
        <w:rPr>
          <w:sz w:val="24"/>
          <w:szCs w:val="20"/>
          <w:highlight w:val="none"/>
        </w:rPr>
        <w:t>《</w:t>
      </w:r>
      <w:r>
        <w:rPr>
          <w:rFonts w:hint="eastAsia" w:ascii="宋体" w:hAnsi="宋体"/>
          <w:sz w:val="24"/>
          <w:szCs w:val="24"/>
          <w:highlight w:val="none"/>
        </w:rPr>
        <w:t>程序设计与攻防实践</w:t>
      </w:r>
      <w:r>
        <w:rPr>
          <w:sz w:val="24"/>
          <w:szCs w:val="20"/>
          <w:highlight w:val="none"/>
        </w:rPr>
        <w:t>》是中国海洋大学信息科学与工程学部</w:t>
      </w:r>
      <w:r>
        <w:rPr>
          <w:rFonts w:hint="eastAsia" w:ascii="宋体" w:hAnsi="宋体"/>
          <w:sz w:val="24"/>
          <w:szCs w:val="24"/>
          <w:highlight w:val="none"/>
        </w:rPr>
        <w:t>计算机科学与技术</w:t>
      </w:r>
      <w:r>
        <w:rPr>
          <w:rFonts w:hint="eastAsia" w:ascii="宋体" w:hAnsi="宋体"/>
          <w:color w:val="auto"/>
          <w:sz w:val="24"/>
          <w:szCs w:val="24"/>
          <w:highlight w:val="none"/>
        </w:rPr>
        <w:t>（网络空间安全与保密）</w:t>
      </w:r>
      <w:r>
        <w:rPr>
          <w:rFonts w:hint="eastAsia" w:ascii="宋体" w:hAnsi="宋体"/>
          <w:sz w:val="24"/>
          <w:szCs w:val="24"/>
          <w:highlight w:val="none"/>
        </w:rPr>
        <w:t>学术学位硕士</w:t>
      </w:r>
      <w:r>
        <w:rPr>
          <w:rFonts w:hint="eastAsia" w:ascii="宋体" w:hAnsi="宋体"/>
          <w:sz w:val="24"/>
          <w:szCs w:val="24"/>
          <w:highlight w:val="none"/>
          <w:lang w:eastAsia="zh-Hans"/>
        </w:rPr>
        <w:t>研究生</w:t>
      </w:r>
      <w:r>
        <w:rPr>
          <w:rFonts w:hint="eastAsia" w:ascii="宋体" w:hAnsi="宋体"/>
          <w:sz w:val="24"/>
          <w:szCs w:val="24"/>
          <w:highlight w:val="none"/>
        </w:rPr>
        <w:t>、电子信息（网络与信息安全方向）专业学位硕士</w:t>
      </w:r>
      <w:r>
        <w:rPr>
          <w:sz w:val="24"/>
          <w:szCs w:val="20"/>
          <w:highlight w:val="none"/>
        </w:rPr>
        <w:t>研究生</w:t>
      </w:r>
      <w:r>
        <w:rPr>
          <w:rFonts w:hint="eastAsia"/>
          <w:sz w:val="24"/>
          <w:szCs w:val="20"/>
          <w:highlight w:val="none"/>
        </w:rPr>
        <w:t>招生</w:t>
      </w:r>
      <w:r>
        <w:rPr>
          <w:sz w:val="24"/>
          <w:szCs w:val="20"/>
          <w:highlight w:val="none"/>
        </w:rPr>
        <w:t>考试</w:t>
      </w:r>
      <w:r>
        <w:rPr>
          <w:rFonts w:hint="eastAsia"/>
          <w:sz w:val="24"/>
          <w:szCs w:val="20"/>
          <w:highlight w:val="none"/>
          <w:lang w:eastAsia="zh-Hans"/>
        </w:rPr>
        <w:t>复</w:t>
      </w:r>
      <w:r>
        <w:rPr>
          <w:sz w:val="24"/>
          <w:szCs w:val="20"/>
          <w:highlight w:val="none"/>
        </w:rPr>
        <w:t>试科目。</w:t>
      </w:r>
    </w:p>
    <w:p w14:paraId="35E947CA">
      <w:pPr>
        <w:spacing w:line="360" w:lineRule="auto"/>
        <w:rPr>
          <w:rFonts w:hint="eastAsia" w:ascii="宋体" w:hAnsi="宋体"/>
          <w:b/>
          <w:bCs/>
          <w:sz w:val="28"/>
          <w:szCs w:val="28"/>
          <w:highlight w:val="none"/>
        </w:rPr>
      </w:pPr>
      <w:r>
        <w:rPr>
          <w:rFonts w:hint="eastAsia" w:ascii="宋体" w:hAnsi="宋体"/>
          <w:b/>
          <w:bCs/>
          <w:sz w:val="28"/>
          <w:szCs w:val="28"/>
          <w:highlight w:val="none"/>
        </w:rPr>
        <w:t>二、考查目标</w:t>
      </w:r>
    </w:p>
    <w:p w14:paraId="48FC4FB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要求考生能够使用</w:t>
      </w:r>
      <w:r>
        <w:rPr>
          <w:rFonts w:hint="eastAsia" w:ascii="宋体" w:hAnsi="宋体"/>
          <w:color w:val="auto"/>
          <w:sz w:val="24"/>
          <w:szCs w:val="24"/>
          <w:highlight w:val="none"/>
        </w:rPr>
        <w:t>C/C++、Java或Python编程语言之一</w:t>
      </w:r>
      <w:r>
        <w:rPr>
          <w:rFonts w:hint="eastAsia" w:ascii="宋体" w:hAnsi="宋体"/>
          <w:sz w:val="24"/>
          <w:szCs w:val="24"/>
          <w:highlight w:val="none"/>
        </w:rPr>
        <w:t>，利用数据结构与算法等基础知识进行程序设计；能够使用x86汇编、Python等编程语言，应用gdb、binutils、pwntools等调试分析工具进行安全攻防实践；具备利用相关技术解决实际综合问题的能力。</w:t>
      </w:r>
    </w:p>
    <w:p w14:paraId="25DE7C2E">
      <w:pPr>
        <w:spacing w:line="360" w:lineRule="auto"/>
        <w:rPr>
          <w:rFonts w:hint="eastAsia" w:ascii="宋体" w:hAnsi="宋体"/>
          <w:b/>
          <w:bCs/>
          <w:sz w:val="28"/>
          <w:szCs w:val="28"/>
          <w:highlight w:val="none"/>
        </w:rPr>
      </w:pPr>
      <w:r>
        <w:rPr>
          <w:rFonts w:hint="eastAsia" w:ascii="宋体" w:hAnsi="宋体"/>
          <w:b/>
          <w:bCs/>
          <w:sz w:val="28"/>
          <w:szCs w:val="28"/>
          <w:highlight w:val="none"/>
        </w:rPr>
        <w:t>三、考试形式</w:t>
      </w:r>
    </w:p>
    <w:p w14:paraId="46A75362">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本考试为闭卷、上机考试，满分为100分，</w:t>
      </w:r>
      <w:r>
        <w:rPr>
          <w:rFonts w:hint="eastAsia" w:ascii="宋体" w:hAnsi="宋体"/>
          <w:color w:val="auto"/>
          <w:sz w:val="24"/>
          <w:szCs w:val="24"/>
          <w:highlight w:val="none"/>
        </w:rPr>
        <w:t>考试时间为</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0分钟。</w:t>
      </w:r>
    </w:p>
    <w:p w14:paraId="489D079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上机测试考试环境为</w:t>
      </w:r>
      <w:r>
        <w:rPr>
          <w:rFonts w:hint="eastAsia" w:ascii="宋体" w:hAnsi="宋体"/>
          <w:color w:val="auto"/>
          <w:sz w:val="24"/>
          <w:szCs w:val="24"/>
          <w:highlight w:val="none"/>
        </w:rPr>
        <w:t>在线平台和</w:t>
      </w:r>
      <w:r>
        <w:rPr>
          <w:rFonts w:hint="eastAsia" w:ascii="宋体" w:hAnsi="宋体"/>
          <w:sz w:val="24"/>
          <w:szCs w:val="24"/>
          <w:highlight w:val="none"/>
        </w:rPr>
        <w:t>虚拟机Linux操作系统，不一定提供图形用户界面，Shell默认使用bash，预先安装vim、gcc、g++、gdb、binutils、python3及pwntools等工具，考试设备根据考题要求确定</w:t>
      </w:r>
      <w:r>
        <w:rPr>
          <w:rFonts w:hint="eastAsia" w:ascii="宋体" w:hAnsi="宋体"/>
          <w:color w:val="auto"/>
          <w:sz w:val="24"/>
          <w:szCs w:val="24"/>
          <w:highlight w:val="none"/>
        </w:rPr>
        <w:t>是否需要</w:t>
      </w:r>
      <w:r>
        <w:rPr>
          <w:rFonts w:hint="eastAsia" w:ascii="宋体" w:hAnsi="宋体"/>
          <w:sz w:val="24"/>
          <w:szCs w:val="24"/>
          <w:highlight w:val="none"/>
        </w:rPr>
        <w:t>接入考试服务器，但不接入互联网。考生不得携带任何电子设备与资料等进入考场。</w:t>
      </w:r>
    </w:p>
    <w:p w14:paraId="5F6F6AF0">
      <w:pPr>
        <w:spacing w:line="360" w:lineRule="auto"/>
        <w:rPr>
          <w:rFonts w:hint="eastAsia" w:ascii="宋体" w:hAnsi="宋体"/>
          <w:b/>
          <w:bCs/>
          <w:sz w:val="28"/>
          <w:szCs w:val="28"/>
          <w:highlight w:val="none"/>
        </w:rPr>
      </w:pPr>
      <w:r>
        <w:rPr>
          <w:rFonts w:hint="eastAsia" w:ascii="宋体" w:hAnsi="宋体"/>
          <w:b/>
          <w:bCs/>
          <w:sz w:val="28"/>
          <w:szCs w:val="28"/>
          <w:highlight w:val="none"/>
        </w:rPr>
        <w:t>四、考试内容</w:t>
      </w:r>
    </w:p>
    <w:p w14:paraId="1904C347">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覆盖程序设计、数据结构、算法以及安全攻防相关的知识。包括：</w:t>
      </w:r>
    </w:p>
    <w:p w14:paraId="4CB992EA">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（1）程序设计基础：逻辑与数学运算，分支循环，过程调用(递归)，字符串操作，文件操作、加密散列与数字签名等；程序的编辑、编译和调试。</w:t>
      </w:r>
    </w:p>
    <w:p w14:paraId="15E7126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（2）数据结构：线性表（数组、队列、栈、链表）、树（堆、排序二叉树）、哈希表、集合与映射、图等。</w:t>
      </w:r>
    </w:p>
    <w:p w14:paraId="7CE0E197">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（3）算法与算法设计策略：排序与查找，枚举，贪心策略，分治策略，递推与递归，动态规划，搜索，图论算法，计算几何，字符串匹配、线段树、随机算法，近似算法等。</w:t>
      </w:r>
    </w:p>
    <w:p w14:paraId="7E3F20A9">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（4）安全攻防：x86二进制程序逆向分析，栈溢出漏洞的分析、利用、防护技术和防护技术绕过，格式化字符串攻击，ROP，SQL注入，XSS，网络监听与分析，安全日志分析等。</w:t>
      </w:r>
    </w:p>
    <w:p w14:paraId="0756BA95">
      <w:pPr>
        <w:spacing w:line="360" w:lineRule="auto"/>
        <w:rPr>
          <w:rFonts w:hint="eastAsia" w:ascii="宋体" w:hAnsi="宋体"/>
          <w:b/>
          <w:bCs/>
          <w:sz w:val="28"/>
          <w:szCs w:val="28"/>
          <w:highlight w:val="none"/>
        </w:rPr>
      </w:pPr>
      <w:r>
        <w:rPr>
          <w:rFonts w:hint="eastAsia" w:ascii="宋体" w:hAnsi="宋体"/>
          <w:b/>
          <w:bCs/>
          <w:sz w:val="28"/>
          <w:szCs w:val="28"/>
          <w:highlight w:val="none"/>
        </w:rPr>
        <w:t>五、是否需使用计算器</w:t>
      </w:r>
    </w:p>
    <w:p w14:paraId="4472B9D6">
      <w:pPr>
        <w:spacing w:line="360" w:lineRule="auto"/>
        <w:ind w:firstLine="480" w:firstLineChars="200"/>
        <w:rPr>
          <w:rFonts w:ascii="宋体" w:hAnsi="宋体"/>
          <w:sz w:val="24"/>
          <w:szCs w:val="24"/>
          <w:highlight w:val="none"/>
        </w:rPr>
      </w:pPr>
      <w:r>
        <w:rPr>
          <w:rFonts w:hint="eastAsia" w:ascii="宋体" w:hAnsi="宋体"/>
          <w:sz w:val="24"/>
          <w:szCs w:val="24"/>
          <w:highlight w:val="none"/>
        </w:rPr>
        <w:t>否。</w:t>
      </w:r>
      <w:bookmarkEnd w:id="57"/>
      <w:bookmarkEnd w:id="58"/>
      <w:bookmarkEnd w:id="59"/>
    </w:p>
    <w:p w14:paraId="5CB3FE50">
      <w:pPr>
        <w:keepNext/>
        <w:keepLines/>
        <w:spacing w:before="340" w:after="330" w:line="578" w:lineRule="auto"/>
        <w:outlineLvl w:val="1"/>
        <w:rPr>
          <w:rFonts w:ascii="黑体" w:hAnsi="黑体" w:eastAsia="黑体" w:cs="黑体"/>
          <w:kern w:val="44"/>
          <w:sz w:val="32"/>
          <w:szCs w:val="32"/>
          <w:highlight w:val="none"/>
        </w:rPr>
      </w:pPr>
      <w:bookmarkStart w:id="60" w:name="_Toc112049852"/>
      <w:r>
        <w:rPr>
          <w:rFonts w:ascii="黑体" w:hAnsi="黑体" w:eastAsia="黑体" w:cs="黑体"/>
          <w:kern w:val="44"/>
          <w:sz w:val="32"/>
          <w:szCs w:val="32"/>
          <w:highlight w:val="none"/>
        </w:rPr>
        <w:t>F0218</w:t>
      </w:r>
      <w:r>
        <w:rPr>
          <w:rFonts w:hint="eastAsia" w:ascii="黑体" w:hAnsi="黑体" w:eastAsia="黑体" w:cs="黑体"/>
          <w:kern w:val="44"/>
          <w:sz w:val="32"/>
          <w:szCs w:val="32"/>
          <w:highlight w:val="none"/>
        </w:rPr>
        <w:t>电子信息综合</w:t>
      </w:r>
      <w:bookmarkEnd w:id="60"/>
    </w:p>
    <w:p w14:paraId="2FA1A149">
      <w:pPr>
        <w:spacing w:line="360" w:lineRule="auto"/>
        <w:rPr>
          <w:rFonts w:ascii="宋体" w:hAnsi="宋体"/>
          <w:b/>
          <w:bCs/>
          <w:sz w:val="28"/>
          <w:szCs w:val="28"/>
          <w:highlight w:val="none"/>
        </w:rPr>
      </w:pPr>
      <w:r>
        <w:rPr>
          <w:rFonts w:hint="eastAsia" w:ascii="宋体" w:hAnsi="宋体"/>
          <w:b/>
          <w:bCs/>
          <w:sz w:val="28"/>
          <w:szCs w:val="28"/>
          <w:highlight w:val="none"/>
        </w:rPr>
        <w:t>一、考试性质</w:t>
      </w:r>
    </w:p>
    <w:p w14:paraId="5F85EB8D">
      <w:pPr>
        <w:spacing w:line="360" w:lineRule="auto"/>
        <w:ind w:firstLine="513" w:firstLineChars="214"/>
        <w:rPr>
          <w:rFonts w:ascii="宋体" w:hAnsi="宋体" w:cs="宋体"/>
          <w:spacing w:val="13"/>
          <w:kern w:val="0"/>
          <w:sz w:val="24"/>
          <w:szCs w:val="21"/>
          <w:highlight w:val="none"/>
        </w:rPr>
      </w:pPr>
      <w:r>
        <w:rPr>
          <w:rFonts w:hint="eastAsia" w:ascii="宋体" w:hAnsi="宋体"/>
          <w:sz w:val="24"/>
          <w:highlight w:val="none"/>
        </w:rPr>
        <w:t>《电子信息综合》是</w:t>
      </w:r>
      <w:r>
        <w:rPr>
          <w:rFonts w:hint="eastAsia" w:ascii="宋体" w:hAnsi="宋体" w:cs="宋体"/>
          <w:sz w:val="24"/>
          <w:highlight w:val="none"/>
        </w:rPr>
        <w:t>中国海洋大学信息科学与工程学部信息与通信工程（0</w:t>
      </w:r>
      <w:r>
        <w:rPr>
          <w:rFonts w:ascii="宋体" w:hAnsi="宋体" w:cs="宋体"/>
          <w:sz w:val="24"/>
          <w:highlight w:val="none"/>
        </w:rPr>
        <w:t>810</w:t>
      </w:r>
      <w:r>
        <w:rPr>
          <w:rFonts w:hint="eastAsia" w:ascii="宋体" w:hAnsi="宋体" w:cs="宋体"/>
          <w:sz w:val="24"/>
          <w:highlight w:val="none"/>
        </w:rPr>
        <w:t>）、</w:t>
      </w:r>
      <w:r>
        <w:rPr>
          <w:rFonts w:hint="eastAsia" w:ascii="宋体" w:hAnsi="宋体"/>
          <w:sz w:val="24"/>
          <w:highlight w:val="none"/>
        </w:rPr>
        <w:t>电子信息（0854</w:t>
      </w:r>
      <w:r>
        <w:rPr>
          <w:rFonts w:ascii="宋体" w:hAnsi="宋体"/>
          <w:sz w:val="24"/>
          <w:highlight w:val="none"/>
        </w:rPr>
        <w:t>01</w:t>
      </w:r>
      <w:r>
        <w:rPr>
          <w:rFonts w:hint="eastAsia" w:ascii="宋体" w:hAnsi="宋体"/>
          <w:sz w:val="24"/>
          <w:highlight w:val="none"/>
        </w:rPr>
        <w:t>）（新一代电子信息技术）、（0854</w:t>
      </w:r>
      <w:r>
        <w:rPr>
          <w:rFonts w:ascii="宋体" w:hAnsi="宋体"/>
          <w:sz w:val="24"/>
          <w:highlight w:val="none"/>
        </w:rPr>
        <w:t>01</w:t>
      </w:r>
      <w:r>
        <w:rPr>
          <w:rFonts w:hint="eastAsia" w:ascii="宋体" w:hAnsi="宋体"/>
          <w:sz w:val="24"/>
          <w:highlight w:val="none"/>
        </w:rPr>
        <w:t>）（新一代电子信息技术-产教融合）、以及通信工程（含宽带网络、移动通信等）（0</w:t>
      </w:r>
      <w:r>
        <w:rPr>
          <w:rFonts w:ascii="宋体" w:hAnsi="宋体"/>
          <w:sz w:val="24"/>
          <w:highlight w:val="none"/>
        </w:rPr>
        <w:t>854</w:t>
      </w:r>
      <w:r>
        <w:rPr>
          <w:rFonts w:hint="eastAsia" w:ascii="宋体" w:hAnsi="宋体"/>
          <w:sz w:val="24"/>
          <w:highlight w:val="none"/>
        </w:rPr>
        <w:t>0</w:t>
      </w:r>
      <w:r>
        <w:rPr>
          <w:rFonts w:ascii="宋体" w:hAnsi="宋体"/>
          <w:sz w:val="24"/>
          <w:highlight w:val="none"/>
        </w:rPr>
        <w:t>2</w:t>
      </w:r>
      <w:r>
        <w:rPr>
          <w:rFonts w:hint="eastAsia" w:ascii="宋体" w:hAnsi="宋体"/>
          <w:sz w:val="24"/>
          <w:highlight w:val="none"/>
        </w:rPr>
        <w:t>）硕士研究生招生考试复试笔试科目。</w:t>
      </w:r>
      <w:r>
        <w:rPr>
          <w:rFonts w:ascii="宋体" w:hAnsi="宋体"/>
          <w:sz w:val="24"/>
          <w:highlight w:val="none"/>
        </w:rPr>
        <w:t>它的出题和评价标准是相关专业优秀本科毕业生能达到的水平，以保证被录取者具有较好的</w:t>
      </w:r>
      <w:r>
        <w:rPr>
          <w:rFonts w:hint="eastAsia" w:ascii="宋体" w:hAnsi="宋体"/>
          <w:sz w:val="24"/>
          <w:highlight w:val="none"/>
        </w:rPr>
        <w:t>电子信息相关专业</w:t>
      </w:r>
      <w:r>
        <w:rPr>
          <w:rFonts w:ascii="宋体" w:hAnsi="宋体"/>
          <w:sz w:val="24"/>
          <w:highlight w:val="none"/>
        </w:rPr>
        <w:t>基础。</w:t>
      </w:r>
      <w:r>
        <w:rPr>
          <w:rFonts w:ascii="宋体" w:hAnsi="宋体" w:cs="宋体"/>
          <w:spacing w:val="13"/>
          <w:kern w:val="0"/>
          <w:sz w:val="24"/>
          <w:szCs w:val="21"/>
          <w:highlight w:val="none"/>
        </w:rPr>
        <w:t xml:space="preserve"> </w:t>
      </w:r>
    </w:p>
    <w:p w14:paraId="3FB28828">
      <w:pPr>
        <w:spacing w:line="360" w:lineRule="auto"/>
        <w:rPr>
          <w:rFonts w:ascii="宋体" w:hAnsi="宋体"/>
          <w:b/>
          <w:bCs/>
          <w:sz w:val="28"/>
          <w:szCs w:val="28"/>
          <w:highlight w:val="none"/>
        </w:rPr>
      </w:pPr>
      <w:r>
        <w:rPr>
          <w:rFonts w:hint="eastAsia" w:ascii="宋体" w:hAnsi="宋体"/>
          <w:b/>
          <w:bCs/>
          <w:sz w:val="28"/>
          <w:szCs w:val="28"/>
          <w:highlight w:val="none"/>
        </w:rPr>
        <w:t>二、考查目标</w:t>
      </w:r>
    </w:p>
    <w:p w14:paraId="72EBE87D">
      <w:pPr>
        <w:spacing w:line="360" w:lineRule="auto"/>
        <w:ind w:firstLine="513" w:firstLineChars="214"/>
        <w:rPr>
          <w:rFonts w:ascii="宋体" w:hAnsi="宋体"/>
          <w:sz w:val="24"/>
          <w:highlight w:val="none"/>
        </w:rPr>
      </w:pPr>
      <w:r>
        <w:rPr>
          <w:rFonts w:hint="eastAsia" w:ascii="宋体" w:hAnsi="宋体"/>
          <w:sz w:val="24"/>
          <w:highlight w:val="none"/>
        </w:rPr>
        <w:t>要求考生能系统掌握C语言程序设计、数字电子技术的基本理论、基本知识和基本技能，</w:t>
      </w:r>
      <w:r>
        <w:rPr>
          <w:rFonts w:ascii="宋体" w:hAnsi="宋体"/>
          <w:sz w:val="24"/>
          <w:highlight w:val="none"/>
        </w:rPr>
        <w:t>具备分析问题、解决问题以及应用</w:t>
      </w:r>
      <w:r>
        <w:rPr>
          <w:rFonts w:hint="eastAsia" w:ascii="宋体" w:hAnsi="宋体"/>
          <w:sz w:val="24"/>
          <w:highlight w:val="none"/>
        </w:rPr>
        <w:t>的</w:t>
      </w:r>
      <w:r>
        <w:rPr>
          <w:rFonts w:ascii="宋体" w:hAnsi="宋体"/>
          <w:sz w:val="24"/>
          <w:highlight w:val="none"/>
        </w:rPr>
        <w:t>能力</w:t>
      </w:r>
      <w:r>
        <w:rPr>
          <w:rFonts w:hint="eastAsia" w:ascii="宋体" w:hAnsi="宋体"/>
          <w:sz w:val="24"/>
          <w:highlight w:val="none"/>
        </w:rPr>
        <w:t>，以选拔具有良好的专业基础和专业综合素质的创新型人才。</w:t>
      </w:r>
    </w:p>
    <w:p w14:paraId="39EA6A10">
      <w:pPr>
        <w:spacing w:line="360" w:lineRule="auto"/>
        <w:rPr>
          <w:rFonts w:ascii="宋体" w:hAnsi="宋体"/>
          <w:sz w:val="24"/>
          <w:szCs w:val="24"/>
          <w:highlight w:val="none"/>
        </w:rPr>
      </w:pPr>
      <w:r>
        <w:rPr>
          <w:rFonts w:hint="eastAsia" w:ascii="宋体" w:hAnsi="宋体"/>
          <w:b/>
          <w:bCs/>
          <w:sz w:val="28"/>
          <w:szCs w:val="28"/>
          <w:highlight w:val="none"/>
        </w:rPr>
        <w:t>三、考试形式</w:t>
      </w:r>
    </w:p>
    <w:p w14:paraId="42C3B3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rFonts w:ascii="宋体" w:hAnsi="宋体" w:cs="宋体"/>
          <w:b/>
          <w:bCs/>
          <w:kern w:val="0"/>
          <w:sz w:val="24"/>
          <w:szCs w:val="20"/>
          <w:highlight w:val="none"/>
          <w:lang w:val="zh-CN"/>
        </w:rPr>
      </w:pPr>
      <w:r>
        <w:rPr>
          <w:rFonts w:ascii="宋体" w:hAnsi="宋体" w:eastAsia="Times New Roman" w:cs="宋体"/>
          <w:kern w:val="0"/>
          <w:sz w:val="24"/>
          <w:szCs w:val="20"/>
          <w:highlight w:val="none"/>
          <w:lang w:val="zh-CN"/>
        </w:rPr>
        <w:t>本试卷满分为</w:t>
      </w:r>
      <w:r>
        <w:rPr>
          <w:rFonts w:ascii="宋体" w:hAnsi="宋体" w:cs="宋体"/>
          <w:kern w:val="0"/>
          <w:sz w:val="24"/>
          <w:szCs w:val="20"/>
          <w:highlight w:val="none"/>
          <w:lang w:val="zh-CN"/>
        </w:rPr>
        <w:t>10</w:t>
      </w:r>
      <w:r>
        <w:rPr>
          <w:rFonts w:ascii="宋体" w:hAnsi="宋体" w:eastAsia="Times New Roman" w:cs="宋体"/>
          <w:kern w:val="0"/>
          <w:sz w:val="24"/>
          <w:szCs w:val="20"/>
          <w:highlight w:val="none"/>
          <w:lang w:val="zh-CN"/>
        </w:rPr>
        <w:t>0分，考试时间为1</w:t>
      </w:r>
      <w:r>
        <w:rPr>
          <w:rFonts w:ascii="宋体" w:hAnsi="宋体" w:cs="宋体"/>
          <w:kern w:val="0"/>
          <w:sz w:val="24"/>
          <w:szCs w:val="20"/>
          <w:highlight w:val="none"/>
          <w:lang w:val="zh-CN"/>
        </w:rPr>
        <w:t>2</w:t>
      </w:r>
      <w:r>
        <w:rPr>
          <w:rFonts w:ascii="宋体" w:hAnsi="宋体" w:eastAsia="Times New Roman" w:cs="宋体"/>
          <w:kern w:val="0"/>
          <w:sz w:val="24"/>
          <w:szCs w:val="20"/>
          <w:highlight w:val="none"/>
          <w:lang w:val="zh-CN"/>
        </w:rPr>
        <w:t>0分钟</w:t>
      </w:r>
      <w:r>
        <w:rPr>
          <w:rFonts w:hint="eastAsia" w:ascii="宋体" w:hAnsi="宋体" w:eastAsia="Times New Roman" w:cs="宋体"/>
          <w:kern w:val="0"/>
          <w:sz w:val="24"/>
          <w:szCs w:val="20"/>
          <w:highlight w:val="none"/>
          <w:lang w:val="zh-CN"/>
        </w:rPr>
        <w:t>；</w:t>
      </w:r>
      <w:r>
        <w:rPr>
          <w:rFonts w:ascii="宋体" w:hAnsi="宋体" w:eastAsia="Times New Roman" w:cs="宋体"/>
          <w:kern w:val="0"/>
          <w:sz w:val="24"/>
          <w:szCs w:val="20"/>
          <w:highlight w:val="none"/>
          <w:lang w:val="zh-CN"/>
        </w:rPr>
        <w:t>答题方式为闭卷</w:t>
      </w:r>
      <w:r>
        <w:rPr>
          <w:rFonts w:hint="eastAsia" w:ascii="宋体" w:hAnsi="宋体" w:eastAsia="Times New Roman" w:cs="宋体"/>
          <w:kern w:val="0"/>
          <w:sz w:val="24"/>
          <w:szCs w:val="20"/>
          <w:highlight w:val="none"/>
          <w:lang w:val="zh-CN"/>
        </w:rPr>
        <w:t>、</w:t>
      </w:r>
      <w:r>
        <w:rPr>
          <w:rFonts w:ascii="宋体" w:hAnsi="宋体" w:eastAsia="Times New Roman" w:cs="宋体"/>
          <w:kern w:val="0"/>
          <w:sz w:val="24"/>
          <w:szCs w:val="20"/>
          <w:highlight w:val="none"/>
          <w:lang w:val="zh-CN"/>
        </w:rPr>
        <w:t>笔试</w:t>
      </w:r>
      <w:r>
        <w:rPr>
          <w:rFonts w:hint="eastAsia" w:ascii="宋体" w:hAnsi="宋体" w:eastAsia="Times New Roman" w:cs="宋体"/>
          <w:kern w:val="0"/>
          <w:sz w:val="24"/>
          <w:szCs w:val="20"/>
          <w:highlight w:val="none"/>
          <w:lang w:val="zh-CN"/>
        </w:rPr>
        <w:t>；</w:t>
      </w:r>
      <w:r>
        <w:rPr>
          <w:rFonts w:ascii="宋体" w:hAnsi="宋体" w:eastAsia="Times New Roman" w:cs="宋体"/>
          <w:kern w:val="0"/>
          <w:sz w:val="24"/>
          <w:szCs w:val="20"/>
          <w:highlight w:val="none"/>
          <w:lang w:val="zh-CN"/>
        </w:rPr>
        <w:t>试卷由试题和答题纸组成，答案写在答题纸相应的位置</w:t>
      </w:r>
      <w:r>
        <w:rPr>
          <w:rFonts w:hint="eastAsia" w:ascii="宋体" w:hAnsi="宋体" w:eastAsia="Times New Roman" w:cs="宋体"/>
          <w:kern w:val="0"/>
          <w:sz w:val="24"/>
          <w:szCs w:val="20"/>
          <w:highlight w:val="none"/>
          <w:lang w:val="zh-CN"/>
        </w:rPr>
        <w:t>并注明题号</w:t>
      </w:r>
      <w:r>
        <w:rPr>
          <w:rFonts w:ascii="宋体" w:hAnsi="宋体" w:eastAsia="Times New Roman" w:cs="宋体"/>
          <w:kern w:val="0"/>
          <w:sz w:val="24"/>
          <w:szCs w:val="20"/>
          <w:highlight w:val="none"/>
          <w:lang w:val="zh-CN"/>
        </w:rPr>
        <w:t>。</w:t>
      </w:r>
    </w:p>
    <w:p w14:paraId="1DBDEB15">
      <w:pPr>
        <w:spacing w:line="360" w:lineRule="auto"/>
        <w:rPr>
          <w:rFonts w:ascii="宋体" w:hAnsi="宋体"/>
          <w:b/>
          <w:bCs/>
          <w:sz w:val="28"/>
          <w:szCs w:val="28"/>
          <w:highlight w:val="none"/>
        </w:rPr>
      </w:pPr>
      <w:r>
        <w:rPr>
          <w:rFonts w:hint="eastAsia" w:ascii="宋体" w:hAnsi="宋体"/>
          <w:b/>
          <w:bCs/>
          <w:sz w:val="28"/>
          <w:szCs w:val="28"/>
          <w:highlight w:val="none"/>
        </w:rPr>
        <w:t>四、考试内容</w:t>
      </w:r>
    </w:p>
    <w:p w14:paraId="6B679F8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rFonts w:ascii="宋体" w:hAnsi="宋体"/>
          <w:sz w:val="24"/>
          <w:highlight w:val="none"/>
        </w:rPr>
      </w:pPr>
      <w:r>
        <w:rPr>
          <w:rFonts w:hint="eastAsia" w:ascii="宋体" w:hAnsi="宋体"/>
          <w:sz w:val="24"/>
          <w:highlight w:val="none"/>
        </w:rPr>
        <w:t>（一）C语言程序设计（5</w:t>
      </w:r>
      <w:r>
        <w:rPr>
          <w:rFonts w:ascii="宋体" w:hAnsi="宋体"/>
          <w:sz w:val="24"/>
          <w:highlight w:val="none"/>
        </w:rPr>
        <w:t>5</w:t>
      </w:r>
      <w:r>
        <w:rPr>
          <w:rFonts w:hint="eastAsia" w:ascii="宋体" w:hAnsi="宋体"/>
          <w:sz w:val="24"/>
          <w:highlight w:val="none"/>
        </w:rPr>
        <w:t>%）：</w:t>
      </w:r>
    </w:p>
    <w:p w14:paraId="598F96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rFonts w:ascii="宋体" w:hAnsi="宋体"/>
          <w:sz w:val="24"/>
          <w:highlight w:val="none"/>
        </w:rPr>
      </w:pPr>
      <w:r>
        <w:rPr>
          <w:rFonts w:hint="eastAsia" w:ascii="宋体" w:hAnsi="宋体"/>
          <w:sz w:val="24"/>
          <w:highlight w:val="none"/>
        </w:rPr>
        <w:t xml:space="preserve">1. 顺序、选择及循环程序设计：内容包括数据的表现形式及其运算、语句、数据的输入输出、选择结构和条件判断、关系运算符和关系表达式、逻辑运算符和逻辑表达、条件运算符和条件表达式、多分支选择结构、循环的实现等。 </w:t>
      </w:r>
    </w:p>
    <w:p w14:paraId="2762768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rFonts w:ascii="宋体" w:hAnsi="宋体"/>
          <w:sz w:val="24"/>
          <w:highlight w:val="none"/>
        </w:rPr>
      </w:pPr>
      <w:r>
        <w:rPr>
          <w:rFonts w:hint="eastAsia" w:ascii="宋体" w:hAnsi="宋体"/>
          <w:sz w:val="24"/>
          <w:highlight w:val="none"/>
        </w:rPr>
        <w:t>2. 数组：内容包括一维和二维数组的定义和引用、字符数组的定义、输入输出及处理函数等。</w:t>
      </w:r>
    </w:p>
    <w:p w14:paraId="1E801A2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rFonts w:ascii="宋体" w:hAnsi="宋体"/>
          <w:sz w:val="24"/>
          <w:highlight w:val="none"/>
        </w:rPr>
      </w:pPr>
      <w:r>
        <w:rPr>
          <w:rFonts w:hint="eastAsia" w:ascii="宋体" w:hAnsi="宋体"/>
          <w:sz w:val="24"/>
          <w:highlight w:val="none"/>
        </w:rPr>
        <w:t>3. 基于函数的模块化程序设计：主要包括函数的定义、调用、对被调用函数的声明和函数原型、嵌套调用、递归调用、数组作为函数参数的使用、局部变量和全局变量、变量的存储方式和生存期、变量的声明和定义、内部函数和外部函数等。</w:t>
      </w:r>
    </w:p>
    <w:p w14:paraId="1C26917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rFonts w:ascii="宋体" w:hAnsi="宋体"/>
          <w:sz w:val="24"/>
          <w:highlight w:val="none"/>
        </w:rPr>
      </w:pPr>
      <w:r>
        <w:rPr>
          <w:rFonts w:hint="eastAsia" w:ascii="宋体" w:hAnsi="宋体"/>
          <w:sz w:val="24"/>
          <w:highlight w:val="none"/>
        </w:rPr>
        <w:t>4. 指针：内容包括指针变量的定义、引用、作为函数参数的使用、通过指针引用数组、数组元素的指针、指针的运算、用数组名作函数参数、通过指针引用多维数组、通过指针引用字符串、字符指针作函数参数、指向函数的指针、返回指针值的函数、指针数组和多重指针等。</w:t>
      </w:r>
    </w:p>
    <w:p w14:paraId="03F7243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rFonts w:ascii="宋体" w:hAnsi="宋体"/>
          <w:sz w:val="24"/>
          <w:highlight w:val="none"/>
        </w:rPr>
      </w:pPr>
      <w:r>
        <w:rPr>
          <w:rFonts w:hint="eastAsia" w:ascii="宋体" w:hAnsi="宋体"/>
          <w:sz w:val="24"/>
          <w:highlight w:val="none"/>
        </w:rPr>
        <w:t>5. 自定义数据类型：包括定义和使用结构体变量、使用结构体数组、结构体指针、用指针处理链表、使用枚举类型、用typedef声明新类型名等。</w:t>
      </w:r>
    </w:p>
    <w:p w14:paraId="08CE017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rFonts w:ascii="宋体" w:hAnsi="宋体"/>
          <w:sz w:val="24"/>
          <w:highlight w:val="none"/>
        </w:rPr>
      </w:pPr>
      <w:r>
        <w:rPr>
          <w:rFonts w:hint="eastAsia" w:ascii="宋体" w:hAnsi="宋体"/>
          <w:sz w:val="24"/>
          <w:highlight w:val="none"/>
        </w:rPr>
        <w:t>6. 文件的输入输出：内容包括打开与关闭文件、顺序读写数据文件、随机读写数据文件、文件读写的出错检测等。</w:t>
      </w:r>
    </w:p>
    <w:p w14:paraId="7955303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rFonts w:ascii="宋体" w:hAnsi="宋体"/>
          <w:sz w:val="24"/>
          <w:highlight w:val="none"/>
        </w:rPr>
      </w:pPr>
      <w:r>
        <w:rPr>
          <w:rFonts w:hint="eastAsia" w:ascii="宋体" w:hAnsi="宋体"/>
          <w:sz w:val="24"/>
          <w:highlight w:val="none"/>
        </w:rPr>
        <w:t>7. 软件设计：结构化程序设计；程序流程图；程序复杂程度的定量度量。</w:t>
      </w:r>
    </w:p>
    <w:p w14:paraId="24C9519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rFonts w:ascii="宋体" w:hAnsi="宋体"/>
          <w:sz w:val="24"/>
          <w:highlight w:val="none"/>
        </w:rPr>
      </w:pPr>
      <w:r>
        <w:rPr>
          <w:rFonts w:hint="eastAsia" w:ascii="宋体" w:hAnsi="宋体"/>
          <w:sz w:val="24"/>
          <w:highlight w:val="none"/>
        </w:rPr>
        <w:t>（二）数字电子技术基础（</w:t>
      </w:r>
      <w:r>
        <w:rPr>
          <w:rFonts w:ascii="宋体" w:hAnsi="宋体"/>
          <w:sz w:val="24"/>
          <w:highlight w:val="none"/>
        </w:rPr>
        <w:t>45</w:t>
      </w:r>
      <w:r>
        <w:rPr>
          <w:rFonts w:hint="eastAsia" w:ascii="宋体" w:hAnsi="宋体"/>
          <w:sz w:val="24"/>
          <w:highlight w:val="none"/>
        </w:rPr>
        <w:t>%）：</w:t>
      </w:r>
    </w:p>
    <w:p w14:paraId="76080F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rFonts w:ascii="宋体" w:hAnsi="宋体"/>
          <w:sz w:val="24"/>
          <w:highlight w:val="none"/>
        </w:rPr>
      </w:pPr>
      <w:r>
        <w:rPr>
          <w:rFonts w:hint="eastAsia" w:ascii="宋体" w:hAnsi="宋体"/>
          <w:sz w:val="24"/>
          <w:highlight w:val="none"/>
        </w:rPr>
        <w:t>1. 逻辑代数基础：逻辑函数的表示方法及其变换，逻辑函数的化简，补码的求取。</w:t>
      </w:r>
    </w:p>
    <w:p w14:paraId="7C1CA68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rFonts w:ascii="宋体" w:hAnsi="宋体"/>
          <w:sz w:val="24"/>
          <w:highlight w:val="none"/>
        </w:rPr>
      </w:pPr>
      <w:r>
        <w:rPr>
          <w:rFonts w:hint="eastAsia" w:ascii="宋体" w:hAnsi="宋体"/>
          <w:sz w:val="24"/>
          <w:highlight w:val="none"/>
        </w:rPr>
        <w:t>2. 门电路和组合逻辑电路：基本门电路的特性，组合逻辑电路的分析和设计方法，编码器、译码器、数据选择器、加法器等常用的中规模组合逻辑电路的原理和使用。</w:t>
      </w:r>
    </w:p>
    <w:p w14:paraId="288DA93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rFonts w:ascii="宋体" w:hAnsi="宋体"/>
          <w:sz w:val="24"/>
          <w:highlight w:val="none"/>
        </w:rPr>
      </w:pPr>
      <w:r>
        <w:rPr>
          <w:rFonts w:hint="eastAsia" w:ascii="宋体" w:hAnsi="宋体"/>
          <w:sz w:val="24"/>
          <w:highlight w:val="none"/>
        </w:rPr>
        <w:t>3. 触发器和时序逻辑电路：触发器的基本原理和表示方法，时序逻辑电路的分析和设计方法，计数器、寄存器等中规模时序逻辑电路的原理和使用。</w:t>
      </w:r>
    </w:p>
    <w:p w14:paraId="54C3E07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rFonts w:ascii="宋体" w:hAnsi="宋体"/>
          <w:sz w:val="24"/>
          <w:highlight w:val="none"/>
        </w:rPr>
      </w:pPr>
      <w:r>
        <w:rPr>
          <w:rFonts w:hint="eastAsia" w:ascii="宋体" w:hAnsi="宋体"/>
          <w:sz w:val="24"/>
          <w:highlight w:val="none"/>
        </w:rPr>
        <w:t>4. 脉冲波形的产生和整形：施密特触发器、单稳态定时器的原理，脉冲产生电路原理，555定时器使用。</w:t>
      </w:r>
    </w:p>
    <w:p w14:paraId="3E3F664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rFonts w:ascii="宋体" w:hAnsi="宋体"/>
          <w:bCs/>
          <w:kern w:val="0"/>
          <w:sz w:val="24"/>
          <w:szCs w:val="20"/>
          <w:highlight w:val="none"/>
        </w:rPr>
      </w:pPr>
      <w:r>
        <w:rPr>
          <w:rFonts w:hint="eastAsia" w:ascii="宋体" w:hAnsi="宋体"/>
          <w:sz w:val="24"/>
          <w:highlight w:val="none"/>
        </w:rPr>
        <w:t>5. 数-模和模-数转换：模-数和数-模转换器的原理和使用。</w:t>
      </w:r>
    </w:p>
    <w:p w14:paraId="724C3872">
      <w:pPr>
        <w:spacing w:line="360" w:lineRule="auto"/>
        <w:rPr>
          <w:rFonts w:ascii="宋体" w:hAnsi="宋体"/>
          <w:b/>
          <w:bCs/>
          <w:sz w:val="28"/>
          <w:szCs w:val="28"/>
          <w:highlight w:val="none"/>
        </w:rPr>
      </w:pPr>
      <w:r>
        <w:rPr>
          <w:rFonts w:hint="eastAsia" w:ascii="宋体" w:hAnsi="宋体"/>
          <w:b/>
          <w:bCs/>
          <w:sz w:val="28"/>
          <w:szCs w:val="28"/>
          <w:highlight w:val="none"/>
        </w:rPr>
        <w:t>五、是否需使用计算器</w:t>
      </w:r>
    </w:p>
    <w:p w14:paraId="3A0BE58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rFonts w:ascii="华文仿宋" w:hAnsi="华文仿宋" w:eastAsia="华文仿宋" w:cs="华文仿宋"/>
          <w:b/>
          <w:bCs/>
          <w:sz w:val="36"/>
          <w:szCs w:val="36"/>
          <w:highlight w:val="none"/>
        </w:rPr>
      </w:pPr>
      <w:r>
        <w:rPr>
          <w:rFonts w:hint="eastAsia" w:ascii="宋体" w:hAnsi="宋体"/>
          <w:sz w:val="24"/>
          <w:highlight w:val="none"/>
        </w:rPr>
        <w:t>否。</w:t>
      </w:r>
    </w:p>
    <w:p w14:paraId="79CF674A">
      <w:pPr>
        <w:keepNext/>
        <w:keepLines/>
        <w:spacing w:before="340" w:after="330" w:line="578" w:lineRule="auto"/>
        <w:outlineLvl w:val="1"/>
        <w:rPr>
          <w:rFonts w:ascii="黑体" w:hAnsi="黑体" w:eastAsia="黑体" w:cs="黑体"/>
          <w:b w:val="0"/>
          <w:bCs w:val="0"/>
          <w:color w:val="auto"/>
          <w:kern w:val="44"/>
          <w:sz w:val="32"/>
          <w:szCs w:val="32"/>
        </w:rPr>
      </w:pPr>
      <w:r>
        <w:rPr>
          <w:rFonts w:ascii="黑体" w:hAnsi="黑体" w:eastAsia="黑体" w:cs="黑体"/>
          <w:kern w:val="44"/>
          <w:sz w:val="32"/>
          <w:szCs w:val="32"/>
          <w:highlight w:val="none"/>
        </w:rPr>
        <w:t>F021</w:t>
      </w:r>
      <w:r>
        <w:rPr>
          <w:rFonts w:hint="eastAsia" w:ascii="黑体" w:hAnsi="黑体" w:eastAsia="黑体" w:cs="黑体"/>
          <w:kern w:val="44"/>
          <w:sz w:val="32"/>
          <w:szCs w:val="32"/>
          <w:highlight w:val="none"/>
          <w:lang w:val="en-US" w:eastAsia="zh-CN"/>
        </w:rPr>
        <w:t>9</w:t>
      </w:r>
      <w:r>
        <w:rPr>
          <w:rFonts w:hint="eastAsia" w:ascii="黑体" w:hAnsi="黑体" w:eastAsia="黑体" w:cs="黑体"/>
          <w:b w:val="0"/>
          <w:bCs w:val="0"/>
          <w:color w:val="auto"/>
          <w:kern w:val="44"/>
          <w:sz w:val="32"/>
          <w:szCs w:val="32"/>
          <w:highlight w:val="none"/>
        </w:rPr>
        <w:t>集成电路专业综合</w:t>
      </w:r>
    </w:p>
    <w:p w14:paraId="47911E78">
      <w:pPr>
        <w:spacing w:line="360" w:lineRule="auto"/>
        <w:rPr>
          <w:rFonts w:hint="eastAsia" w:ascii="宋体" w:hAnsi="宋体"/>
          <w:b/>
          <w:bCs/>
          <w:sz w:val="28"/>
          <w:szCs w:val="28"/>
        </w:rPr>
      </w:pPr>
      <w:r>
        <w:rPr>
          <w:rFonts w:hint="eastAsia" w:ascii="宋体" w:hAnsi="宋体"/>
          <w:b/>
          <w:bCs/>
          <w:sz w:val="28"/>
          <w:szCs w:val="28"/>
        </w:rPr>
        <w:t>一、考试性质</w:t>
      </w:r>
    </w:p>
    <w:p w14:paraId="0D3F54E5">
      <w:pPr>
        <w:spacing w:line="360" w:lineRule="auto"/>
        <w:ind w:firstLine="513" w:firstLineChars="214"/>
        <w:rPr>
          <w:rFonts w:hint="eastAsia" w:ascii="宋体" w:hAnsi="宋体"/>
          <w:color w:val="000000"/>
          <w:sz w:val="24"/>
          <w:szCs w:val="24"/>
        </w:rPr>
      </w:pPr>
      <w:r>
        <w:rPr>
          <w:rFonts w:hint="eastAsia" w:ascii="宋体" w:hAnsi="宋体"/>
          <w:color w:val="000000"/>
          <w:sz w:val="24"/>
          <w:szCs w:val="24"/>
        </w:rPr>
        <w:t>《集成电路专业综合》是中国海洋大学信息科学与工程学部电子信息（085403）集成电路工程硕士研究生入学考试复试专业课科目。</w:t>
      </w:r>
    </w:p>
    <w:p w14:paraId="6575FAE5">
      <w:pPr>
        <w:spacing w:line="360" w:lineRule="auto"/>
        <w:rPr>
          <w:rFonts w:hint="eastAsia" w:ascii="宋体" w:hAnsi="宋体"/>
          <w:b/>
          <w:bCs/>
          <w:color w:val="000000"/>
          <w:sz w:val="28"/>
          <w:szCs w:val="28"/>
        </w:rPr>
      </w:pPr>
      <w:r>
        <w:rPr>
          <w:rFonts w:hint="eastAsia" w:ascii="宋体" w:hAnsi="宋体"/>
          <w:b/>
          <w:bCs/>
          <w:color w:val="000000"/>
          <w:sz w:val="28"/>
          <w:szCs w:val="28"/>
        </w:rPr>
        <w:t>二、考查目标</w:t>
      </w:r>
    </w:p>
    <w:p w14:paraId="2D54BDA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要求考生具备较为全面的集成电路工程专业基础知识体系，掌握相应的基本理论和基本技能，具备分析问题、解决问题以及应用的能力，以选拔具有良好专业基础和专业综合素质的创新型人才。</w:t>
      </w:r>
    </w:p>
    <w:p w14:paraId="63EE94F5">
      <w:pPr>
        <w:spacing w:line="360" w:lineRule="auto"/>
        <w:rPr>
          <w:rFonts w:hint="eastAsia" w:ascii="宋体" w:hAnsi="宋体"/>
          <w:color w:val="000000"/>
          <w:sz w:val="24"/>
          <w:szCs w:val="24"/>
        </w:rPr>
      </w:pPr>
      <w:r>
        <w:rPr>
          <w:rFonts w:hint="eastAsia" w:ascii="宋体" w:hAnsi="宋体"/>
          <w:b/>
          <w:bCs/>
          <w:color w:val="000000"/>
          <w:sz w:val="28"/>
          <w:szCs w:val="28"/>
        </w:rPr>
        <w:t>三、考试形式</w:t>
      </w:r>
    </w:p>
    <w:p w14:paraId="27E79A25">
      <w:pPr>
        <w:spacing w:line="360" w:lineRule="auto"/>
        <w:ind w:firstLine="480" w:firstLineChars="200"/>
        <w:rPr>
          <w:rFonts w:hint="eastAsia" w:ascii="宋体" w:hAnsi="宋体"/>
          <w:color w:val="000000"/>
          <w:sz w:val="24"/>
        </w:rPr>
      </w:pPr>
      <w:r>
        <w:rPr>
          <w:rFonts w:hint="eastAsia" w:ascii="宋体" w:hAnsi="宋体"/>
          <w:color w:val="000000"/>
          <w:sz w:val="24"/>
        </w:rPr>
        <w:t>考试形式在初试通过后由学部通知发布。</w:t>
      </w:r>
    </w:p>
    <w:p w14:paraId="43BAB727">
      <w:pPr>
        <w:spacing w:line="360" w:lineRule="auto"/>
        <w:rPr>
          <w:rFonts w:hint="eastAsia" w:ascii="宋体" w:hAnsi="宋体"/>
          <w:b/>
          <w:bCs/>
          <w:color w:val="000000"/>
          <w:sz w:val="28"/>
          <w:szCs w:val="28"/>
        </w:rPr>
      </w:pPr>
      <w:r>
        <w:rPr>
          <w:rFonts w:hint="eastAsia" w:ascii="宋体" w:hAnsi="宋体"/>
          <w:b/>
          <w:bCs/>
          <w:color w:val="000000"/>
          <w:sz w:val="28"/>
          <w:szCs w:val="28"/>
        </w:rPr>
        <w:t>四、考试内容</w:t>
      </w:r>
    </w:p>
    <w:p w14:paraId="22D9C9BB">
      <w:pPr>
        <w:spacing w:line="360" w:lineRule="auto"/>
        <w:ind w:firstLine="480" w:firstLineChars="200"/>
        <w:rPr>
          <w:rFonts w:hint="eastAsia" w:ascii="宋体" w:hAnsi="宋体"/>
          <w:color w:val="000000"/>
          <w:sz w:val="24"/>
        </w:rPr>
      </w:pPr>
      <w:r>
        <w:rPr>
          <w:rFonts w:hint="eastAsia" w:ascii="宋体" w:hAnsi="宋体"/>
          <w:color w:val="000000"/>
          <w:sz w:val="24"/>
        </w:rPr>
        <w:t>（一）数字集成电路设计：内容主要包括CMOS反相器、CMOS组合逻辑门的设计、时序逻辑电路设计、数字IC的实现策略、互连问题、数字电路中的时序问题、设计运算功能模块、存储器和阵列结构设计。</w:t>
      </w:r>
    </w:p>
    <w:p w14:paraId="7976F650">
      <w:pPr>
        <w:spacing w:line="360" w:lineRule="auto"/>
        <w:ind w:firstLine="480" w:firstLineChars="200"/>
        <w:rPr>
          <w:rFonts w:hint="eastAsia" w:ascii="宋体" w:hAnsi="宋体"/>
          <w:color w:val="000000"/>
          <w:sz w:val="24"/>
        </w:rPr>
      </w:pPr>
      <w:r>
        <w:rPr>
          <w:rFonts w:hint="eastAsia" w:ascii="宋体" w:hAnsi="宋体"/>
          <w:color w:val="000000"/>
          <w:sz w:val="24"/>
        </w:rPr>
        <w:t>（二）模拟集成电路设计：内容包括单极放大电路、差动放大电路、无源与有源电流镜、放大器的频率特性、噪声、反馈、运算放大器、稳定性与频率补偿、带隙基准。</w:t>
      </w:r>
    </w:p>
    <w:p w14:paraId="55E8C544">
      <w:pPr>
        <w:spacing w:line="360" w:lineRule="auto"/>
        <w:ind w:firstLine="480" w:firstLineChars="200"/>
        <w:rPr>
          <w:rFonts w:hint="eastAsia" w:ascii="宋体" w:hAnsi="宋体"/>
          <w:color w:val="000000"/>
          <w:sz w:val="24"/>
        </w:rPr>
      </w:pPr>
      <w:r>
        <w:rPr>
          <w:rFonts w:hint="eastAsia" w:ascii="宋体" w:hAnsi="宋体"/>
          <w:color w:val="000000"/>
          <w:sz w:val="24"/>
        </w:rPr>
        <w:t>（三）集成电路微纳制造：内容主要包括硅片的制备、外延、热氧化、扩散、离子注入、化学气相沉积、物理气相沉积、光刻工艺、光刻技术、刻蚀技术、工艺集成。</w:t>
      </w:r>
    </w:p>
    <w:p w14:paraId="2EDE3591">
      <w:pPr>
        <w:spacing w:line="360" w:lineRule="auto"/>
        <w:ind w:firstLine="480" w:firstLineChars="200"/>
        <w:rPr>
          <w:rFonts w:hint="eastAsia" w:ascii="宋体" w:hAnsi="宋体"/>
          <w:color w:val="000000"/>
          <w:sz w:val="24"/>
        </w:rPr>
      </w:pPr>
      <w:r>
        <w:rPr>
          <w:rFonts w:hint="eastAsia" w:ascii="宋体" w:hAnsi="宋体"/>
          <w:color w:val="000000"/>
          <w:sz w:val="24"/>
        </w:rPr>
        <w:t>（四）计算机组成与设计：内容主要包括数据的机器级表示、运算方法的运算部件、指令系统、中央处理器、指令流水线、存储器层次结构。</w:t>
      </w:r>
    </w:p>
    <w:p w14:paraId="0D269CAB">
      <w:pPr>
        <w:spacing w:line="360" w:lineRule="auto"/>
        <w:ind w:firstLine="480" w:firstLineChars="200"/>
        <w:rPr>
          <w:rFonts w:hint="eastAsia" w:ascii="宋体" w:hAnsi="宋体"/>
          <w:color w:val="000000"/>
          <w:sz w:val="24"/>
        </w:rPr>
      </w:pPr>
      <w:r>
        <w:rPr>
          <w:rFonts w:hint="eastAsia" w:ascii="宋体" w:hAnsi="宋体"/>
          <w:color w:val="000000"/>
          <w:sz w:val="24"/>
        </w:rPr>
        <w:t>参考书目：</w:t>
      </w:r>
    </w:p>
    <w:p w14:paraId="67EAE73E">
      <w:pPr>
        <w:spacing w:line="360" w:lineRule="auto"/>
        <w:ind w:firstLine="480" w:firstLineChars="200"/>
        <w:rPr>
          <w:rFonts w:hint="eastAsia" w:ascii="宋体" w:hAnsi="宋体"/>
          <w:color w:val="000000"/>
          <w:sz w:val="24"/>
        </w:rPr>
      </w:pPr>
      <w:r>
        <w:rPr>
          <w:rFonts w:hint="eastAsia" w:ascii="宋体" w:hAnsi="宋体"/>
          <w:color w:val="000000"/>
          <w:sz w:val="24"/>
        </w:rPr>
        <w:t>1．《数字集成电路--电路、系统与设计》，Jan M. Rabaey等著，电子工业出版社。</w:t>
      </w:r>
    </w:p>
    <w:p w14:paraId="228A0850">
      <w:pPr>
        <w:spacing w:line="360" w:lineRule="auto"/>
        <w:ind w:firstLine="480" w:firstLineChars="200"/>
        <w:rPr>
          <w:rFonts w:hint="eastAsia" w:ascii="宋体" w:hAnsi="宋体"/>
          <w:color w:val="000000"/>
          <w:sz w:val="24"/>
        </w:rPr>
      </w:pPr>
      <w:r>
        <w:rPr>
          <w:rFonts w:hint="eastAsia" w:ascii="宋体" w:hAnsi="宋体"/>
          <w:color w:val="000000"/>
          <w:sz w:val="24"/>
        </w:rPr>
        <w:t>2. 《模拟CMOS集成电路设计》，毕查德·拉扎维 著，西安交通大学出版社。</w:t>
      </w:r>
    </w:p>
    <w:p w14:paraId="41FA8C24">
      <w:pPr>
        <w:spacing w:line="360" w:lineRule="auto"/>
        <w:ind w:firstLine="480" w:firstLineChars="200"/>
        <w:rPr>
          <w:rFonts w:hint="eastAsia" w:ascii="宋体" w:hAnsi="宋体"/>
          <w:color w:val="000000"/>
          <w:sz w:val="24"/>
        </w:rPr>
      </w:pPr>
      <w:r>
        <w:rPr>
          <w:rFonts w:hint="eastAsia" w:ascii="宋体" w:hAnsi="宋体"/>
          <w:color w:val="000000"/>
          <w:sz w:val="24"/>
        </w:rPr>
        <w:t>3. 《集成电路制造技术--原理与工艺（第二版）》，王蔚 等著，电子工业出版社。</w:t>
      </w:r>
    </w:p>
    <w:p w14:paraId="7AB70BFE">
      <w:pPr>
        <w:spacing w:line="360" w:lineRule="auto"/>
        <w:ind w:firstLine="480" w:firstLineChars="200"/>
        <w:rPr>
          <w:rFonts w:hint="eastAsia" w:ascii="宋体" w:hAnsi="宋体"/>
          <w:color w:val="000000"/>
          <w:sz w:val="24"/>
        </w:rPr>
      </w:pPr>
      <w:r>
        <w:rPr>
          <w:rFonts w:hint="eastAsia" w:ascii="宋体" w:hAnsi="宋体"/>
          <w:color w:val="000000"/>
          <w:sz w:val="24"/>
        </w:rPr>
        <w:t>4. 《计算机组成与系统结构(第3版)》，袁春风 等著，清华大学出版社</w:t>
      </w:r>
    </w:p>
    <w:p w14:paraId="35A65E1A">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14:paraId="4BF808E3">
      <w:pPr>
        <w:spacing w:line="360" w:lineRule="auto"/>
        <w:ind w:firstLine="480" w:firstLineChars="200"/>
        <w:rPr>
          <w:rFonts w:hint="eastAsia"/>
          <w:color w:val="000000"/>
          <w:sz w:val="24"/>
          <w:szCs w:val="24"/>
        </w:rPr>
      </w:pPr>
      <w:r>
        <w:rPr>
          <w:rFonts w:hint="eastAsia"/>
          <w:color w:val="000000"/>
          <w:sz w:val="24"/>
          <w:szCs w:val="24"/>
        </w:rPr>
        <w:t>否。</w:t>
      </w:r>
    </w:p>
    <w:p w14:paraId="5849DEAC">
      <w:pPr>
        <w:spacing w:line="360" w:lineRule="auto"/>
        <w:ind w:firstLine="480" w:firstLineChars="200"/>
        <w:rPr>
          <w:rFonts w:hint="eastAsia"/>
          <w:color w:val="000000"/>
          <w:sz w:val="24"/>
          <w:szCs w:val="24"/>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26E1C">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D3487">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F8E5207">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hH2an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yTPL0HmqsuvdYF4dPbkilUxwwmFgPMpj0RT4E8yju8SyuGCLh6VK1rKoSUxxzs4M4xeN1HyB+&#10;Fs6QZDQ04OtlUdnhK8SxdC5J3ay7VVpjnNXakh5RL6ury3zjnEJ0bbFJYjFOm6w4bIeJwta1R2TW&#10;4wo01OLGU6K/WFQ4bctshNnYzsbeB7Xr8jql/uBv9hHHyVOmDiPs1BjfLvOc9iwtx1M/Vz3+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IhH2anQAQAAowMAAA4AAAAAAAAAAQAgAAAAIgEA&#10;AGRycy9lMm9Eb2MueG1sUEsFBgAAAAAGAAYAWQEAAGQFAAAAAA==&#10;">
              <v:fill on="f" focussize="0,0"/>
              <v:stroke on="f" weight="1.25pt"/>
              <v:imagedata o:title=""/>
              <o:lock v:ext="edit" aspectratio="f"/>
              <v:textbox inset="0mm,0mm,0mm,0mm" style="mso-fit-shape-to-text:t;">
                <w:txbxContent>
                  <w:p w14:paraId="2F8E520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B8FCF"/>
    <w:multiLevelType w:val="singleLevel"/>
    <w:tmpl w:val="843B8FCF"/>
    <w:lvl w:ilvl="0" w:tentative="0">
      <w:start w:val="5"/>
      <w:numFmt w:val="chineseCounting"/>
      <w:suff w:val="nothing"/>
      <w:lvlText w:val="%1、"/>
      <w:lvlJc w:val="left"/>
      <w:rPr>
        <w:rFonts w:hint="eastAsia"/>
      </w:rPr>
    </w:lvl>
  </w:abstractNum>
  <w:abstractNum w:abstractNumId="1">
    <w:nsid w:val="9C2B83BE"/>
    <w:multiLevelType w:val="singleLevel"/>
    <w:tmpl w:val="9C2B83BE"/>
    <w:lvl w:ilvl="0" w:tentative="0">
      <w:start w:val="1"/>
      <w:numFmt w:val="decimal"/>
      <w:lvlText w:val="%1."/>
      <w:lvlJc w:val="left"/>
      <w:pPr>
        <w:tabs>
          <w:tab w:val="left" w:pos="312"/>
        </w:tabs>
        <w:ind w:left="0" w:firstLine="0"/>
      </w:pPr>
    </w:lvl>
  </w:abstractNum>
  <w:abstractNum w:abstractNumId="2">
    <w:nsid w:val="B0AB6498"/>
    <w:multiLevelType w:val="singleLevel"/>
    <w:tmpl w:val="B0AB6498"/>
    <w:lvl w:ilvl="0" w:tentative="0">
      <w:start w:val="5"/>
      <w:numFmt w:val="chineseCounting"/>
      <w:suff w:val="nothing"/>
      <w:lvlText w:val="%1、"/>
      <w:lvlJc w:val="left"/>
      <w:rPr>
        <w:rFonts w:hint="eastAsia"/>
      </w:rPr>
    </w:lvl>
  </w:abstractNum>
  <w:abstractNum w:abstractNumId="3">
    <w:nsid w:val="DC591A3B"/>
    <w:multiLevelType w:val="singleLevel"/>
    <w:tmpl w:val="DC591A3B"/>
    <w:lvl w:ilvl="0" w:tentative="0">
      <w:start w:val="8"/>
      <w:numFmt w:val="chineseCounting"/>
      <w:suff w:val="nothing"/>
      <w:lvlText w:val="（%1）"/>
      <w:lvlJc w:val="left"/>
      <w:pPr>
        <w:ind w:left="0" w:firstLine="0"/>
      </w:pPr>
    </w:lvl>
  </w:abstractNum>
  <w:abstractNum w:abstractNumId="4">
    <w:nsid w:val="59366EDC"/>
    <w:multiLevelType w:val="singleLevel"/>
    <w:tmpl w:val="59366EDC"/>
    <w:lvl w:ilvl="0" w:tentative="0">
      <w:start w:val="9"/>
      <w:numFmt w:val="chineseCounting"/>
      <w:suff w:val="nothing"/>
      <w:lvlText w:val="（%1）"/>
      <w:lvlJc w:val="left"/>
    </w:lvl>
  </w:abstractNum>
  <w:abstractNum w:abstractNumId="5">
    <w:nsid w:val="5940E83C"/>
    <w:multiLevelType w:val="singleLevel"/>
    <w:tmpl w:val="5940E83C"/>
    <w:lvl w:ilvl="0" w:tentative="0">
      <w:start w:val="5"/>
      <w:numFmt w:val="chineseCounting"/>
      <w:suff w:val="nothing"/>
      <w:lvlText w:val="%1、"/>
      <w:lvlJc w:val="left"/>
    </w:lvl>
  </w:abstractNum>
  <w:num w:numId="1">
    <w:abstractNumId w:val="2"/>
  </w:num>
  <w:num w:numId="2">
    <w:abstractNumId w:val="3"/>
    <w:lvlOverride w:ilvl="0">
      <w:startOverride w:val="8"/>
    </w:lvlOverride>
  </w:num>
  <w:num w:numId="3">
    <w:abstractNumId w:val="1"/>
    <w:lvlOverride w:ilvl="0">
      <w:startOverride w:val="1"/>
    </w:lvlOverride>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NmFlNTAyNTMyYWJjNWU1NTVmOWU2ZWRhZjVkMDEifQ=="/>
  </w:docVars>
  <w:rsids>
    <w:rsidRoot w:val="00172A27"/>
    <w:rsid w:val="0005306C"/>
    <w:rsid w:val="003D5A8B"/>
    <w:rsid w:val="00530EBC"/>
    <w:rsid w:val="005D608F"/>
    <w:rsid w:val="005E2269"/>
    <w:rsid w:val="008F57B7"/>
    <w:rsid w:val="00F70488"/>
    <w:rsid w:val="0154629D"/>
    <w:rsid w:val="0449307B"/>
    <w:rsid w:val="0C617C65"/>
    <w:rsid w:val="129B61D8"/>
    <w:rsid w:val="136D48AC"/>
    <w:rsid w:val="16A27D67"/>
    <w:rsid w:val="174848EB"/>
    <w:rsid w:val="18541252"/>
    <w:rsid w:val="1B850F5C"/>
    <w:rsid w:val="20F47472"/>
    <w:rsid w:val="21E42A58"/>
    <w:rsid w:val="220F4BBF"/>
    <w:rsid w:val="255D3B3D"/>
    <w:rsid w:val="29ED1702"/>
    <w:rsid w:val="2F2F703D"/>
    <w:rsid w:val="2F7C7FBE"/>
    <w:rsid w:val="2FA03B8C"/>
    <w:rsid w:val="36046551"/>
    <w:rsid w:val="37F0607D"/>
    <w:rsid w:val="399B7562"/>
    <w:rsid w:val="3DF94D62"/>
    <w:rsid w:val="426E1189"/>
    <w:rsid w:val="47D91D8D"/>
    <w:rsid w:val="4B1328B7"/>
    <w:rsid w:val="4B501030"/>
    <w:rsid w:val="4E027BF4"/>
    <w:rsid w:val="533A26AB"/>
    <w:rsid w:val="53CF5AC9"/>
    <w:rsid w:val="55944A0F"/>
    <w:rsid w:val="56AF40CB"/>
    <w:rsid w:val="5BE22842"/>
    <w:rsid w:val="5F593708"/>
    <w:rsid w:val="61C743D6"/>
    <w:rsid w:val="637850BA"/>
    <w:rsid w:val="64EB2AB5"/>
    <w:rsid w:val="6CB95A5F"/>
    <w:rsid w:val="6D41420B"/>
    <w:rsid w:val="6E604605"/>
    <w:rsid w:val="6F4F514E"/>
    <w:rsid w:val="6FDE5900"/>
    <w:rsid w:val="7383797D"/>
    <w:rsid w:val="74500B07"/>
    <w:rsid w:val="781C50E7"/>
    <w:rsid w:val="7AE55812"/>
    <w:rsid w:val="7ED303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uiPriority w:val="1"/>
  </w:style>
  <w:style w:type="table" w:default="1" w:styleId="10">
    <w:name w:val="Normal Table"/>
    <w:unhideWhenUsed/>
    <w:uiPriority w:val="99"/>
    <w:tblPr>
      <w:tblStyle w:val="10"/>
      <w:tblCellMar>
        <w:top w:w="0" w:type="dxa"/>
        <w:left w:w="108" w:type="dxa"/>
        <w:bottom w:w="0" w:type="dxa"/>
        <w:right w:w="108" w:type="dxa"/>
      </w:tblCellMar>
    </w:tblPr>
  </w:style>
  <w:style w:type="paragraph" w:styleId="3">
    <w:name w:val="annotation text"/>
    <w:basedOn w:val="1"/>
    <w:link w:val="14"/>
    <w:unhideWhenUsed/>
    <w:uiPriority w:val="99"/>
    <w:pPr>
      <w:jc w:val="left"/>
    </w:pPr>
  </w:style>
  <w:style w:type="paragraph" w:styleId="4">
    <w:name w:val="Balloon Text"/>
    <w:basedOn w:val="1"/>
    <w:link w:val="15"/>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rPr>
      <w:rFonts w:ascii="Calibri" w:hAnsi="Calibri"/>
    </w:rPr>
  </w:style>
  <w:style w:type="paragraph" w:styleId="8">
    <w:name w:val="toc 2"/>
    <w:basedOn w:val="1"/>
    <w:next w:val="1"/>
    <w:unhideWhenUsed/>
    <w:uiPriority w:val="39"/>
    <w:pPr>
      <w:ind w:left="420" w:leftChars="200"/>
    </w:pPr>
  </w:style>
  <w:style w:type="paragraph" w:styleId="9">
    <w:name w:val="annotation subject"/>
    <w:basedOn w:val="3"/>
    <w:next w:val="3"/>
    <w:link w:val="18"/>
    <w:unhideWhenUsed/>
    <w:uiPriority w:val="99"/>
    <w:rPr>
      <w:b/>
      <w:bCs/>
    </w:rPr>
  </w:style>
  <w:style w:type="character" w:styleId="12">
    <w:name w:val="Hyperlink"/>
    <w:unhideWhenUsed/>
    <w:uiPriority w:val="99"/>
    <w:rPr>
      <w:color w:val="0563C1"/>
      <w:u w:val="single"/>
    </w:rPr>
  </w:style>
  <w:style w:type="character" w:styleId="13">
    <w:name w:val="annotation reference"/>
    <w:unhideWhenUsed/>
    <w:uiPriority w:val="99"/>
    <w:rPr>
      <w:sz w:val="21"/>
      <w:szCs w:val="21"/>
    </w:rPr>
  </w:style>
  <w:style w:type="character" w:customStyle="1" w:styleId="14">
    <w:name w:val="批注文字 字符"/>
    <w:link w:val="3"/>
    <w:uiPriority w:val="99"/>
    <w:rPr>
      <w:kern w:val="2"/>
      <w:sz w:val="21"/>
      <w:szCs w:val="22"/>
    </w:rPr>
  </w:style>
  <w:style w:type="character" w:customStyle="1" w:styleId="15">
    <w:name w:val="批注框文本 字符"/>
    <w:link w:val="4"/>
    <w:semiHidden/>
    <w:uiPriority w:val="99"/>
    <w:rPr>
      <w:kern w:val="2"/>
      <w:sz w:val="18"/>
      <w:szCs w:val="18"/>
    </w:rPr>
  </w:style>
  <w:style w:type="character" w:customStyle="1" w:styleId="16">
    <w:name w:val="页脚 字符"/>
    <w:link w:val="5"/>
    <w:semiHidden/>
    <w:uiPriority w:val="99"/>
    <w:rPr>
      <w:sz w:val="18"/>
      <w:szCs w:val="18"/>
    </w:rPr>
  </w:style>
  <w:style w:type="character" w:customStyle="1" w:styleId="17">
    <w:name w:val="页眉 字符"/>
    <w:link w:val="6"/>
    <w:semiHidden/>
    <w:uiPriority w:val="99"/>
    <w:rPr>
      <w:sz w:val="18"/>
      <w:szCs w:val="18"/>
    </w:rPr>
  </w:style>
  <w:style w:type="character" w:customStyle="1" w:styleId="18">
    <w:name w:val="批注主题 字符"/>
    <w:link w:val="9"/>
    <w:semiHidden/>
    <w:uiPriority w:val="99"/>
    <w:rPr>
      <w:b/>
      <w:bCs/>
      <w:kern w:val="2"/>
      <w:sz w:val="21"/>
      <w:szCs w:val="22"/>
    </w:rPr>
  </w:style>
  <w:style w:type="paragraph" w:customStyle="1" w:styleId="19">
    <w:name w:val="_Style 2"/>
    <w:basedOn w:val="2"/>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20">
    <w:name w:val="大标题"/>
    <w:basedOn w:val="2"/>
    <w:qFormat/>
    <w:uiPriority w:val="0"/>
    <w:pPr>
      <w:outlineLvl w:val="1"/>
    </w:pPr>
    <w:rPr>
      <w:rFonts w:ascii="黑体" w:hAnsi="黑体" w:eastAsia="黑体" w:cs="黑体"/>
      <w:b w:val="0"/>
      <w:bCs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20048</Words>
  <Characters>21148</Characters>
  <Lines>5</Lines>
  <Paragraphs>1</Paragraphs>
  <TotalTime>14</TotalTime>
  <ScaleCrop>false</ScaleCrop>
  <LinksUpToDate>false</LinksUpToDate>
  <CharactersWithSpaces>21552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2014-08-12T03:54:00Z</dcterms:created>
  <dc:creator>微软用户</dc:creator>
  <cp:lastModifiedBy>vertesyuan</cp:lastModifiedBy>
  <dcterms:modified xsi:type="dcterms:W3CDTF">2024-09-23T03:45:58Z</dcterms:modified>
  <dc:title>附件7：</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8071AE441C034765A63F058A7F29F026_13</vt:lpwstr>
  </property>
</Properties>
</file>