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963158">
      <w:pPr>
        <w:widowControl/>
        <w:spacing w:line="20" w:lineRule="exact"/>
        <w:ind w:firstLine="480" w:firstLineChars="200"/>
        <w:jc w:val="left"/>
        <w:rPr>
          <w:rFonts w:hint="eastAsia" w:ascii="宋体" w:hAnsi="宋体"/>
          <w:sz w:val="24"/>
        </w:rPr>
      </w:pPr>
      <w:bookmarkStart w:id="0" w:name="_GoBack"/>
      <w:bookmarkEnd w:id="0"/>
    </w:p>
    <w:p w14:paraId="775291B4">
      <w:pPr>
        <w:widowControl/>
        <w:spacing w:line="20" w:lineRule="exact"/>
        <w:ind w:firstLine="480" w:firstLineChars="200"/>
        <w:jc w:val="left"/>
        <w:rPr>
          <w:rFonts w:hint="eastAsia" w:ascii="宋体" w:hAnsi="宋体"/>
          <w:sz w:val="24"/>
        </w:rPr>
      </w:pPr>
    </w:p>
    <w:p w14:paraId="197247C8">
      <w:pPr>
        <w:widowControl/>
        <w:spacing w:line="20" w:lineRule="exact"/>
        <w:ind w:firstLine="480" w:firstLineChars="200"/>
        <w:jc w:val="left"/>
        <w:rPr>
          <w:rFonts w:hint="eastAsia" w:ascii="宋体" w:hAnsi="宋体"/>
          <w:sz w:val="24"/>
        </w:rPr>
      </w:pPr>
    </w:p>
    <w:p w14:paraId="10A8DC35">
      <w:pPr>
        <w:widowControl/>
        <w:spacing w:line="460" w:lineRule="exact"/>
        <w:jc w:val="left"/>
        <w:rPr>
          <w:rFonts w:hint="eastAsia" w:ascii="宋体" w:hAnsi="宋体"/>
          <w:sz w:val="24"/>
        </w:rPr>
      </w:pPr>
    </w:p>
    <w:p w14:paraId="14BAC150">
      <w:pPr>
        <w:widowControl/>
        <w:spacing w:line="460" w:lineRule="exact"/>
        <w:jc w:val="left"/>
        <w:rPr>
          <w:rFonts w:hint="eastAsia" w:ascii="宋体" w:hAnsi="宋体"/>
          <w:sz w:val="24"/>
        </w:rPr>
      </w:pPr>
    </w:p>
    <w:p w14:paraId="6A1C9FEB">
      <w:pPr>
        <w:widowControl/>
        <w:spacing w:line="460" w:lineRule="exact"/>
        <w:jc w:val="left"/>
        <w:rPr>
          <w:rFonts w:hint="eastAsia" w:ascii="宋体" w:hAnsi="宋体"/>
          <w:sz w:val="24"/>
        </w:rPr>
      </w:pPr>
    </w:p>
    <w:p w14:paraId="42F26613">
      <w:pPr>
        <w:widowControl/>
        <w:spacing w:line="460" w:lineRule="exact"/>
        <w:jc w:val="left"/>
        <w:rPr>
          <w:rFonts w:hint="eastAsia" w:ascii="宋体" w:hAnsi="宋体"/>
          <w:sz w:val="24"/>
        </w:rPr>
      </w:pPr>
    </w:p>
    <w:p w14:paraId="69BAFE92">
      <w:pPr>
        <w:widowControl/>
        <w:spacing w:line="460" w:lineRule="exact"/>
        <w:jc w:val="left"/>
        <w:rPr>
          <w:rFonts w:hint="eastAsia" w:ascii="宋体" w:hAnsi="宋体"/>
          <w:sz w:val="24"/>
        </w:rPr>
      </w:pPr>
    </w:p>
    <w:p w14:paraId="4E21F079">
      <w:pPr>
        <w:widowControl/>
        <w:spacing w:line="460" w:lineRule="exact"/>
        <w:jc w:val="left"/>
        <w:rPr>
          <w:rFonts w:hint="eastAsia" w:ascii="宋体" w:hAnsi="宋体"/>
          <w:sz w:val="24"/>
        </w:rPr>
      </w:pPr>
    </w:p>
    <w:p w14:paraId="70562705">
      <w:pPr>
        <w:widowControl/>
        <w:jc w:val="center"/>
        <w:rPr>
          <w:rFonts w:hint="eastAsia" w:ascii="宋体" w:hAnsi="宋体"/>
          <w:sz w:val="24"/>
        </w:rPr>
      </w:pPr>
      <w:r>
        <w:rPr>
          <w:rFonts w:hint="eastAsia"/>
        </w:rPr>
        <w:drawing>
          <wp:inline distT="0" distB="0" distL="114300" distR="114300">
            <wp:extent cx="2656205" cy="485140"/>
            <wp:effectExtent l="0" t="0" r="10795" b="10160"/>
            <wp:docPr id="1" name="图片 1" descr="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B"/>
                    <pic:cNvPicPr>
                      <a:picLocks noChangeAspect="1"/>
                    </pic:cNvPicPr>
                  </pic:nvPicPr>
                  <pic:blipFill>
                    <a:blip r:embed="rId7"/>
                    <a:stretch>
                      <a:fillRect/>
                    </a:stretch>
                  </pic:blipFill>
                  <pic:spPr>
                    <a:xfrm>
                      <a:off x="0" y="0"/>
                      <a:ext cx="2656205" cy="485140"/>
                    </a:xfrm>
                    <a:prstGeom prst="rect">
                      <a:avLst/>
                    </a:prstGeom>
                    <a:noFill/>
                    <a:ln>
                      <a:noFill/>
                    </a:ln>
                  </pic:spPr>
                </pic:pic>
              </a:graphicData>
            </a:graphic>
          </wp:inline>
        </w:drawing>
      </w:r>
    </w:p>
    <w:p w14:paraId="2888549B">
      <w:pPr>
        <w:widowControl/>
        <w:jc w:val="center"/>
        <w:rPr>
          <w:rFonts w:hint="eastAsia" w:ascii="华文中宋" w:hAnsi="华文中宋" w:eastAsia="华文中宋"/>
          <w:b/>
          <w:sz w:val="44"/>
          <w:szCs w:val="44"/>
        </w:rPr>
      </w:pPr>
      <w:r>
        <w:rPr>
          <w:rFonts w:hint="eastAsia" w:ascii="华文中宋" w:hAnsi="华文中宋" w:eastAsia="华文中宋"/>
          <w:b/>
          <w:sz w:val="44"/>
          <w:szCs w:val="44"/>
        </w:rPr>
        <w:t>硕士研究生入学统一考试</w:t>
      </w:r>
    </w:p>
    <w:p w14:paraId="6FD1A761">
      <w:pPr>
        <w:widowControl/>
        <w:jc w:val="center"/>
        <w:outlineLvl w:val="0"/>
        <w:rPr>
          <w:rFonts w:hint="eastAsia" w:ascii="黑体" w:hAnsi="华文中宋" w:eastAsia="黑体"/>
          <w:b/>
          <w:sz w:val="52"/>
          <w:szCs w:val="52"/>
        </w:rPr>
      </w:pPr>
      <w:r>
        <w:rPr>
          <w:rFonts w:hint="eastAsia" w:ascii="黑体" w:hAnsi="华文中宋" w:eastAsia="黑体"/>
          <w:b/>
          <w:sz w:val="52"/>
          <w:szCs w:val="52"/>
        </w:rPr>
        <w:t>《</w:t>
      </w:r>
      <w:r>
        <w:rPr>
          <w:rFonts w:hint="eastAsia" w:ascii="黑体" w:hAnsi="宋体" w:eastAsia="黑体"/>
          <w:b/>
          <w:sz w:val="52"/>
          <w:szCs w:val="52"/>
        </w:rPr>
        <w:t>伦理学与宗教学</w:t>
      </w:r>
      <w:r>
        <w:rPr>
          <w:rFonts w:hint="eastAsia" w:ascii="黑体" w:hAnsi="华文中宋" w:eastAsia="黑体"/>
          <w:b/>
          <w:sz w:val="52"/>
          <w:szCs w:val="52"/>
        </w:rPr>
        <w:t>》科目大纲</w:t>
      </w:r>
    </w:p>
    <w:p w14:paraId="6192EB3E">
      <w:pPr>
        <w:widowControl/>
        <w:jc w:val="center"/>
        <w:outlineLvl w:val="0"/>
        <w:rPr>
          <w:rFonts w:hint="eastAsia" w:ascii="黑体" w:hAnsi="宋体" w:eastAsia="黑体"/>
          <w:sz w:val="30"/>
          <w:szCs w:val="30"/>
        </w:rPr>
      </w:pPr>
      <w:r>
        <w:rPr>
          <w:rFonts w:hint="eastAsia" w:ascii="黑体" w:hAnsi="宋体" w:eastAsia="黑体"/>
          <w:b/>
          <w:sz w:val="48"/>
          <w:szCs w:val="48"/>
        </w:rPr>
        <w:t xml:space="preserve"> </w:t>
      </w:r>
      <w:r>
        <w:rPr>
          <w:rFonts w:hint="eastAsia" w:ascii="黑体" w:hAnsi="宋体" w:eastAsia="黑体"/>
          <w:sz w:val="30"/>
          <w:szCs w:val="30"/>
        </w:rPr>
        <w:t>(科目代码：901)</w:t>
      </w:r>
    </w:p>
    <w:p w14:paraId="745DA789">
      <w:pPr>
        <w:widowControl/>
        <w:spacing w:line="460" w:lineRule="exact"/>
        <w:jc w:val="left"/>
        <w:rPr>
          <w:rFonts w:hint="eastAsia" w:ascii="宋体" w:hAnsi="宋体"/>
          <w:sz w:val="24"/>
        </w:rPr>
      </w:pPr>
    </w:p>
    <w:p w14:paraId="449BB1D8">
      <w:pPr>
        <w:widowControl/>
        <w:spacing w:line="460" w:lineRule="exact"/>
        <w:jc w:val="left"/>
        <w:rPr>
          <w:rFonts w:hint="eastAsia" w:ascii="宋体" w:hAnsi="宋体"/>
          <w:sz w:val="24"/>
        </w:rPr>
      </w:pPr>
    </w:p>
    <w:p w14:paraId="656374EB">
      <w:pPr>
        <w:widowControl/>
        <w:spacing w:line="460" w:lineRule="exact"/>
        <w:jc w:val="left"/>
        <w:rPr>
          <w:rFonts w:hint="eastAsia" w:ascii="宋体" w:hAnsi="宋体"/>
          <w:sz w:val="24"/>
        </w:rPr>
      </w:pPr>
    </w:p>
    <w:p w14:paraId="33667F49">
      <w:pPr>
        <w:widowControl/>
        <w:spacing w:line="460" w:lineRule="exact"/>
        <w:jc w:val="left"/>
        <w:rPr>
          <w:rFonts w:hint="eastAsia" w:ascii="宋体" w:hAnsi="宋体"/>
          <w:sz w:val="24"/>
        </w:rPr>
      </w:pPr>
    </w:p>
    <w:p w14:paraId="6024E199">
      <w:pPr>
        <w:widowControl/>
        <w:spacing w:line="460" w:lineRule="exact"/>
        <w:jc w:val="left"/>
        <w:rPr>
          <w:rFonts w:hint="eastAsia" w:ascii="宋体" w:hAnsi="宋体"/>
          <w:sz w:val="24"/>
        </w:rPr>
      </w:pPr>
    </w:p>
    <w:p w14:paraId="62A7202D">
      <w:pPr>
        <w:widowControl/>
        <w:spacing w:line="460" w:lineRule="exact"/>
        <w:jc w:val="left"/>
        <w:rPr>
          <w:rFonts w:hint="eastAsia" w:ascii="宋体" w:hAnsi="宋体"/>
          <w:sz w:val="24"/>
        </w:rPr>
      </w:pPr>
    </w:p>
    <w:p w14:paraId="0DC09054">
      <w:pPr>
        <w:widowControl/>
        <w:spacing w:line="460" w:lineRule="exact"/>
        <w:jc w:val="left"/>
        <w:rPr>
          <w:rFonts w:hint="eastAsia" w:ascii="宋体" w:hAnsi="宋体"/>
          <w:sz w:val="24"/>
        </w:rPr>
      </w:pPr>
    </w:p>
    <w:p w14:paraId="4AA7B3EB">
      <w:pPr>
        <w:widowControl/>
        <w:spacing w:line="800" w:lineRule="exact"/>
        <w:ind w:firstLine="1619" w:firstLineChars="506"/>
        <w:jc w:val="left"/>
        <w:rPr>
          <w:rFonts w:hint="eastAsia" w:ascii="仿宋_GB2312" w:hAnsi="宋体" w:eastAsia="仿宋_GB2312"/>
          <w:sz w:val="32"/>
          <w:szCs w:val="32"/>
        </w:rPr>
      </w:pPr>
      <w:r>
        <w:rPr>
          <w:rFonts w:hint="eastAsia" w:ascii="仿宋_GB2312" w:hAnsi="宋体" w:eastAsia="仿宋_GB2312"/>
          <w:sz w:val="32"/>
          <w:szCs w:val="32"/>
        </w:rPr>
        <w:t>学院名称(盖章)：</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哲学学院      </w:t>
      </w:r>
    </w:p>
    <w:p w14:paraId="10FA2541">
      <w:pPr>
        <w:widowControl/>
        <w:spacing w:line="800" w:lineRule="exact"/>
        <w:ind w:firstLine="1635" w:firstLineChars="568"/>
        <w:jc w:val="left"/>
        <w:rPr>
          <w:rFonts w:hint="eastAsia" w:ascii="仿宋_GB2312" w:hAnsi="宋体" w:eastAsia="仿宋_GB2312"/>
          <w:w w:val="90"/>
          <w:sz w:val="32"/>
          <w:szCs w:val="32"/>
          <w:u w:val="single"/>
        </w:rPr>
      </w:pPr>
      <w:r>
        <w:rPr>
          <w:rFonts w:hint="eastAsia" w:ascii="仿宋_GB2312" w:hAnsi="宋体" w:eastAsia="仿宋_GB2312"/>
          <w:w w:val="90"/>
          <w:sz w:val="32"/>
          <w:szCs w:val="32"/>
        </w:rPr>
        <w:t>学院负责人(签字)：</w:t>
      </w:r>
      <w:r>
        <w:rPr>
          <w:rFonts w:hint="eastAsia" w:ascii="仿宋_GB2312" w:hAnsi="宋体" w:eastAsia="仿宋_GB2312"/>
          <w:w w:val="90"/>
          <w:sz w:val="32"/>
          <w:szCs w:val="32"/>
          <w:u w:val="single"/>
        </w:rPr>
        <w:t xml:space="preserve">      </w:t>
      </w:r>
      <w:r>
        <w:rPr>
          <w:rFonts w:hint="eastAsia" w:ascii="仿宋_GB2312" w:hAnsi="宋体" w:eastAsia="仿宋_GB2312"/>
          <w:w w:val="90"/>
          <w:sz w:val="32"/>
          <w:szCs w:val="32"/>
          <w:u w:val="single"/>
          <w:lang w:val="en-US" w:eastAsia="zh-CN"/>
        </w:rPr>
        <w:t xml:space="preserve">    </w:t>
      </w:r>
      <w:r>
        <w:rPr>
          <w:rFonts w:hint="eastAsia" w:ascii="仿宋_GB2312" w:hAnsi="宋体" w:eastAsia="仿宋_GB2312"/>
          <w:w w:val="90"/>
          <w:sz w:val="32"/>
          <w:szCs w:val="32"/>
          <w:u w:val="single"/>
        </w:rPr>
        <w:t xml:space="preserve">姜宗强        </w:t>
      </w:r>
    </w:p>
    <w:p w14:paraId="355F2C7F">
      <w:pPr>
        <w:widowControl/>
        <w:spacing w:line="800" w:lineRule="exact"/>
        <w:ind w:firstLine="1619" w:firstLineChars="506"/>
        <w:jc w:val="left"/>
        <w:rPr>
          <w:rFonts w:hint="eastAsia" w:ascii="仿宋_GB2312" w:hAnsi="宋体" w:eastAsia="仿宋_GB2312"/>
          <w:sz w:val="32"/>
          <w:szCs w:val="32"/>
          <w:u w:val="single"/>
        </w:rPr>
      </w:pPr>
      <w:r>
        <w:rPr>
          <w:rFonts w:hint="eastAsia" w:ascii="仿宋_GB2312" w:hAnsi="宋体" w:eastAsia="仿宋_GB2312"/>
          <w:sz w:val="32"/>
          <w:szCs w:val="32"/>
        </w:rPr>
        <w:t>编  制  时  间：</w:t>
      </w:r>
      <w:r>
        <w:rPr>
          <w:rFonts w:hint="eastAsia" w:ascii="仿宋_GB2312" w:hAnsi="宋体" w:eastAsia="仿宋_GB2312"/>
          <w:sz w:val="32"/>
          <w:szCs w:val="32"/>
          <w:u w:val="single"/>
        </w:rPr>
        <w:t xml:space="preserve">  202</w:t>
      </w:r>
      <w:r>
        <w:rPr>
          <w:rFonts w:ascii="仿宋_GB2312" w:hAnsi="宋体" w:eastAsia="仿宋_GB2312"/>
          <w:sz w:val="32"/>
          <w:szCs w:val="32"/>
          <w:u w:val="single"/>
        </w:rPr>
        <w:t>3</w:t>
      </w:r>
      <w:r>
        <w:rPr>
          <w:rFonts w:hint="eastAsia" w:ascii="仿宋_GB2312" w:hAnsi="宋体" w:eastAsia="仿宋_GB2312"/>
          <w:sz w:val="32"/>
          <w:szCs w:val="32"/>
          <w:u w:val="single"/>
        </w:rPr>
        <w:t xml:space="preserve">年 </w:t>
      </w:r>
      <w:r>
        <w:rPr>
          <w:rFonts w:hint="eastAsia" w:ascii="仿宋_GB2312" w:hAnsi="宋体" w:eastAsia="仿宋_GB2312"/>
          <w:sz w:val="32"/>
          <w:szCs w:val="32"/>
          <w:u w:val="single"/>
          <w:lang w:val="en-US" w:eastAsia="zh-CN"/>
        </w:rPr>
        <w:t>6</w:t>
      </w:r>
      <w:r>
        <w:rPr>
          <w:rFonts w:hint="eastAsia" w:ascii="仿宋_GB2312" w:hAnsi="宋体" w:eastAsia="仿宋_GB2312"/>
          <w:sz w:val="32"/>
          <w:szCs w:val="32"/>
          <w:u w:val="single"/>
        </w:rPr>
        <w:t xml:space="preserve"> 月 </w:t>
      </w:r>
      <w:r>
        <w:rPr>
          <w:rFonts w:hint="eastAsia" w:ascii="仿宋_GB2312" w:hAnsi="宋体" w:eastAsia="仿宋_GB2312"/>
          <w:sz w:val="32"/>
          <w:szCs w:val="32"/>
          <w:u w:val="single"/>
          <w:lang w:val="en-US" w:eastAsia="zh-CN"/>
        </w:rPr>
        <w:t>28</w:t>
      </w:r>
      <w:r>
        <w:rPr>
          <w:rFonts w:hint="eastAsia" w:ascii="仿宋_GB2312" w:hAnsi="宋体" w:eastAsia="仿宋_GB2312"/>
          <w:sz w:val="32"/>
          <w:szCs w:val="32"/>
          <w:u w:val="single"/>
        </w:rPr>
        <w:t xml:space="preserve"> 日  </w:t>
      </w:r>
    </w:p>
    <w:p w14:paraId="7D9FD6E5">
      <w:pPr>
        <w:widowControl/>
        <w:spacing w:line="800" w:lineRule="exact"/>
        <w:ind w:firstLine="480" w:firstLineChars="200"/>
        <w:jc w:val="left"/>
        <w:rPr>
          <w:rFonts w:hint="eastAsia" w:ascii="宋体" w:hAnsi="宋体"/>
          <w:sz w:val="24"/>
        </w:rPr>
      </w:pPr>
    </w:p>
    <w:p w14:paraId="578AE06D">
      <w:pPr>
        <w:widowControl/>
        <w:rPr>
          <w:rFonts w:hint="eastAsia" w:ascii="宋体" w:hAnsi="宋体"/>
          <w:sz w:val="24"/>
        </w:rPr>
      </w:pPr>
    </w:p>
    <w:p w14:paraId="20D72968">
      <w:pPr>
        <w:widowControl/>
        <w:rPr>
          <w:rFonts w:hint="eastAsia" w:ascii="宋体" w:hAnsi="宋体"/>
          <w:sz w:val="24"/>
        </w:rPr>
      </w:pPr>
    </w:p>
    <w:p w14:paraId="279A046F">
      <w:pPr>
        <w:widowControl/>
        <w:rPr>
          <w:rFonts w:hint="eastAsia" w:ascii="黑体" w:hAnsi="华文中宋" w:eastAsia="黑体"/>
          <w:b/>
          <w:sz w:val="30"/>
          <w:szCs w:val="30"/>
        </w:rPr>
      </w:pPr>
    </w:p>
    <w:p w14:paraId="3EAA2360">
      <w:pPr>
        <w:widowControl/>
        <w:jc w:val="center"/>
        <w:rPr>
          <w:rFonts w:hint="eastAsia" w:ascii="黑体" w:hAnsi="华文中宋" w:eastAsia="黑体"/>
          <w:b/>
          <w:sz w:val="32"/>
          <w:szCs w:val="32"/>
        </w:rPr>
      </w:pPr>
    </w:p>
    <w:p w14:paraId="3DAF43D9">
      <w:pPr>
        <w:widowControl/>
        <w:jc w:val="center"/>
        <w:rPr>
          <w:rFonts w:hint="eastAsia" w:ascii="黑体" w:hAnsi="华文中宋" w:eastAsia="黑体"/>
          <w:b/>
          <w:sz w:val="32"/>
          <w:szCs w:val="32"/>
        </w:rPr>
      </w:pPr>
      <w:r>
        <w:rPr>
          <w:rFonts w:hint="eastAsia" w:ascii="黑体" w:hAnsi="华文中宋" w:eastAsia="黑体"/>
          <w:b/>
          <w:sz w:val="32"/>
          <w:szCs w:val="32"/>
        </w:rPr>
        <w:t>《</w:t>
      </w:r>
      <w:r>
        <w:rPr>
          <w:rFonts w:hint="eastAsia" w:ascii="黑体" w:hAnsi="宋体" w:eastAsia="黑体"/>
          <w:b/>
          <w:sz w:val="32"/>
          <w:szCs w:val="32"/>
        </w:rPr>
        <w:t>伦理学与宗教学</w:t>
      </w:r>
      <w:r>
        <w:rPr>
          <w:rFonts w:hint="eastAsia" w:ascii="黑体" w:hAnsi="华文中宋" w:eastAsia="黑体"/>
          <w:b/>
          <w:sz w:val="32"/>
          <w:szCs w:val="32"/>
        </w:rPr>
        <w:t>》科目大纲</w:t>
      </w:r>
    </w:p>
    <w:p w14:paraId="18DE4050">
      <w:pPr>
        <w:widowControl/>
        <w:jc w:val="center"/>
        <w:rPr>
          <w:rFonts w:hint="eastAsia" w:ascii="黑体" w:hAnsi="宋体" w:eastAsia="黑体"/>
          <w:sz w:val="24"/>
        </w:rPr>
      </w:pPr>
      <w:r>
        <w:rPr>
          <w:rFonts w:hint="eastAsia" w:ascii="黑体" w:hAnsi="宋体" w:eastAsia="黑体"/>
          <w:b/>
          <w:sz w:val="48"/>
          <w:szCs w:val="48"/>
        </w:rPr>
        <w:t xml:space="preserve"> </w:t>
      </w:r>
      <w:r>
        <w:rPr>
          <w:rFonts w:hint="eastAsia" w:ascii="黑体" w:hAnsi="宋体" w:eastAsia="黑体"/>
          <w:sz w:val="24"/>
        </w:rPr>
        <w:t>(科目代码：901)</w:t>
      </w:r>
    </w:p>
    <w:p w14:paraId="03D33DBE">
      <w:pPr>
        <w:widowControl/>
        <w:spacing w:line="520" w:lineRule="exact"/>
        <w:jc w:val="center"/>
        <w:rPr>
          <w:rFonts w:hint="eastAsia" w:ascii="仿宋_GB2312" w:hAnsi="宋体" w:eastAsia="仿宋_GB2312"/>
          <w:b/>
          <w:sz w:val="28"/>
          <w:szCs w:val="28"/>
        </w:rPr>
      </w:pPr>
      <w:r>
        <w:rPr>
          <w:rFonts w:hint="eastAsia" w:ascii="仿宋_GB2312" w:hAnsi="宋体" w:eastAsia="仿宋_GB2312"/>
          <w:b/>
          <w:sz w:val="28"/>
          <w:szCs w:val="28"/>
        </w:rPr>
        <w:t>一、考核要求</w:t>
      </w:r>
    </w:p>
    <w:p w14:paraId="5E6C23E6">
      <w:pPr>
        <w:pStyle w:val="3"/>
        <w:spacing w:line="240" w:lineRule="auto"/>
        <w:ind w:firstLine="420"/>
        <w:rPr>
          <w:rFonts w:hint="eastAsia" w:ascii="仿宋_GB2312" w:eastAsia="仿宋_GB2312"/>
          <w:sz w:val="21"/>
          <w:szCs w:val="21"/>
        </w:rPr>
      </w:pPr>
      <w:r>
        <w:rPr>
          <w:rFonts w:hint="eastAsia" w:ascii="仿宋_GB2312" w:eastAsia="仿宋_GB2312"/>
          <w:sz w:val="21"/>
          <w:szCs w:val="21"/>
        </w:rPr>
        <w:t>《伦理学》科目主要从规范伦理学的角度，以人们现实的道德意识、道德关系和道德活动为探究对象，着重考核考生对道德的起源、本质、社会功能，道德原则和道德规范的理论论证与实际应用，道德选择和道德评价的理论与实践，道德教育和道德修养的方法与途径，社会公德、职业道德、家庭美德建设等知识点的掌握情况和应用能力。</w:t>
      </w:r>
    </w:p>
    <w:p w14:paraId="364871A9">
      <w:pPr>
        <w:pStyle w:val="3"/>
        <w:spacing w:line="240" w:lineRule="auto"/>
        <w:ind w:firstLine="420"/>
        <w:rPr>
          <w:rFonts w:hint="eastAsia" w:ascii="仿宋_GB2312" w:eastAsia="仿宋_GB2312"/>
          <w:sz w:val="21"/>
          <w:szCs w:val="21"/>
        </w:rPr>
      </w:pPr>
      <w:r>
        <w:rPr>
          <w:rFonts w:hint="eastAsia" w:ascii="仿宋_GB2312" w:eastAsia="仿宋_GB2312"/>
          <w:sz w:val="21"/>
          <w:szCs w:val="21"/>
        </w:rPr>
        <w:t>《宗教学》科目主要关涉宗教学这门人文学科的基本内容、学科性质和研究方法。要求考生在掌握了这些基本原理、方法之后能够对现实存在的各种宗教现象进行恰当的分析和说明。</w:t>
      </w:r>
    </w:p>
    <w:p w14:paraId="38EF15A5">
      <w:pPr>
        <w:pStyle w:val="3"/>
        <w:spacing w:line="240" w:lineRule="auto"/>
        <w:ind w:firstLine="420"/>
        <w:rPr>
          <w:rFonts w:hint="eastAsia"/>
          <w:sz w:val="21"/>
          <w:szCs w:val="21"/>
        </w:rPr>
      </w:pPr>
    </w:p>
    <w:p w14:paraId="0C3D6924">
      <w:pPr>
        <w:pStyle w:val="3"/>
        <w:spacing w:line="240" w:lineRule="auto"/>
        <w:ind w:firstLine="0"/>
        <w:jc w:val="center"/>
        <w:rPr>
          <w:rFonts w:hint="eastAsia" w:ascii="仿宋_GB2312" w:hAnsi="宋体" w:eastAsia="仿宋_GB2312"/>
          <w:b/>
          <w:sz w:val="28"/>
          <w:szCs w:val="28"/>
        </w:rPr>
      </w:pPr>
      <w:r>
        <w:rPr>
          <w:rFonts w:hint="eastAsia" w:ascii="仿宋_GB2312" w:hAnsi="宋体" w:eastAsia="仿宋_GB2312"/>
          <w:b/>
          <w:sz w:val="28"/>
          <w:szCs w:val="28"/>
        </w:rPr>
        <w:t>二、考核评价目标</w:t>
      </w:r>
    </w:p>
    <w:p w14:paraId="6CF898AB">
      <w:pPr>
        <w:pStyle w:val="3"/>
        <w:spacing w:line="240" w:lineRule="auto"/>
        <w:ind w:firstLine="420"/>
        <w:rPr>
          <w:rFonts w:hint="eastAsia" w:ascii="仿宋_GB2312" w:eastAsia="仿宋_GB2312"/>
          <w:sz w:val="21"/>
          <w:szCs w:val="21"/>
        </w:rPr>
      </w:pPr>
      <w:r>
        <w:rPr>
          <w:rFonts w:hint="eastAsia" w:ascii="仿宋_GB2312" w:eastAsia="仿宋_GB2312"/>
          <w:sz w:val="21"/>
          <w:szCs w:val="21"/>
        </w:rPr>
        <w:t>通过《伦理学》科目的考核，提高考生分析辨别是非善恶的能力和解决伦理道德问题的能力，加强个体德性修养，构建人与人、人与社会、人与自然之间的和谐关系。本科目还考核考生对当代社会生活中出现的伦理难题和道德悖论的洞察力和领悟力，希望考生能够在不同学科的相互交叉中寻求正确解决伦理道德问题的方式和途径，展示考生对于当代社会生活中人们所关注的重点和热点伦理道德问题的独立思考和独到见解。</w:t>
      </w:r>
    </w:p>
    <w:p w14:paraId="138616F5">
      <w:pPr>
        <w:pStyle w:val="3"/>
        <w:spacing w:line="240" w:lineRule="auto"/>
        <w:ind w:firstLine="420"/>
        <w:rPr>
          <w:rFonts w:hint="eastAsia" w:ascii="仿宋_GB2312" w:eastAsia="仿宋_GB2312"/>
          <w:sz w:val="21"/>
          <w:szCs w:val="21"/>
        </w:rPr>
      </w:pPr>
      <w:r>
        <w:rPr>
          <w:rFonts w:hint="eastAsia" w:ascii="仿宋_GB2312" w:eastAsia="仿宋_GB2312"/>
          <w:sz w:val="21"/>
          <w:szCs w:val="21"/>
        </w:rPr>
        <w:t>通过《宗教学》科目的考核，要求学生掌握有关宗教的起源、历史发展、宗教的特殊本质与普遍本质、宗教的要素等基本理论，并且能够运用这些基本理论对宗教世俗化、宗教对话以及宗教多元主义现象进行一定的分析，并且对世界诸宗教，如犹太教、基督宗教、伊斯兰教、印度教、佛教、道教的经典、教义、礼仪具备一定的了解。最后需要明白宗教的和谐对于世界的和谐与世界和平的重要性。</w:t>
      </w:r>
    </w:p>
    <w:p w14:paraId="5C4AEEA3">
      <w:pPr>
        <w:pStyle w:val="3"/>
        <w:spacing w:line="240" w:lineRule="auto"/>
        <w:ind w:firstLine="420"/>
        <w:rPr>
          <w:rFonts w:hint="eastAsia"/>
        </w:rPr>
      </w:pPr>
    </w:p>
    <w:p w14:paraId="7D79B450">
      <w:pPr>
        <w:pStyle w:val="3"/>
        <w:spacing w:line="240" w:lineRule="auto"/>
        <w:ind w:firstLine="0"/>
        <w:jc w:val="center"/>
        <w:rPr>
          <w:rFonts w:hint="eastAsia" w:ascii="仿宋_GB2312" w:hAnsi="宋体" w:eastAsia="仿宋_GB2312"/>
          <w:b/>
          <w:sz w:val="28"/>
          <w:szCs w:val="28"/>
        </w:rPr>
      </w:pPr>
      <w:r>
        <w:rPr>
          <w:rFonts w:hint="eastAsia" w:ascii="仿宋_GB2312" w:hAnsi="宋体" w:eastAsia="仿宋_GB2312"/>
          <w:b/>
          <w:sz w:val="28"/>
          <w:szCs w:val="28"/>
        </w:rPr>
        <w:t>三、考核内容</w:t>
      </w:r>
    </w:p>
    <w:p w14:paraId="7D307C7B">
      <w:pPr>
        <w:widowControl/>
        <w:jc w:val="center"/>
        <w:rPr>
          <w:rFonts w:hint="eastAsia" w:ascii="仿宋_GB2312" w:hAnsi="宋体" w:eastAsia="仿宋_GB2312"/>
          <w:szCs w:val="21"/>
        </w:rPr>
      </w:pPr>
      <w:r>
        <w:rPr>
          <w:rFonts w:hint="eastAsia" w:ascii="仿宋_GB2312" w:hAnsi="宋体" w:eastAsia="仿宋_GB2312"/>
          <w:szCs w:val="21"/>
        </w:rPr>
        <w:t>（</w:t>
      </w:r>
      <w:r>
        <w:rPr>
          <w:rFonts w:hint="eastAsia" w:ascii="仿宋_GB2312" w:eastAsia="仿宋_GB2312"/>
          <w:szCs w:val="21"/>
        </w:rPr>
        <w:t>《伦理学》</w:t>
      </w:r>
      <w:r>
        <w:rPr>
          <w:rFonts w:hint="eastAsia" w:ascii="仿宋_GB2312" w:hAnsi="宋体" w:eastAsia="仿宋_GB2312"/>
          <w:szCs w:val="21"/>
        </w:rPr>
        <w:t>部分）</w:t>
      </w:r>
    </w:p>
    <w:p w14:paraId="56C86EF4">
      <w:pPr>
        <w:pStyle w:val="13"/>
        <w:numPr>
          <w:ilvl w:val="0"/>
          <w:numId w:val="1"/>
        </w:numPr>
        <w:spacing w:line="360" w:lineRule="auto"/>
        <w:ind w:firstLineChars="0"/>
        <w:rPr>
          <w:rFonts w:ascii="楷体_GB2312" w:eastAsia="楷体_GB2312"/>
          <w:b/>
        </w:rPr>
      </w:pPr>
      <w:r>
        <w:rPr>
          <w:rFonts w:hint="eastAsia" w:ascii="楷体_GB2312" w:eastAsia="楷体_GB2312"/>
          <w:b/>
        </w:rPr>
        <w:t>道德的起源与发展</w:t>
      </w:r>
    </w:p>
    <w:p w14:paraId="74986447">
      <w:pPr>
        <w:pStyle w:val="13"/>
        <w:numPr>
          <w:ilvl w:val="0"/>
          <w:numId w:val="2"/>
        </w:numPr>
        <w:spacing w:line="360" w:lineRule="auto"/>
        <w:ind w:firstLineChars="0"/>
        <w:rPr>
          <w:rFonts w:ascii="楷体_GB2312" w:eastAsia="楷体_GB2312"/>
        </w:rPr>
      </w:pPr>
      <w:r>
        <w:rPr>
          <w:rFonts w:hint="eastAsia" w:ascii="楷体_GB2312" w:eastAsia="楷体_GB2312"/>
        </w:rPr>
        <w:t>道德的起源</w:t>
      </w:r>
    </w:p>
    <w:p w14:paraId="2B315922">
      <w:pPr>
        <w:pStyle w:val="13"/>
        <w:numPr>
          <w:ilvl w:val="0"/>
          <w:numId w:val="2"/>
        </w:numPr>
        <w:spacing w:line="360" w:lineRule="auto"/>
        <w:ind w:firstLineChars="0"/>
        <w:rPr>
          <w:rFonts w:hint="eastAsia" w:ascii="楷体_GB2312" w:eastAsia="楷体_GB2312"/>
        </w:rPr>
      </w:pPr>
      <w:r>
        <w:rPr>
          <w:rFonts w:hint="eastAsia" w:ascii="楷体_GB2312" w:eastAsia="楷体_GB2312"/>
        </w:rPr>
        <w:t>道德的历史演变</w:t>
      </w:r>
    </w:p>
    <w:p w14:paraId="0C9148E9">
      <w:pPr>
        <w:pStyle w:val="13"/>
        <w:numPr>
          <w:ilvl w:val="0"/>
          <w:numId w:val="2"/>
        </w:numPr>
        <w:spacing w:line="360" w:lineRule="auto"/>
        <w:ind w:firstLineChars="0"/>
        <w:rPr>
          <w:rFonts w:ascii="楷体_GB2312" w:eastAsia="楷体_GB2312"/>
        </w:rPr>
      </w:pPr>
      <w:r>
        <w:rPr>
          <w:rFonts w:hint="eastAsia" w:ascii="楷体_GB2312" w:eastAsia="楷体_GB2312"/>
        </w:rPr>
        <w:t>道德发展的规律性</w:t>
      </w:r>
    </w:p>
    <w:p w14:paraId="5B797453">
      <w:pPr>
        <w:pStyle w:val="13"/>
        <w:numPr>
          <w:ilvl w:val="0"/>
          <w:numId w:val="1"/>
        </w:numPr>
        <w:spacing w:line="360" w:lineRule="auto"/>
        <w:ind w:firstLineChars="0"/>
        <w:rPr>
          <w:rFonts w:ascii="楷体_GB2312" w:eastAsia="楷体_GB2312"/>
          <w:b/>
        </w:rPr>
      </w:pPr>
      <w:r>
        <w:rPr>
          <w:rFonts w:hint="eastAsia" w:ascii="楷体_GB2312" w:eastAsia="楷体_GB2312"/>
          <w:b/>
        </w:rPr>
        <w:t>道德的本质、结构与功能</w:t>
      </w:r>
    </w:p>
    <w:p w14:paraId="45530DEC">
      <w:pPr>
        <w:pStyle w:val="13"/>
        <w:numPr>
          <w:ilvl w:val="0"/>
          <w:numId w:val="3"/>
        </w:numPr>
        <w:spacing w:line="360" w:lineRule="auto"/>
        <w:ind w:firstLineChars="0"/>
        <w:rPr>
          <w:rFonts w:ascii="楷体_GB2312" w:eastAsia="楷体_GB2312"/>
        </w:rPr>
      </w:pPr>
      <w:r>
        <w:rPr>
          <w:rFonts w:ascii="楷体_GB2312" w:eastAsia="楷体_GB2312"/>
        </w:rPr>
        <w:t>道德</w:t>
      </w:r>
      <w:r>
        <w:rPr>
          <w:rFonts w:hint="eastAsia" w:ascii="楷体_GB2312" w:eastAsia="楷体_GB2312"/>
        </w:rPr>
        <w:t>的</w:t>
      </w:r>
      <w:r>
        <w:rPr>
          <w:rFonts w:ascii="楷体_GB2312" w:eastAsia="楷体_GB2312"/>
        </w:rPr>
        <w:t>本质</w:t>
      </w:r>
    </w:p>
    <w:p w14:paraId="1A11E8FE">
      <w:pPr>
        <w:pStyle w:val="13"/>
        <w:numPr>
          <w:ilvl w:val="0"/>
          <w:numId w:val="3"/>
        </w:numPr>
        <w:spacing w:line="360" w:lineRule="auto"/>
        <w:ind w:firstLineChars="0"/>
        <w:rPr>
          <w:rFonts w:ascii="楷体_GB2312" w:eastAsia="楷体_GB2312"/>
        </w:rPr>
      </w:pPr>
      <w:r>
        <w:rPr>
          <w:rFonts w:hint="eastAsia" w:ascii="楷体_GB2312" w:eastAsia="楷体_GB2312"/>
        </w:rPr>
        <w:t>道德的结构</w:t>
      </w:r>
    </w:p>
    <w:p w14:paraId="44A1710E">
      <w:pPr>
        <w:pStyle w:val="13"/>
        <w:numPr>
          <w:ilvl w:val="0"/>
          <w:numId w:val="3"/>
        </w:numPr>
        <w:spacing w:line="360" w:lineRule="auto"/>
        <w:ind w:firstLineChars="0"/>
        <w:rPr>
          <w:rFonts w:ascii="楷体_GB2312" w:eastAsia="楷体_GB2312"/>
        </w:rPr>
      </w:pPr>
      <w:r>
        <w:rPr>
          <w:rFonts w:hint="eastAsia" w:ascii="楷体_GB2312" w:eastAsia="楷体_GB2312"/>
        </w:rPr>
        <w:t>道德的功能与作用</w:t>
      </w:r>
    </w:p>
    <w:p w14:paraId="0410E0A7">
      <w:pPr>
        <w:pStyle w:val="13"/>
        <w:numPr>
          <w:ilvl w:val="0"/>
          <w:numId w:val="1"/>
        </w:numPr>
        <w:spacing w:line="360" w:lineRule="auto"/>
        <w:ind w:firstLineChars="0"/>
        <w:rPr>
          <w:rFonts w:ascii="楷体_GB2312" w:eastAsia="楷体_GB2312"/>
          <w:b/>
        </w:rPr>
      </w:pPr>
      <w:r>
        <w:rPr>
          <w:rFonts w:hint="eastAsia" w:ascii="楷体_GB2312" w:eastAsia="楷体_GB2312"/>
          <w:b/>
        </w:rPr>
        <w:t>道德的基本范畴</w:t>
      </w:r>
    </w:p>
    <w:p w14:paraId="4C63B761">
      <w:pPr>
        <w:pStyle w:val="13"/>
        <w:numPr>
          <w:ilvl w:val="0"/>
          <w:numId w:val="4"/>
        </w:numPr>
        <w:spacing w:line="360" w:lineRule="auto"/>
        <w:ind w:firstLineChars="0"/>
        <w:rPr>
          <w:rFonts w:ascii="楷体_GB2312" w:eastAsia="楷体_GB2312"/>
        </w:rPr>
      </w:pPr>
      <w:r>
        <w:rPr>
          <w:rFonts w:hint="eastAsia" w:ascii="楷体_GB2312" w:eastAsia="楷体_GB2312"/>
        </w:rPr>
        <w:t>善恶</w:t>
      </w:r>
    </w:p>
    <w:p w14:paraId="59A58B41">
      <w:pPr>
        <w:pStyle w:val="13"/>
        <w:numPr>
          <w:ilvl w:val="0"/>
          <w:numId w:val="4"/>
        </w:numPr>
        <w:spacing w:line="360" w:lineRule="auto"/>
        <w:ind w:firstLineChars="0"/>
        <w:rPr>
          <w:rFonts w:hint="eastAsia" w:ascii="楷体_GB2312" w:eastAsia="楷体_GB2312"/>
        </w:rPr>
      </w:pPr>
      <w:r>
        <w:rPr>
          <w:rFonts w:hint="eastAsia" w:ascii="楷体_GB2312" w:eastAsia="楷体_GB2312"/>
        </w:rPr>
        <w:t>道德义务</w:t>
      </w:r>
    </w:p>
    <w:p w14:paraId="7E5037C8">
      <w:pPr>
        <w:pStyle w:val="13"/>
        <w:numPr>
          <w:ilvl w:val="0"/>
          <w:numId w:val="4"/>
        </w:numPr>
        <w:spacing w:line="360" w:lineRule="auto"/>
        <w:ind w:firstLineChars="0"/>
        <w:rPr>
          <w:rFonts w:hint="eastAsia" w:ascii="楷体_GB2312" w:eastAsia="楷体_GB2312"/>
        </w:rPr>
      </w:pPr>
      <w:r>
        <w:rPr>
          <w:rFonts w:hint="eastAsia" w:ascii="楷体_GB2312" w:eastAsia="楷体_GB2312"/>
        </w:rPr>
        <w:t>良心</w:t>
      </w:r>
    </w:p>
    <w:p w14:paraId="59C74D98">
      <w:pPr>
        <w:pStyle w:val="13"/>
        <w:numPr>
          <w:ilvl w:val="0"/>
          <w:numId w:val="4"/>
        </w:numPr>
        <w:spacing w:line="360" w:lineRule="auto"/>
        <w:ind w:firstLineChars="0"/>
        <w:rPr>
          <w:rFonts w:hint="eastAsia" w:ascii="楷体_GB2312" w:eastAsia="楷体_GB2312"/>
        </w:rPr>
      </w:pPr>
      <w:r>
        <w:rPr>
          <w:rFonts w:hint="eastAsia" w:ascii="楷体_GB2312" w:eastAsia="楷体_GB2312"/>
        </w:rPr>
        <w:t>荣辱</w:t>
      </w:r>
    </w:p>
    <w:p w14:paraId="3B7EFA95">
      <w:pPr>
        <w:pStyle w:val="13"/>
        <w:numPr>
          <w:ilvl w:val="0"/>
          <w:numId w:val="4"/>
        </w:numPr>
        <w:spacing w:line="360" w:lineRule="auto"/>
        <w:ind w:firstLineChars="0"/>
        <w:rPr>
          <w:rFonts w:ascii="楷体_GB2312" w:eastAsia="楷体_GB2312"/>
        </w:rPr>
      </w:pPr>
      <w:r>
        <w:rPr>
          <w:rFonts w:hint="eastAsia" w:ascii="楷体_GB2312" w:eastAsia="楷体_GB2312"/>
        </w:rPr>
        <w:t>幸福</w:t>
      </w:r>
    </w:p>
    <w:p w14:paraId="1F11EC21">
      <w:pPr>
        <w:pStyle w:val="13"/>
        <w:numPr>
          <w:ilvl w:val="0"/>
          <w:numId w:val="1"/>
        </w:numPr>
        <w:spacing w:line="360" w:lineRule="auto"/>
        <w:ind w:firstLineChars="0"/>
        <w:rPr>
          <w:rFonts w:hint="eastAsia" w:ascii="楷体_GB2312" w:eastAsia="楷体_GB2312"/>
          <w:b/>
        </w:rPr>
      </w:pPr>
      <w:r>
        <w:rPr>
          <w:rFonts w:hint="eastAsia" w:ascii="楷体_GB2312" w:eastAsia="楷体_GB2312"/>
          <w:b/>
        </w:rPr>
        <w:t>道德心理与道德情感</w:t>
      </w:r>
    </w:p>
    <w:p w14:paraId="2165C457">
      <w:pPr>
        <w:pStyle w:val="13"/>
        <w:numPr>
          <w:ilvl w:val="0"/>
          <w:numId w:val="5"/>
        </w:numPr>
        <w:spacing w:line="360" w:lineRule="auto"/>
        <w:ind w:firstLineChars="0"/>
        <w:rPr>
          <w:rFonts w:ascii="楷体_GB2312" w:eastAsia="楷体_GB2312"/>
        </w:rPr>
      </w:pPr>
      <w:r>
        <w:rPr>
          <w:rFonts w:hint="eastAsia" w:ascii="楷体_GB2312" w:eastAsia="楷体_GB2312"/>
        </w:rPr>
        <w:t>道德心理及其形成</w:t>
      </w:r>
    </w:p>
    <w:p w14:paraId="113A48DB">
      <w:pPr>
        <w:pStyle w:val="13"/>
        <w:numPr>
          <w:ilvl w:val="0"/>
          <w:numId w:val="5"/>
        </w:numPr>
        <w:spacing w:line="360" w:lineRule="auto"/>
        <w:ind w:firstLineChars="0"/>
        <w:rPr>
          <w:rFonts w:hint="eastAsia" w:ascii="楷体_GB2312" w:eastAsia="楷体_GB2312"/>
        </w:rPr>
      </w:pPr>
      <w:r>
        <w:rPr>
          <w:rFonts w:hint="eastAsia" w:ascii="楷体_GB2312" w:eastAsia="楷体_GB2312"/>
        </w:rPr>
        <w:t>道德认识</w:t>
      </w:r>
    </w:p>
    <w:p w14:paraId="0BE6A6ED">
      <w:pPr>
        <w:pStyle w:val="13"/>
        <w:numPr>
          <w:ilvl w:val="0"/>
          <w:numId w:val="5"/>
        </w:numPr>
        <w:spacing w:line="360" w:lineRule="auto"/>
        <w:ind w:firstLineChars="0"/>
        <w:rPr>
          <w:rFonts w:hint="eastAsia" w:ascii="楷体_GB2312" w:eastAsia="楷体_GB2312"/>
        </w:rPr>
      </w:pPr>
      <w:r>
        <w:rPr>
          <w:rFonts w:ascii="楷体_GB2312" w:eastAsia="楷体_GB2312"/>
        </w:rPr>
        <w:t>道德</w:t>
      </w:r>
      <w:r>
        <w:rPr>
          <w:rFonts w:hint="eastAsia" w:ascii="楷体_GB2312" w:eastAsia="楷体_GB2312"/>
        </w:rPr>
        <w:t>情感</w:t>
      </w:r>
    </w:p>
    <w:p w14:paraId="0A5E6A99">
      <w:pPr>
        <w:pStyle w:val="13"/>
        <w:numPr>
          <w:ilvl w:val="0"/>
          <w:numId w:val="5"/>
        </w:numPr>
        <w:spacing w:line="360" w:lineRule="auto"/>
        <w:ind w:firstLineChars="0"/>
        <w:rPr>
          <w:rFonts w:hint="eastAsia" w:ascii="楷体_GB2312" w:eastAsia="楷体_GB2312"/>
        </w:rPr>
      </w:pPr>
      <w:r>
        <w:rPr>
          <w:rFonts w:hint="eastAsia" w:ascii="楷体_GB2312" w:eastAsia="楷体_GB2312"/>
        </w:rPr>
        <w:t>道德意志</w:t>
      </w:r>
    </w:p>
    <w:p w14:paraId="6F83DA3E">
      <w:pPr>
        <w:pStyle w:val="13"/>
        <w:numPr>
          <w:ilvl w:val="0"/>
          <w:numId w:val="1"/>
        </w:numPr>
        <w:spacing w:line="360" w:lineRule="auto"/>
        <w:ind w:firstLineChars="0"/>
        <w:rPr>
          <w:rFonts w:ascii="楷体_GB2312" w:eastAsia="楷体_GB2312"/>
          <w:b/>
        </w:rPr>
      </w:pPr>
      <w:r>
        <w:rPr>
          <w:rFonts w:hint="eastAsia" w:ascii="楷体_GB2312" w:eastAsia="楷体_GB2312"/>
          <w:b/>
        </w:rPr>
        <w:t>道德价值与道德评价</w:t>
      </w:r>
    </w:p>
    <w:p w14:paraId="11C65FEF">
      <w:pPr>
        <w:pStyle w:val="13"/>
        <w:numPr>
          <w:ilvl w:val="0"/>
          <w:numId w:val="5"/>
        </w:numPr>
        <w:spacing w:line="360" w:lineRule="auto"/>
        <w:ind w:firstLineChars="0"/>
        <w:rPr>
          <w:rFonts w:ascii="楷体_GB2312" w:eastAsia="楷体_GB2312"/>
        </w:rPr>
      </w:pPr>
      <w:r>
        <w:rPr>
          <w:rFonts w:hint="eastAsia" w:ascii="楷体_GB2312" w:eastAsia="楷体_GB2312"/>
        </w:rPr>
        <w:t>道德价值</w:t>
      </w:r>
    </w:p>
    <w:p w14:paraId="780B149C">
      <w:pPr>
        <w:pStyle w:val="13"/>
        <w:numPr>
          <w:ilvl w:val="0"/>
          <w:numId w:val="5"/>
        </w:numPr>
        <w:spacing w:line="360" w:lineRule="auto"/>
        <w:ind w:firstLineChars="0"/>
        <w:rPr>
          <w:rFonts w:hint="eastAsia" w:ascii="楷体_GB2312" w:eastAsia="楷体_GB2312"/>
        </w:rPr>
      </w:pPr>
      <w:r>
        <w:rPr>
          <w:rFonts w:hint="eastAsia" w:ascii="楷体_GB2312" w:eastAsia="楷体_GB2312"/>
        </w:rPr>
        <w:t>道德选择</w:t>
      </w:r>
    </w:p>
    <w:p w14:paraId="5830DD7C">
      <w:pPr>
        <w:pStyle w:val="13"/>
        <w:numPr>
          <w:ilvl w:val="0"/>
          <w:numId w:val="5"/>
        </w:numPr>
        <w:spacing w:line="360" w:lineRule="auto"/>
        <w:ind w:firstLineChars="0"/>
        <w:rPr>
          <w:rFonts w:ascii="楷体_GB2312" w:eastAsia="楷体_GB2312"/>
        </w:rPr>
      </w:pPr>
      <w:r>
        <w:rPr>
          <w:rFonts w:ascii="楷体_GB2312" w:eastAsia="楷体_GB2312"/>
        </w:rPr>
        <w:t>道德评价</w:t>
      </w:r>
    </w:p>
    <w:p w14:paraId="284F8819">
      <w:pPr>
        <w:pStyle w:val="13"/>
        <w:numPr>
          <w:ilvl w:val="0"/>
          <w:numId w:val="1"/>
        </w:numPr>
        <w:spacing w:line="360" w:lineRule="auto"/>
        <w:ind w:firstLineChars="0"/>
        <w:rPr>
          <w:rFonts w:ascii="楷体_GB2312" w:eastAsia="楷体_GB2312"/>
          <w:b/>
        </w:rPr>
      </w:pPr>
      <w:r>
        <w:rPr>
          <w:rFonts w:hint="eastAsia" w:ascii="楷体_GB2312" w:eastAsia="楷体_GB2312"/>
          <w:b/>
        </w:rPr>
        <w:t>道德理想与道德修养</w:t>
      </w:r>
    </w:p>
    <w:p w14:paraId="64D2034B">
      <w:pPr>
        <w:pStyle w:val="13"/>
        <w:numPr>
          <w:ilvl w:val="0"/>
          <w:numId w:val="6"/>
        </w:numPr>
        <w:spacing w:line="360" w:lineRule="auto"/>
        <w:ind w:firstLineChars="0"/>
        <w:rPr>
          <w:rFonts w:ascii="楷体_GB2312" w:eastAsia="楷体_GB2312"/>
        </w:rPr>
      </w:pPr>
      <w:r>
        <w:rPr>
          <w:rFonts w:hint="eastAsia" w:ascii="楷体_GB2312" w:eastAsia="楷体_GB2312"/>
        </w:rPr>
        <w:t>道德理想</w:t>
      </w:r>
    </w:p>
    <w:p w14:paraId="5B70F99D">
      <w:pPr>
        <w:pStyle w:val="13"/>
        <w:numPr>
          <w:ilvl w:val="0"/>
          <w:numId w:val="6"/>
        </w:numPr>
        <w:spacing w:line="360" w:lineRule="auto"/>
        <w:ind w:firstLineChars="0"/>
        <w:rPr>
          <w:rFonts w:hint="eastAsia" w:ascii="楷体_GB2312" w:eastAsia="楷体_GB2312"/>
        </w:rPr>
      </w:pPr>
      <w:r>
        <w:rPr>
          <w:rFonts w:hint="eastAsia" w:ascii="楷体_GB2312" w:eastAsia="楷体_GB2312"/>
        </w:rPr>
        <w:t>道德修养</w:t>
      </w:r>
    </w:p>
    <w:p w14:paraId="3A3D684F">
      <w:pPr>
        <w:pStyle w:val="13"/>
        <w:numPr>
          <w:ilvl w:val="0"/>
          <w:numId w:val="6"/>
        </w:numPr>
        <w:spacing w:line="360" w:lineRule="auto"/>
        <w:ind w:firstLineChars="0"/>
        <w:rPr>
          <w:rFonts w:hint="eastAsia" w:ascii="楷体_GB2312" w:eastAsia="楷体_GB2312"/>
        </w:rPr>
      </w:pPr>
      <w:r>
        <w:rPr>
          <w:rFonts w:hint="eastAsia" w:ascii="楷体_GB2312" w:eastAsia="楷体_GB2312"/>
        </w:rPr>
        <w:t>道德境界</w:t>
      </w:r>
    </w:p>
    <w:p w14:paraId="2F8F0233">
      <w:pPr>
        <w:pStyle w:val="13"/>
        <w:numPr>
          <w:ilvl w:val="0"/>
          <w:numId w:val="1"/>
        </w:numPr>
        <w:spacing w:line="360" w:lineRule="auto"/>
        <w:ind w:firstLineChars="0"/>
        <w:rPr>
          <w:rFonts w:ascii="楷体_GB2312" w:eastAsia="楷体_GB2312"/>
          <w:b/>
        </w:rPr>
      </w:pPr>
      <w:r>
        <w:rPr>
          <w:rFonts w:hint="eastAsia" w:ascii="楷体_GB2312" w:eastAsia="楷体_GB2312"/>
          <w:b/>
        </w:rPr>
        <w:t>道德建设</w:t>
      </w:r>
    </w:p>
    <w:p w14:paraId="1F4D95E4">
      <w:pPr>
        <w:pStyle w:val="13"/>
        <w:numPr>
          <w:ilvl w:val="0"/>
          <w:numId w:val="7"/>
        </w:numPr>
        <w:spacing w:line="360" w:lineRule="auto"/>
        <w:ind w:firstLineChars="0"/>
        <w:rPr>
          <w:rFonts w:ascii="楷体_GB2312" w:eastAsia="楷体_GB2312"/>
        </w:rPr>
      </w:pPr>
      <w:r>
        <w:rPr>
          <w:rFonts w:hint="eastAsia" w:ascii="楷体_GB2312" w:eastAsia="楷体_GB2312"/>
        </w:rPr>
        <w:t>社会公德建设</w:t>
      </w:r>
    </w:p>
    <w:p w14:paraId="7DC87A8B">
      <w:pPr>
        <w:pStyle w:val="13"/>
        <w:numPr>
          <w:ilvl w:val="0"/>
          <w:numId w:val="7"/>
        </w:numPr>
        <w:spacing w:line="360" w:lineRule="auto"/>
        <w:ind w:firstLineChars="0"/>
        <w:rPr>
          <w:rFonts w:hint="eastAsia" w:ascii="楷体_GB2312" w:eastAsia="楷体_GB2312"/>
        </w:rPr>
      </w:pPr>
      <w:r>
        <w:rPr>
          <w:rFonts w:hint="eastAsia" w:ascii="楷体_GB2312" w:eastAsia="楷体_GB2312"/>
        </w:rPr>
        <w:t>职业道德建设</w:t>
      </w:r>
    </w:p>
    <w:p w14:paraId="2710C568">
      <w:pPr>
        <w:pStyle w:val="13"/>
        <w:numPr>
          <w:ilvl w:val="0"/>
          <w:numId w:val="7"/>
        </w:numPr>
        <w:spacing w:line="360" w:lineRule="auto"/>
        <w:ind w:firstLineChars="0"/>
        <w:rPr>
          <w:rFonts w:hint="eastAsia" w:ascii="楷体_GB2312" w:eastAsia="楷体_GB2312"/>
        </w:rPr>
      </w:pPr>
      <w:r>
        <w:rPr>
          <w:rFonts w:hint="eastAsia" w:ascii="楷体_GB2312" w:eastAsia="楷体_GB2312"/>
        </w:rPr>
        <w:t>家庭美德建设</w:t>
      </w:r>
    </w:p>
    <w:p w14:paraId="017B18A9">
      <w:pPr>
        <w:pStyle w:val="13"/>
        <w:numPr>
          <w:ilvl w:val="0"/>
          <w:numId w:val="7"/>
        </w:numPr>
        <w:spacing w:line="360" w:lineRule="auto"/>
        <w:ind w:firstLineChars="0"/>
        <w:rPr>
          <w:rFonts w:hint="eastAsia" w:ascii="楷体_GB2312" w:eastAsia="楷体_GB2312"/>
        </w:rPr>
      </w:pPr>
      <w:r>
        <w:rPr>
          <w:rFonts w:hint="eastAsia" w:ascii="楷体_GB2312" w:eastAsia="楷体_GB2312"/>
        </w:rPr>
        <w:t>个人品德建设</w:t>
      </w:r>
    </w:p>
    <w:p w14:paraId="3092B13F">
      <w:pPr>
        <w:pStyle w:val="13"/>
        <w:numPr>
          <w:ilvl w:val="0"/>
          <w:numId w:val="0"/>
        </w:numPr>
        <w:spacing w:line="360" w:lineRule="auto"/>
        <w:ind w:left="90" w:leftChars="0"/>
        <w:rPr>
          <w:rFonts w:hint="eastAsia" w:ascii="楷体_GB2312" w:eastAsia="楷体_GB2312"/>
        </w:rPr>
      </w:pPr>
    </w:p>
    <w:p w14:paraId="644B6136">
      <w:pPr>
        <w:pStyle w:val="13"/>
        <w:numPr>
          <w:ilvl w:val="0"/>
          <w:numId w:val="0"/>
        </w:numPr>
        <w:spacing w:line="360" w:lineRule="auto"/>
        <w:ind w:left="90" w:leftChars="0"/>
        <w:rPr>
          <w:rFonts w:hint="eastAsia" w:ascii="楷体_GB2312" w:eastAsia="楷体_GB2312"/>
        </w:rPr>
      </w:pPr>
      <w:r>
        <w:rPr>
          <w:rFonts w:hint="eastAsia" w:ascii="楷体_GB2312" w:eastAsia="楷体_GB2312"/>
        </w:rPr>
        <w:t>（《宗教学》部分）</w:t>
      </w:r>
    </w:p>
    <w:p w14:paraId="3B9278B2">
      <w:pPr>
        <w:pStyle w:val="13"/>
        <w:numPr>
          <w:ilvl w:val="0"/>
          <w:numId w:val="0"/>
        </w:numPr>
        <w:spacing w:line="360" w:lineRule="auto"/>
        <w:ind w:left="90" w:leftChars="0"/>
        <w:rPr>
          <w:rFonts w:hint="eastAsia" w:ascii="楷体_GB2312" w:eastAsia="楷体_GB2312"/>
        </w:rPr>
      </w:pPr>
    </w:p>
    <w:p w14:paraId="00B5AFA4">
      <w:pPr>
        <w:pStyle w:val="13"/>
        <w:numPr>
          <w:ilvl w:val="0"/>
          <w:numId w:val="0"/>
        </w:numPr>
        <w:spacing w:line="360" w:lineRule="auto"/>
        <w:ind w:left="90" w:leftChars="0"/>
        <w:rPr>
          <w:rFonts w:hint="eastAsia" w:ascii="楷体_GB2312" w:eastAsia="楷体_GB2312"/>
        </w:rPr>
      </w:pPr>
      <w:r>
        <w:rPr>
          <w:rFonts w:hint="eastAsia" w:ascii="楷体_GB2312" w:eastAsia="楷体_GB2312"/>
        </w:rPr>
        <w:t>第一章  宗教的起源</w:t>
      </w:r>
    </w:p>
    <w:p w14:paraId="1872455B">
      <w:pPr>
        <w:pStyle w:val="13"/>
        <w:numPr>
          <w:ilvl w:val="0"/>
          <w:numId w:val="0"/>
        </w:numPr>
        <w:spacing w:line="360" w:lineRule="auto"/>
        <w:ind w:left="90" w:leftChars="0"/>
        <w:rPr>
          <w:rFonts w:hint="eastAsia" w:ascii="楷体_GB2312" w:eastAsia="楷体_GB2312"/>
        </w:rPr>
      </w:pPr>
      <w:r>
        <w:rPr>
          <w:rFonts w:hint="eastAsia" w:ascii="楷体_GB2312" w:eastAsia="楷体_GB2312"/>
        </w:rPr>
        <w:t>第一节  宗教的迷宫</w:t>
      </w:r>
    </w:p>
    <w:p w14:paraId="51D42D4D">
      <w:pPr>
        <w:pStyle w:val="13"/>
        <w:numPr>
          <w:ilvl w:val="0"/>
          <w:numId w:val="0"/>
        </w:numPr>
        <w:spacing w:line="360" w:lineRule="auto"/>
        <w:ind w:left="90" w:leftChars="0"/>
        <w:rPr>
          <w:rFonts w:hint="eastAsia" w:ascii="楷体_GB2312" w:eastAsia="楷体_GB2312"/>
        </w:rPr>
      </w:pPr>
      <w:r>
        <w:rPr>
          <w:rFonts w:hint="eastAsia" w:ascii="楷体_GB2312" w:eastAsia="楷体_GB2312"/>
        </w:rPr>
        <w:t>一、研究宗教起源问题的意义</w:t>
      </w:r>
    </w:p>
    <w:p w14:paraId="20DF9416">
      <w:pPr>
        <w:pStyle w:val="13"/>
        <w:numPr>
          <w:ilvl w:val="0"/>
          <w:numId w:val="0"/>
        </w:numPr>
        <w:spacing w:line="360" w:lineRule="auto"/>
        <w:ind w:left="90" w:leftChars="0"/>
        <w:rPr>
          <w:rFonts w:hint="eastAsia" w:ascii="楷体_GB2312" w:eastAsia="楷体_GB2312"/>
        </w:rPr>
      </w:pPr>
      <w:r>
        <w:rPr>
          <w:rFonts w:hint="eastAsia" w:ascii="楷体_GB2312" w:eastAsia="楷体_GB2312"/>
        </w:rPr>
        <w:t>二、探究宗教起源问题的困难</w:t>
      </w:r>
    </w:p>
    <w:p w14:paraId="1D446D42">
      <w:pPr>
        <w:pStyle w:val="13"/>
        <w:numPr>
          <w:ilvl w:val="0"/>
          <w:numId w:val="0"/>
        </w:numPr>
        <w:spacing w:line="360" w:lineRule="auto"/>
        <w:ind w:left="90" w:leftChars="0"/>
        <w:rPr>
          <w:rFonts w:hint="eastAsia" w:ascii="楷体_GB2312" w:eastAsia="楷体_GB2312"/>
        </w:rPr>
      </w:pPr>
      <w:r>
        <w:rPr>
          <w:rFonts w:hint="eastAsia" w:ascii="楷体_GB2312" w:eastAsia="楷体_GB2312"/>
        </w:rPr>
        <w:t>三、挡不住的诱惑</w:t>
      </w:r>
    </w:p>
    <w:p w14:paraId="414D2D7E">
      <w:pPr>
        <w:pStyle w:val="13"/>
        <w:numPr>
          <w:ilvl w:val="0"/>
          <w:numId w:val="0"/>
        </w:numPr>
        <w:spacing w:line="360" w:lineRule="auto"/>
        <w:ind w:left="90" w:leftChars="0"/>
        <w:rPr>
          <w:rFonts w:hint="eastAsia" w:ascii="楷体_GB2312" w:eastAsia="楷体_GB2312"/>
        </w:rPr>
      </w:pPr>
      <w:r>
        <w:rPr>
          <w:rFonts w:hint="eastAsia" w:ascii="楷体_GB2312" w:eastAsia="楷体_GB2312"/>
        </w:rPr>
        <w:t>四、宗教考古与“阿里阿德涅之线”</w:t>
      </w:r>
    </w:p>
    <w:p w14:paraId="4BAB9BFC">
      <w:pPr>
        <w:pStyle w:val="13"/>
        <w:numPr>
          <w:ilvl w:val="0"/>
          <w:numId w:val="0"/>
        </w:numPr>
        <w:spacing w:line="360" w:lineRule="auto"/>
        <w:ind w:left="90" w:leftChars="0"/>
        <w:rPr>
          <w:rFonts w:hint="eastAsia" w:ascii="楷体_GB2312" w:eastAsia="楷体_GB2312"/>
        </w:rPr>
      </w:pPr>
      <w:r>
        <w:rPr>
          <w:rFonts w:hint="eastAsia" w:ascii="楷体_GB2312" w:eastAsia="楷体_GB2312"/>
        </w:rPr>
        <w:t>第二节  宗教产生的社会历史条件</w:t>
      </w:r>
    </w:p>
    <w:p w14:paraId="75114456">
      <w:pPr>
        <w:pStyle w:val="13"/>
        <w:numPr>
          <w:ilvl w:val="0"/>
          <w:numId w:val="0"/>
        </w:numPr>
        <w:spacing w:line="360" w:lineRule="auto"/>
        <w:ind w:left="90" w:leftChars="0"/>
        <w:rPr>
          <w:rFonts w:hint="eastAsia" w:ascii="楷体_GB2312" w:eastAsia="楷体_GB2312"/>
        </w:rPr>
      </w:pPr>
      <w:r>
        <w:rPr>
          <w:rFonts w:hint="eastAsia" w:ascii="楷体_GB2312" w:eastAsia="楷体_GB2312"/>
        </w:rPr>
        <w:t>一、探究宗教产生的社会历史条件的必要性</w:t>
      </w:r>
    </w:p>
    <w:p w14:paraId="05C35356">
      <w:pPr>
        <w:pStyle w:val="13"/>
        <w:numPr>
          <w:ilvl w:val="0"/>
          <w:numId w:val="0"/>
        </w:numPr>
        <w:spacing w:line="360" w:lineRule="auto"/>
        <w:ind w:left="90" w:leftChars="0"/>
        <w:rPr>
          <w:rFonts w:hint="eastAsia" w:ascii="楷体_GB2312" w:eastAsia="楷体_GB2312"/>
        </w:rPr>
      </w:pPr>
      <w:r>
        <w:rPr>
          <w:rFonts w:hint="eastAsia" w:ascii="楷体_GB2312" w:eastAsia="楷体_GB2312"/>
        </w:rPr>
        <w:t>二、人和自然关系的二重化与宗教的起源</w:t>
      </w:r>
    </w:p>
    <w:p w14:paraId="489649CA">
      <w:pPr>
        <w:pStyle w:val="13"/>
        <w:numPr>
          <w:ilvl w:val="0"/>
          <w:numId w:val="0"/>
        </w:numPr>
        <w:spacing w:line="360" w:lineRule="auto"/>
        <w:ind w:left="90" w:leftChars="0"/>
        <w:rPr>
          <w:rFonts w:hint="eastAsia" w:ascii="楷体_GB2312" w:eastAsia="楷体_GB2312"/>
        </w:rPr>
      </w:pPr>
      <w:r>
        <w:rPr>
          <w:rFonts w:hint="eastAsia" w:ascii="楷体_GB2312" w:eastAsia="楷体_GB2312"/>
        </w:rPr>
        <w:t>三、社会关系的神圣化与宗教的产生</w:t>
      </w:r>
    </w:p>
    <w:p w14:paraId="4182A4E6">
      <w:pPr>
        <w:pStyle w:val="13"/>
        <w:numPr>
          <w:ilvl w:val="0"/>
          <w:numId w:val="0"/>
        </w:numPr>
        <w:spacing w:line="360" w:lineRule="auto"/>
        <w:ind w:left="90" w:leftChars="0"/>
        <w:rPr>
          <w:rFonts w:hint="eastAsia" w:ascii="楷体_GB2312" w:eastAsia="楷体_GB2312"/>
        </w:rPr>
      </w:pPr>
      <w:r>
        <w:rPr>
          <w:rFonts w:hint="eastAsia" w:ascii="楷体_GB2312" w:eastAsia="楷体_GB2312"/>
        </w:rPr>
        <w:t>第三节  宗教产生的认识论根源</w:t>
      </w:r>
    </w:p>
    <w:p w14:paraId="2A22D731">
      <w:pPr>
        <w:pStyle w:val="13"/>
        <w:numPr>
          <w:ilvl w:val="0"/>
          <w:numId w:val="0"/>
        </w:numPr>
        <w:spacing w:line="360" w:lineRule="auto"/>
        <w:ind w:left="90" w:leftChars="0"/>
        <w:rPr>
          <w:rFonts w:hint="eastAsia" w:ascii="楷体_GB2312" w:eastAsia="楷体_GB2312"/>
        </w:rPr>
      </w:pPr>
      <w:r>
        <w:rPr>
          <w:rFonts w:hint="eastAsia" w:ascii="楷体_GB2312" w:eastAsia="楷体_GB2312"/>
        </w:rPr>
        <w:t>一、宗教观念产生的认识论前提</w:t>
      </w:r>
    </w:p>
    <w:p w14:paraId="7D4CC2D1">
      <w:pPr>
        <w:pStyle w:val="13"/>
        <w:numPr>
          <w:ilvl w:val="0"/>
          <w:numId w:val="0"/>
        </w:numPr>
        <w:spacing w:line="360" w:lineRule="auto"/>
        <w:ind w:left="90" w:leftChars="0"/>
        <w:rPr>
          <w:rFonts w:hint="eastAsia" w:ascii="楷体_GB2312" w:eastAsia="楷体_GB2312"/>
        </w:rPr>
      </w:pPr>
      <w:r>
        <w:rPr>
          <w:rFonts w:hint="eastAsia" w:ascii="楷体_GB2312" w:eastAsia="楷体_GB2312"/>
        </w:rPr>
        <w:t>二、宗教观念形成的“历史道路”</w:t>
      </w:r>
    </w:p>
    <w:p w14:paraId="797472E3">
      <w:pPr>
        <w:pStyle w:val="13"/>
        <w:numPr>
          <w:ilvl w:val="0"/>
          <w:numId w:val="0"/>
        </w:numPr>
        <w:spacing w:line="360" w:lineRule="auto"/>
        <w:ind w:left="90" w:leftChars="0"/>
        <w:rPr>
          <w:rFonts w:hint="eastAsia" w:ascii="楷体_GB2312" w:eastAsia="楷体_GB2312"/>
        </w:rPr>
      </w:pPr>
      <w:r>
        <w:rPr>
          <w:rFonts w:hint="eastAsia" w:ascii="楷体_GB2312" w:eastAsia="楷体_GB2312"/>
        </w:rPr>
        <w:t>三、“宗教的可能性”存在于“最简单的抽象”中</w:t>
      </w:r>
    </w:p>
    <w:p w14:paraId="7D1C21BA">
      <w:pPr>
        <w:pStyle w:val="13"/>
        <w:numPr>
          <w:ilvl w:val="0"/>
          <w:numId w:val="0"/>
        </w:numPr>
        <w:spacing w:line="360" w:lineRule="auto"/>
        <w:ind w:left="90" w:leftChars="0"/>
        <w:rPr>
          <w:rFonts w:hint="eastAsia" w:ascii="楷体_GB2312" w:eastAsia="楷体_GB2312"/>
        </w:rPr>
      </w:pPr>
    </w:p>
    <w:p w14:paraId="31F96F0B">
      <w:pPr>
        <w:pStyle w:val="13"/>
        <w:numPr>
          <w:ilvl w:val="0"/>
          <w:numId w:val="0"/>
        </w:numPr>
        <w:spacing w:line="360" w:lineRule="auto"/>
        <w:ind w:left="90" w:leftChars="0"/>
        <w:rPr>
          <w:rFonts w:hint="eastAsia" w:ascii="楷体_GB2312" w:eastAsia="楷体_GB2312"/>
        </w:rPr>
      </w:pPr>
      <w:r>
        <w:rPr>
          <w:rFonts w:hint="eastAsia" w:ascii="楷体_GB2312" w:eastAsia="楷体_GB2312"/>
        </w:rPr>
        <w:t>第二章  宗教的历史发展</w:t>
      </w:r>
    </w:p>
    <w:p w14:paraId="2D79B54B">
      <w:pPr>
        <w:pStyle w:val="13"/>
        <w:numPr>
          <w:ilvl w:val="0"/>
          <w:numId w:val="0"/>
        </w:numPr>
        <w:spacing w:line="360" w:lineRule="auto"/>
        <w:ind w:left="90" w:leftChars="0"/>
        <w:rPr>
          <w:rFonts w:hint="eastAsia" w:ascii="楷体_GB2312" w:eastAsia="楷体_GB2312"/>
        </w:rPr>
      </w:pPr>
      <w:r>
        <w:rPr>
          <w:rFonts w:hint="eastAsia" w:ascii="楷体_GB2312" w:eastAsia="楷体_GB2312"/>
        </w:rPr>
        <w:t>第一节  宗教发展观的形成及其理论背景</w:t>
      </w:r>
    </w:p>
    <w:p w14:paraId="5A08E617">
      <w:pPr>
        <w:pStyle w:val="13"/>
        <w:numPr>
          <w:ilvl w:val="0"/>
          <w:numId w:val="0"/>
        </w:numPr>
        <w:spacing w:line="360" w:lineRule="auto"/>
        <w:ind w:left="90" w:leftChars="0"/>
        <w:rPr>
          <w:rFonts w:hint="eastAsia" w:ascii="楷体_GB2312" w:eastAsia="楷体_GB2312"/>
        </w:rPr>
      </w:pPr>
      <w:r>
        <w:rPr>
          <w:rFonts w:hint="eastAsia" w:ascii="楷体_GB2312" w:eastAsia="楷体_GB2312"/>
        </w:rPr>
        <w:t>一、生物进化论的产生及其背景</w:t>
      </w:r>
    </w:p>
    <w:p w14:paraId="5E273E5D">
      <w:pPr>
        <w:pStyle w:val="13"/>
        <w:numPr>
          <w:ilvl w:val="0"/>
          <w:numId w:val="0"/>
        </w:numPr>
        <w:spacing w:line="360" w:lineRule="auto"/>
        <w:ind w:left="90" w:leftChars="0"/>
        <w:rPr>
          <w:rFonts w:hint="eastAsia" w:ascii="楷体_GB2312" w:eastAsia="楷体_GB2312"/>
        </w:rPr>
      </w:pPr>
      <w:r>
        <w:rPr>
          <w:rFonts w:hint="eastAsia" w:ascii="楷体_GB2312" w:eastAsia="楷体_GB2312"/>
        </w:rPr>
        <w:t>二、近现代历史进步观的形成及其意义</w:t>
      </w:r>
    </w:p>
    <w:p w14:paraId="7B4386BB">
      <w:pPr>
        <w:pStyle w:val="13"/>
        <w:numPr>
          <w:ilvl w:val="0"/>
          <w:numId w:val="0"/>
        </w:numPr>
        <w:spacing w:line="360" w:lineRule="auto"/>
        <w:ind w:left="90" w:leftChars="0"/>
        <w:rPr>
          <w:rFonts w:hint="eastAsia" w:ascii="楷体_GB2312" w:eastAsia="楷体_GB2312"/>
        </w:rPr>
      </w:pPr>
      <w:r>
        <w:rPr>
          <w:rFonts w:hint="eastAsia" w:ascii="楷体_GB2312" w:eastAsia="楷体_GB2312"/>
        </w:rPr>
        <w:t>三、宗教发展观的确立</w:t>
      </w:r>
    </w:p>
    <w:p w14:paraId="7CB8DFC1">
      <w:pPr>
        <w:pStyle w:val="13"/>
        <w:numPr>
          <w:ilvl w:val="0"/>
          <w:numId w:val="0"/>
        </w:numPr>
        <w:spacing w:line="360" w:lineRule="auto"/>
        <w:ind w:left="90" w:leftChars="0"/>
        <w:rPr>
          <w:rFonts w:hint="eastAsia" w:ascii="楷体_GB2312" w:eastAsia="楷体_GB2312"/>
        </w:rPr>
      </w:pPr>
      <w:r>
        <w:rPr>
          <w:rFonts w:hint="eastAsia" w:ascii="楷体_GB2312" w:eastAsia="楷体_GB2312"/>
        </w:rPr>
        <w:t>第二节  从“自然宗教”到“多神教”和“一神教”</w:t>
      </w:r>
    </w:p>
    <w:p w14:paraId="6FC0420D">
      <w:pPr>
        <w:pStyle w:val="13"/>
        <w:numPr>
          <w:ilvl w:val="0"/>
          <w:numId w:val="0"/>
        </w:numPr>
        <w:spacing w:line="360" w:lineRule="auto"/>
        <w:ind w:left="90" w:leftChars="0"/>
        <w:rPr>
          <w:rFonts w:hint="eastAsia" w:ascii="楷体_GB2312" w:eastAsia="楷体_GB2312"/>
        </w:rPr>
      </w:pPr>
      <w:r>
        <w:rPr>
          <w:rFonts w:hint="eastAsia" w:ascii="楷体_GB2312" w:eastAsia="楷体_GB2312"/>
        </w:rPr>
        <w:t>一、宗教历史发展的两个向度</w:t>
      </w:r>
    </w:p>
    <w:p w14:paraId="114B8AA3">
      <w:pPr>
        <w:pStyle w:val="13"/>
        <w:numPr>
          <w:ilvl w:val="0"/>
          <w:numId w:val="0"/>
        </w:numPr>
        <w:spacing w:line="360" w:lineRule="auto"/>
        <w:ind w:left="90" w:leftChars="0"/>
        <w:rPr>
          <w:rFonts w:hint="eastAsia" w:ascii="楷体_GB2312" w:eastAsia="楷体_GB2312"/>
        </w:rPr>
      </w:pPr>
      <w:r>
        <w:rPr>
          <w:rFonts w:hint="eastAsia" w:ascii="楷体_GB2312" w:eastAsia="楷体_GB2312"/>
        </w:rPr>
        <w:t>二、作为原始宗教的“自然宗教”</w:t>
      </w:r>
    </w:p>
    <w:p w14:paraId="429F452E">
      <w:pPr>
        <w:pStyle w:val="13"/>
        <w:numPr>
          <w:ilvl w:val="0"/>
          <w:numId w:val="0"/>
        </w:numPr>
        <w:spacing w:line="360" w:lineRule="auto"/>
        <w:ind w:left="90" w:leftChars="0"/>
        <w:rPr>
          <w:rFonts w:hint="eastAsia" w:ascii="楷体_GB2312" w:eastAsia="楷体_GB2312"/>
        </w:rPr>
      </w:pPr>
      <w:r>
        <w:rPr>
          <w:rFonts w:hint="eastAsia" w:ascii="楷体_GB2312" w:eastAsia="楷体_GB2312"/>
        </w:rPr>
        <w:t>三、从“自然宗教”到“多神教”</w:t>
      </w:r>
    </w:p>
    <w:p w14:paraId="32934EAE">
      <w:pPr>
        <w:pStyle w:val="13"/>
        <w:numPr>
          <w:ilvl w:val="0"/>
          <w:numId w:val="0"/>
        </w:numPr>
        <w:spacing w:line="360" w:lineRule="auto"/>
        <w:ind w:left="90" w:leftChars="0"/>
        <w:rPr>
          <w:rFonts w:hint="eastAsia" w:ascii="楷体_GB2312" w:eastAsia="楷体_GB2312"/>
        </w:rPr>
      </w:pPr>
      <w:r>
        <w:rPr>
          <w:rFonts w:hint="eastAsia" w:ascii="楷体_GB2312" w:eastAsia="楷体_GB2312"/>
        </w:rPr>
        <w:t>四、从 “多神教” 到“一神教”</w:t>
      </w:r>
    </w:p>
    <w:p w14:paraId="047C9048">
      <w:pPr>
        <w:pStyle w:val="13"/>
        <w:numPr>
          <w:ilvl w:val="0"/>
          <w:numId w:val="0"/>
        </w:numPr>
        <w:spacing w:line="360" w:lineRule="auto"/>
        <w:ind w:left="90" w:leftChars="0"/>
        <w:rPr>
          <w:rFonts w:hint="eastAsia" w:ascii="楷体_GB2312" w:eastAsia="楷体_GB2312"/>
        </w:rPr>
      </w:pPr>
      <w:r>
        <w:rPr>
          <w:rFonts w:hint="eastAsia" w:ascii="楷体_GB2312" w:eastAsia="楷体_GB2312"/>
        </w:rPr>
        <w:t>第三节  从“氏族宗教”到“民族宗教”和“世界宗教”</w:t>
      </w:r>
    </w:p>
    <w:p w14:paraId="185D724C">
      <w:pPr>
        <w:pStyle w:val="13"/>
        <w:numPr>
          <w:ilvl w:val="0"/>
          <w:numId w:val="0"/>
        </w:numPr>
        <w:spacing w:line="360" w:lineRule="auto"/>
        <w:ind w:left="90" w:leftChars="0"/>
        <w:rPr>
          <w:rFonts w:hint="eastAsia" w:ascii="楷体_GB2312" w:eastAsia="楷体_GB2312"/>
        </w:rPr>
      </w:pPr>
      <w:r>
        <w:rPr>
          <w:rFonts w:hint="eastAsia" w:ascii="楷体_GB2312" w:eastAsia="楷体_GB2312"/>
        </w:rPr>
        <w:t>一、作为制度性宗教原始形式的氏族宗教</w:t>
      </w:r>
    </w:p>
    <w:p w14:paraId="1FA51A6C">
      <w:pPr>
        <w:pStyle w:val="13"/>
        <w:numPr>
          <w:ilvl w:val="0"/>
          <w:numId w:val="0"/>
        </w:numPr>
        <w:spacing w:line="360" w:lineRule="auto"/>
        <w:ind w:left="90" w:leftChars="0"/>
        <w:rPr>
          <w:rFonts w:hint="eastAsia" w:ascii="楷体_GB2312" w:eastAsia="楷体_GB2312"/>
        </w:rPr>
      </w:pPr>
      <w:r>
        <w:rPr>
          <w:rFonts w:hint="eastAsia" w:ascii="楷体_GB2312" w:eastAsia="楷体_GB2312"/>
        </w:rPr>
        <w:t>二、从“氏族宗教”到“民族宗教”</w:t>
      </w:r>
    </w:p>
    <w:p w14:paraId="1A7DCDCC">
      <w:pPr>
        <w:pStyle w:val="13"/>
        <w:numPr>
          <w:ilvl w:val="0"/>
          <w:numId w:val="0"/>
        </w:numPr>
        <w:spacing w:line="360" w:lineRule="auto"/>
        <w:ind w:left="90" w:leftChars="0"/>
        <w:rPr>
          <w:rFonts w:hint="eastAsia" w:ascii="楷体_GB2312" w:eastAsia="楷体_GB2312"/>
        </w:rPr>
      </w:pPr>
      <w:r>
        <w:rPr>
          <w:rFonts w:hint="eastAsia" w:ascii="楷体_GB2312" w:eastAsia="楷体_GB2312"/>
        </w:rPr>
        <w:t>三、从“民族宗教”到“世界宗教”</w:t>
      </w:r>
    </w:p>
    <w:p w14:paraId="3F70CC9A">
      <w:pPr>
        <w:pStyle w:val="13"/>
        <w:numPr>
          <w:ilvl w:val="0"/>
          <w:numId w:val="0"/>
        </w:numPr>
        <w:spacing w:line="360" w:lineRule="auto"/>
        <w:ind w:left="90" w:leftChars="0"/>
        <w:rPr>
          <w:rFonts w:hint="eastAsia" w:ascii="楷体_GB2312" w:eastAsia="楷体_GB2312"/>
        </w:rPr>
      </w:pPr>
    </w:p>
    <w:p w14:paraId="013A4EF1">
      <w:pPr>
        <w:pStyle w:val="13"/>
        <w:numPr>
          <w:ilvl w:val="0"/>
          <w:numId w:val="0"/>
        </w:numPr>
        <w:spacing w:line="360" w:lineRule="auto"/>
        <w:ind w:left="90" w:leftChars="0"/>
        <w:rPr>
          <w:rFonts w:hint="eastAsia" w:ascii="楷体_GB2312" w:eastAsia="楷体_GB2312"/>
        </w:rPr>
      </w:pPr>
      <w:r>
        <w:rPr>
          <w:rFonts w:hint="eastAsia" w:ascii="楷体_GB2312" w:eastAsia="楷体_GB2312"/>
        </w:rPr>
        <w:t>第三章  犹太教、基督宗教和伊斯兰教</w:t>
      </w:r>
    </w:p>
    <w:p w14:paraId="3DAB0A58">
      <w:pPr>
        <w:pStyle w:val="13"/>
        <w:numPr>
          <w:ilvl w:val="0"/>
          <w:numId w:val="0"/>
        </w:numPr>
        <w:spacing w:line="360" w:lineRule="auto"/>
        <w:ind w:left="90" w:leftChars="0"/>
        <w:rPr>
          <w:rFonts w:hint="eastAsia" w:ascii="楷体_GB2312" w:eastAsia="楷体_GB2312"/>
        </w:rPr>
      </w:pPr>
      <w:r>
        <w:rPr>
          <w:rFonts w:hint="eastAsia" w:ascii="楷体_GB2312" w:eastAsia="楷体_GB2312"/>
        </w:rPr>
        <w:t>第一节  犹太教概论</w:t>
      </w:r>
    </w:p>
    <w:p w14:paraId="088D2BC7">
      <w:pPr>
        <w:pStyle w:val="13"/>
        <w:numPr>
          <w:ilvl w:val="0"/>
          <w:numId w:val="0"/>
        </w:numPr>
        <w:spacing w:line="360" w:lineRule="auto"/>
        <w:ind w:left="90" w:leftChars="0"/>
        <w:rPr>
          <w:rFonts w:hint="eastAsia" w:ascii="楷体_GB2312" w:eastAsia="楷体_GB2312"/>
        </w:rPr>
      </w:pPr>
      <w:r>
        <w:rPr>
          <w:rFonts w:hint="eastAsia" w:ascii="楷体_GB2312" w:eastAsia="楷体_GB2312"/>
        </w:rPr>
        <w:t>一、犹太教的历史源流</w:t>
      </w:r>
    </w:p>
    <w:p w14:paraId="7ED9F7E4">
      <w:pPr>
        <w:pStyle w:val="13"/>
        <w:numPr>
          <w:ilvl w:val="0"/>
          <w:numId w:val="0"/>
        </w:numPr>
        <w:spacing w:line="360" w:lineRule="auto"/>
        <w:ind w:left="90" w:leftChars="0"/>
        <w:rPr>
          <w:rFonts w:hint="eastAsia" w:ascii="楷体_GB2312" w:eastAsia="楷体_GB2312"/>
        </w:rPr>
      </w:pPr>
      <w:r>
        <w:rPr>
          <w:rFonts w:hint="eastAsia" w:ascii="楷体_GB2312" w:eastAsia="楷体_GB2312"/>
        </w:rPr>
        <w:t>二、犹太教的经典和教义</w:t>
      </w:r>
    </w:p>
    <w:p w14:paraId="709EFD27">
      <w:pPr>
        <w:pStyle w:val="13"/>
        <w:numPr>
          <w:ilvl w:val="0"/>
          <w:numId w:val="0"/>
        </w:numPr>
        <w:spacing w:line="360" w:lineRule="auto"/>
        <w:ind w:left="90" w:leftChars="0"/>
        <w:rPr>
          <w:rFonts w:hint="eastAsia" w:ascii="楷体_GB2312" w:eastAsia="楷体_GB2312"/>
        </w:rPr>
      </w:pPr>
      <w:r>
        <w:rPr>
          <w:rFonts w:hint="eastAsia" w:ascii="楷体_GB2312" w:eastAsia="楷体_GB2312"/>
        </w:rPr>
        <w:t>三、犹太教的礼仪和节日</w:t>
      </w:r>
    </w:p>
    <w:p w14:paraId="369E6C05">
      <w:pPr>
        <w:pStyle w:val="13"/>
        <w:numPr>
          <w:ilvl w:val="0"/>
          <w:numId w:val="0"/>
        </w:numPr>
        <w:spacing w:line="360" w:lineRule="auto"/>
        <w:ind w:left="90" w:leftChars="0"/>
        <w:rPr>
          <w:rFonts w:hint="eastAsia" w:ascii="楷体_GB2312" w:eastAsia="楷体_GB2312"/>
        </w:rPr>
      </w:pPr>
      <w:r>
        <w:rPr>
          <w:rFonts w:hint="eastAsia" w:ascii="楷体_GB2312" w:eastAsia="楷体_GB2312"/>
        </w:rPr>
        <w:t>第二节  基督宗教概论</w:t>
      </w:r>
    </w:p>
    <w:p w14:paraId="004E6B8E">
      <w:pPr>
        <w:pStyle w:val="13"/>
        <w:numPr>
          <w:ilvl w:val="0"/>
          <w:numId w:val="0"/>
        </w:numPr>
        <w:spacing w:line="360" w:lineRule="auto"/>
        <w:ind w:left="90" w:leftChars="0"/>
        <w:rPr>
          <w:rFonts w:hint="eastAsia" w:ascii="楷体_GB2312" w:eastAsia="楷体_GB2312"/>
        </w:rPr>
      </w:pPr>
      <w:r>
        <w:rPr>
          <w:rFonts w:hint="eastAsia" w:ascii="楷体_GB2312" w:eastAsia="楷体_GB2312"/>
        </w:rPr>
        <w:t>一、基督宗教的历史源流</w:t>
      </w:r>
    </w:p>
    <w:p w14:paraId="3F5B0EB6">
      <w:pPr>
        <w:pStyle w:val="13"/>
        <w:numPr>
          <w:ilvl w:val="0"/>
          <w:numId w:val="0"/>
        </w:numPr>
        <w:spacing w:line="360" w:lineRule="auto"/>
        <w:ind w:left="90" w:leftChars="0"/>
        <w:rPr>
          <w:rFonts w:hint="eastAsia" w:ascii="楷体_GB2312" w:eastAsia="楷体_GB2312"/>
        </w:rPr>
      </w:pPr>
      <w:r>
        <w:rPr>
          <w:rFonts w:hint="eastAsia" w:ascii="楷体_GB2312" w:eastAsia="楷体_GB2312"/>
        </w:rPr>
        <w:t>二、基督宗教的经典和教义</w:t>
      </w:r>
    </w:p>
    <w:p w14:paraId="700E1F15">
      <w:pPr>
        <w:pStyle w:val="13"/>
        <w:numPr>
          <w:ilvl w:val="0"/>
          <w:numId w:val="0"/>
        </w:numPr>
        <w:spacing w:line="360" w:lineRule="auto"/>
        <w:ind w:left="90" w:leftChars="0"/>
        <w:rPr>
          <w:rFonts w:hint="eastAsia" w:ascii="楷体_GB2312" w:eastAsia="楷体_GB2312"/>
        </w:rPr>
      </w:pPr>
      <w:r>
        <w:rPr>
          <w:rFonts w:hint="eastAsia" w:ascii="楷体_GB2312" w:eastAsia="楷体_GB2312"/>
        </w:rPr>
        <w:t>三、基督宗教的礼仪和节日</w:t>
      </w:r>
    </w:p>
    <w:p w14:paraId="3F05E9E8">
      <w:pPr>
        <w:pStyle w:val="13"/>
        <w:numPr>
          <w:ilvl w:val="0"/>
          <w:numId w:val="0"/>
        </w:numPr>
        <w:spacing w:line="360" w:lineRule="auto"/>
        <w:ind w:left="90" w:leftChars="0"/>
        <w:rPr>
          <w:rFonts w:hint="eastAsia" w:ascii="楷体_GB2312" w:eastAsia="楷体_GB2312"/>
        </w:rPr>
      </w:pPr>
      <w:r>
        <w:rPr>
          <w:rFonts w:hint="eastAsia" w:ascii="楷体_GB2312" w:eastAsia="楷体_GB2312"/>
        </w:rPr>
        <w:t>第三节  伊斯兰教概论</w:t>
      </w:r>
    </w:p>
    <w:p w14:paraId="44CCE462">
      <w:pPr>
        <w:pStyle w:val="13"/>
        <w:numPr>
          <w:ilvl w:val="0"/>
          <w:numId w:val="0"/>
        </w:numPr>
        <w:spacing w:line="360" w:lineRule="auto"/>
        <w:ind w:left="90" w:leftChars="0"/>
        <w:rPr>
          <w:rFonts w:hint="eastAsia" w:ascii="楷体_GB2312" w:eastAsia="楷体_GB2312"/>
        </w:rPr>
      </w:pPr>
      <w:r>
        <w:rPr>
          <w:rFonts w:hint="eastAsia" w:ascii="楷体_GB2312" w:eastAsia="楷体_GB2312"/>
        </w:rPr>
        <w:t>一、伊斯兰教的历史源流</w:t>
      </w:r>
    </w:p>
    <w:p w14:paraId="51D9DBFA">
      <w:pPr>
        <w:pStyle w:val="13"/>
        <w:numPr>
          <w:ilvl w:val="0"/>
          <w:numId w:val="0"/>
        </w:numPr>
        <w:spacing w:line="360" w:lineRule="auto"/>
        <w:ind w:left="90" w:leftChars="0"/>
        <w:rPr>
          <w:rFonts w:hint="eastAsia" w:ascii="楷体_GB2312" w:eastAsia="楷体_GB2312"/>
        </w:rPr>
      </w:pPr>
      <w:r>
        <w:rPr>
          <w:rFonts w:hint="eastAsia" w:ascii="楷体_GB2312" w:eastAsia="楷体_GB2312"/>
        </w:rPr>
        <w:t>二、伊斯兰教的经典和教义</w:t>
      </w:r>
    </w:p>
    <w:p w14:paraId="1CC87DAE">
      <w:pPr>
        <w:pStyle w:val="13"/>
        <w:numPr>
          <w:ilvl w:val="0"/>
          <w:numId w:val="0"/>
        </w:numPr>
        <w:spacing w:line="360" w:lineRule="auto"/>
        <w:ind w:left="90" w:leftChars="0"/>
        <w:rPr>
          <w:rFonts w:hint="eastAsia" w:ascii="楷体_GB2312" w:eastAsia="楷体_GB2312"/>
        </w:rPr>
      </w:pPr>
      <w:r>
        <w:rPr>
          <w:rFonts w:hint="eastAsia" w:ascii="楷体_GB2312" w:eastAsia="楷体_GB2312"/>
        </w:rPr>
        <w:t>三、伊斯兰教的教法、礼仪和节日</w:t>
      </w:r>
    </w:p>
    <w:p w14:paraId="67FE59C3">
      <w:pPr>
        <w:pStyle w:val="13"/>
        <w:numPr>
          <w:ilvl w:val="0"/>
          <w:numId w:val="0"/>
        </w:numPr>
        <w:spacing w:line="360" w:lineRule="auto"/>
        <w:ind w:left="90" w:leftChars="0"/>
        <w:rPr>
          <w:rFonts w:hint="eastAsia" w:ascii="楷体_GB2312" w:eastAsia="楷体_GB2312"/>
        </w:rPr>
      </w:pPr>
    </w:p>
    <w:p w14:paraId="73A12835">
      <w:pPr>
        <w:pStyle w:val="13"/>
        <w:numPr>
          <w:ilvl w:val="0"/>
          <w:numId w:val="0"/>
        </w:numPr>
        <w:spacing w:line="360" w:lineRule="auto"/>
        <w:ind w:left="90" w:leftChars="0"/>
        <w:rPr>
          <w:rFonts w:hint="eastAsia" w:ascii="楷体_GB2312" w:eastAsia="楷体_GB2312"/>
        </w:rPr>
      </w:pPr>
      <w:r>
        <w:rPr>
          <w:rFonts w:hint="eastAsia" w:ascii="楷体_GB2312" w:eastAsia="楷体_GB2312"/>
        </w:rPr>
        <w:t>第四章  印度教、佛教和道教</w:t>
      </w:r>
    </w:p>
    <w:p w14:paraId="36D69D14">
      <w:pPr>
        <w:pStyle w:val="13"/>
        <w:numPr>
          <w:ilvl w:val="0"/>
          <w:numId w:val="0"/>
        </w:numPr>
        <w:spacing w:line="360" w:lineRule="auto"/>
        <w:ind w:left="90" w:leftChars="0"/>
        <w:rPr>
          <w:rFonts w:hint="eastAsia" w:ascii="楷体_GB2312" w:eastAsia="楷体_GB2312"/>
        </w:rPr>
      </w:pPr>
      <w:r>
        <w:rPr>
          <w:rFonts w:hint="eastAsia" w:ascii="楷体_GB2312" w:eastAsia="楷体_GB2312"/>
        </w:rPr>
        <w:t>第一节  印度教概论</w:t>
      </w:r>
    </w:p>
    <w:p w14:paraId="48A4173B">
      <w:pPr>
        <w:pStyle w:val="13"/>
        <w:numPr>
          <w:ilvl w:val="0"/>
          <w:numId w:val="0"/>
        </w:numPr>
        <w:spacing w:line="360" w:lineRule="auto"/>
        <w:ind w:left="90" w:leftChars="0"/>
        <w:rPr>
          <w:rFonts w:hint="eastAsia" w:ascii="楷体_GB2312" w:eastAsia="楷体_GB2312"/>
        </w:rPr>
      </w:pPr>
      <w:r>
        <w:rPr>
          <w:rFonts w:hint="eastAsia" w:ascii="楷体_GB2312" w:eastAsia="楷体_GB2312"/>
        </w:rPr>
        <w:t>一、印度教的历史源流</w:t>
      </w:r>
    </w:p>
    <w:p w14:paraId="6E304153">
      <w:pPr>
        <w:pStyle w:val="13"/>
        <w:numPr>
          <w:ilvl w:val="0"/>
          <w:numId w:val="0"/>
        </w:numPr>
        <w:spacing w:line="360" w:lineRule="auto"/>
        <w:ind w:left="90" w:leftChars="0"/>
        <w:rPr>
          <w:rFonts w:hint="eastAsia" w:ascii="楷体_GB2312" w:eastAsia="楷体_GB2312"/>
        </w:rPr>
      </w:pPr>
      <w:r>
        <w:rPr>
          <w:rFonts w:hint="eastAsia" w:ascii="楷体_GB2312" w:eastAsia="楷体_GB2312"/>
        </w:rPr>
        <w:t>二、印度教的经典和教义</w:t>
      </w:r>
    </w:p>
    <w:p w14:paraId="37AA4212">
      <w:pPr>
        <w:pStyle w:val="13"/>
        <w:numPr>
          <w:ilvl w:val="0"/>
          <w:numId w:val="0"/>
        </w:numPr>
        <w:spacing w:line="360" w:lineRule="auto"/>
        <w:ind w:left="90" w:leftChars="0"/>
        <w:rPr>
          <w:rFonts w:hint="eastAsia" w:ascii="楷体_GB2312" w:eastAsia="楷体_GB2312"/>
        </w:rPr>
      </w:pPr>
      <w:r>
        <w:rPr>
          <w:rFonts w:hint="eastAsia" w:ascii="楷体_GB2312" w:eastAsia="楷体_GB2312"/>
        </w:rPr>
        <w:t>三、印度教的礼仪和节日</w:t>
      </w:r>
    </w:p>
    <w:p w14:paraId="04EBA5A3">
      <w:pPr>
        <w:pStyle w:val="13"/>
        <w:numPr>
          <w:ilvl w:val="0"/>
          <w:numId w:val="0"/>
        </w:numPr>
        <w:spacing w:line="360" w:lineRule="auto"/>
        <w:ind w:left="90" w:leftChars="0"/>
        <w:rPr>
          <w:rFonts w:hint="eastAsia" w:ascii="楷体_GB2312" w:eastAsia="楷体_GB2312"/>
        </w:rPr>
      </w:pPr>
      <w:r>
        <w:rPr>
          <w:rFonts w:hint="eastAsia" w:ascii="楷体_GB2312" w:eastAsia="楷体_GB2312"/>
        </w:rPr>
        <w:t>第二节  佛教概论</w:t>
      </w:r>
    </w:p>
    <w:p w14:paraId="79980E6B">
      <w:pPr>
        <w:pStyle w:val="13"/>
        <w:numPr>
          <w:ilvl w:val="0"/>
          <w:numId w:val="0"/>
        </w:numPr>
        <w:spacing w:line="360" w:lineRule="auto"/>
        <w:ind w:left="90" w:leftChars="0"/>
        <w:rPr>
          <w:rFonts w:hint="eastAsia" w:ascii="楷体_GB2312" w:eastAsia="楷体_GB2312"/>
        </w:rPr>
      </w:pPr>
      <w:r>
        <w:rPr>
          <w:rFonts w:hint="eastAsia" w:ascii="楷体_GB2312" w:eastAsia="楷体_GB2312"/>
        </w:rPr>
        <w:t>一、佛教的历史源流</w:t>
      </w:r>
    </w:p>
    <w:p w14:paraId="7FDDCBBD">
      <w:pPr>
        <w:pStyle w:val="13"/>
        <w:numPr>
          <w:ilvl w:val="0"/>
          <w:numId w:val="0"/>
        </w:numPr>
        <w:spacing w:line="360" w:lineRule="auto"/>
        <w:ind w:left="90" w:leftChars="0"/>
        <w:rPr>
          <w:rFonts w:hint="eastAsia" w:ascii="楷体_GB2312" w:eastAsia="楷体_GB2312"/>
        </w:rPr>
      </w:pPr>
      <w:r>
        <w:rPr>
          <w:rFonts w:hint="eastAsia" w:ascii="楷体_GB2312" w:eastAsia="楷体_GB2312"/>
        </w:rPr>
        <w:t>二、佛教的经典和教义</w:t>
      </w:r>
    </w:p>
    <w:p w14:paraId="3754F1DA">
      <w:pPr>
        <w:pStyle w:val="13"/>
        <w:numPr>
          <w:ilvl w:val="0"/>
          <w:numId w:val="0"/>
        </w:numPr>
        <w:spacing w:line="360" w:lineRule="auto"/>
        <w:ind w:left="90" w:leftChars="0"/>
        <w:rPr>
          <w:rFonts w:hint="eastAsia" w:ascii="楷体_GB2312" w:eastAsia="楷体_GB2312"/>
        </w:rPr>
      </w:pPr>
      <w:r>
        <w:rPr>
          <w:rFonts w:hint="eastAsia" w:ascii="楷体_GB2312" w:eastAsia="楷体_GB2312"/>
        </w:rPr>
        <w:t>三、佛教的戒律、行事和节日</w:t>
      </w:r>
    </w:p>
    <w:p w14:paraId="109F9B9F">
      <w:pPr>
        <w:pStyle w:val="13"/>
        <w:numPr>
          <w:ilvl w:val="0"/>
          <w:numId w:val="0"/>
        </w:numPr>
        <w:spacing w:line="360" w:lineRule="auto"/>
        <w:ind w:left="90" w:leftChars="0"/>
        <w:rPr>
          <w:rFonts w:hint="eastAsia" w:ascii="楷体_GB2312" w:eastAsia="楷体_GB2312"/>
        </w:rPr>
      </w:pPr>
      <w:r>
        <w:rPr>
          <w:rFonts w:hint="eastAsia" w:ascii="楷体_GB2312" w:eastAsia="楷体_GB2312"/>
        </w:rPr>
        <w:t>第三节  道教概论</w:t>
      </w:r>
    </w:p>
    <w:p w14:paraId="46AF22D5">
      <w:pPr>
        <w:pStyle w:val="13"/>
        <w:numPr>
          <w:ilvl w:val="0"/>
          <w:numId w:val="0"/>
        </w:numPr>
        <w:spacing w:line="360" w:lineRule="auto"/>
        <w:ind w:left="90" w:leftChars="0"/>
        <w:rPr>
          <w:rFonts w:hint="eastAsia" w:ascii="楷体_GB2312" w:eastAsia="楷体_GB2312"/>
        </w:rPr>
      </w:pPr>
      <w:r>
        <w:rPr>
          <w:rFonts w:hint="eastAsia" w:ascii="楷体_GB2312" w:eastAsia="楷体_GB2312"/>
        </w:rPr>
        <w:t>一、道教的历史源流</w:t>
      </w:r>
    </w:p>
    <w:p w14:paraId="0F4289D0">
      <w:pPr>
        <w:pStyle w:val="13"/>
        <w:numPr>
          <w:ilvl w:val="0"/>
          <w:numId w:val="0"/>
        </w:numPr>
        <w:spacing w:line="360" w:lineRule="auto"/>
        <w:ind w:left="90" w:leftChars="0"/>
        <w:rPr>
          <w:rFonts w:hint="eastAsia" w:ascii="楷体_GB2312" w:eastAsia="楷体_GB2312"/>
        </w:rPr>
      </w:pPr>
      <w:r>
        <w:rPr>
          <w:rFonts w:hint="eastAsia" w:ascii="楷体_GB2312" w:eastAsia="楷体_GB2312"/>
        </w:rPr>
        <w:t>二、道教的经典、神仙崇拜、教义和方术</w:t>
      </w:r>
    </w:p>
    <w:p w14:paraId="0553ECAE">
      <w:pPr>
        <w:pStyle w:val="13"/>
        <w:numPr>
          <w:ilvl w:val="0"/>
          <w:numId w:val="0"/>
        </w:numPr>
        <w:spacing w:line="360" w:lineRule="auto"/>
        <w:ind w:left="90" w:leftChars="0"/>
        <w:rPr>
          <w:rFonts w:hint="eastAsia" w:ascii="楷体_GB2312" w:eastAsia="楷体_GB2312"/>
        </w:rPr>
      </w:pPr>
      <w:r>
        <w:rPr>
          <w:rFonts w:hint="eastAsia" w:ascii="楷体_GB2312" w:eastAsia="楷体_GB2312"/>
        </w:rPr>
        <w:t>三、道教的戒律、清规和节日</w:t>
      </w:r>
    </w:p>
    <w:p w14:paraId="314EB26D">
      <w:pPr>
        <w:pStyle w:val="13"/>
        <w:numPr>
          <w:ilvl w:val="0"/>
          <w:numId w:val="0"/>
        </w:numPr>
        <w:spacing w:line="360" w:lineRule="auto"/>
        <w:ind w:left="90" w:leftChars="0"/>
        <w:rPr>
          <w:rFonts w:hint="eastAsia" w:ascii="楷体_GB2312" w:eastAsia="楷体_GB2312"/>
        </w:rPr>
      </w:pPr>
    </w:p>
    <w:p w14:paraId="37943645">
      <w:pPr>
        <w:pStyle w:val="13"/>
        <w:numPr>
          <w:ilvl w:val="0"/>
          <w:numId w:val="0"/>
        </w:numPr>
        <w:spacing w:line="360" w:lineRule="auto"/>
        <w:ind w:left="90" w:leftChars="0"/>
        <w:rPr>
          <w:rFonts w:hint="eastAsia" w:ascii="楷体_GB2312" w:eastAsia="楷体_GB2312"/>
        </w:rPr>
      </w:pPr>
      <w:r>
        <w:rPr>
          <w:rFonts w:hint="eastAsia" w:ascii="楷体_GB2312" w:eastAsia="楷体_GB2312"/>
        </w:rPr>
        <w:t>第五章  宗教的要素</w:t>
      </w:r>
    </w:p>
    <w:p w14:paraId="42047D3E">
      <w:pPr>
        <w:pStyle w:val="13"/>
        <w:numPr>
          <w:ilvl w:val="0"/>
          <w:numId w:val="0"/>
        </w:numPr>
        <w:spacing w:line="360" w:lineRule="auto"/>
        <w:ind w:left="90" w:leftChars="0"/>
        <w:rPr>
          <w:rFonts w:hint="eastAsia" w:ascii="楷体_GB2312" w:eastAsia="楷体_GB2312"/>
        </w:rPr>
      </w:pPr>
      <w:r>
        <w:rPr>
          <w:rFonts w:hint="eastAsia" w:ascii="楷体_GB2312" w:eastAsia="楷体_GB2312"/>
        </w:rPr>
        <w:t>第一节  宗教意识（上）：宗教信仰与宗教观念</w:t>
      </w:r>
    </w:p>
    <w:p w14:paraId="6020A75C">
      <w:pPr>
        <w:pStyle w:val="13"/>
        <w:numPr>
          <w:ilvl w:val="0"/>
          <w:numId w:val="0"/>
        </w:numPr>
        <w:spacing w:line="360" w:lineRule="auto"/>
        <w:ind w:left="90" w:leftChars="0"/>
        <w:rPr>
          <w:rFonts w:hint="eastAsia" w:ascii="楷体_GB2312" w:eastAsia="楷体_GB2312"/>
        </w:rPr>
      </w:pPr>
      <w:r>
        <w:rPr>
          <w:rFonts w:hint="eastAsia" w:ascii="楷体_GB2312" w:eastAsia="楷体_GB2312"/>
        </w:rPr>
        <w:t>一、宗教要素概论</w:t>
      </w:r>
    </w:p>
    <w:p w14:paraId="4E5A6DB1">
      <w:pPr>
        <w:pStyle w:val="13"/>
        <w:numPr>
          <w:ilvl w:val="0"/>
          <w:numId w:val="0"/>
        </w:numPr>
        <w:spacing w:line="360" w:lineRule="auto"/>
        <w:ind w:left="90" w:leftChars="0"/>
        <w:rPr>
          <w:rFonts w:hint="eastAsia" w:ascii="楷体_GB2312" w:eastAsia="楷体_GB2312"/>
        </w:rPr>
      </w:pPr>
      <w:r>
        <w:rPr>
          <w:rFonts w:hint="eastAsia" w:ascii="楷体_GB2312" w:eastAsia="楷体_GB2312"/>
        </w:rPr>
        <w:t>二、宗教信仰</w:t>
      </w:r>
    </w:p>
    <w:p w14:paraId="762F14B8">
      <w:pPr>
        <w:pStyle w:val="13"/>
        <w:numPr>
          <w:ilvl w:val="0"/>
          <w:numId w:val="0"/>
        </w:numPr>
        <w:spacing w:line="360" w:lineRule="auto"/>
        <w:ind w:left="90" w:leftChars="0"/>
        <w:rPr>
          <w:rFonts w:hint="eastAsia" w:ascii="楷体_GB2312" w:eastAsia="楷体_GB2312"/>
        </w:rPr>
      </w:pPr>
      <w:r>
        <w:rPr>
          <w:rFonts w:hint="eastAsia" w:ascii="楷体_GB2312" w:eastAsia="楷体_GB2312"/>
        </w:rPr>
        <w:t>三、宗教观念（1）宗教神话</w:t>
      </w:r>
    </w:p>
    <w:p w14:paraId="3175BF25">
      <w:pPr>
        <w:pStyle w:val="13"/>
        <w:numPr>
          <w:ilvl w:val="0"/>
          <w:numId w:val="0"/>
        </w:numPr>
        <w:spacing w:line="360" w:lineRule="auto"/>
        <w:ind w:left="90" w:leftChars="0"/>
        <w:rPr>
          <w:rFonts w:hint="eastAsia" w:ascii="楷体_GB2312" w:eastAsia="楷体_GB2312"/>
        </w:rPr>
      </w:pPr>
      <w:r>
        <w:rPr>
          <w:rFonts w:hint="eastAsia" w:ascii="楷体_GB2312" w:eastAsia="楷体_GB2312"/>
        </w:rPr>
        <w:t>四、宗教观念（2）宗教理论</w:t>
      </w:r>
    </w:p>
    <w:p w14:paraId="1817D36A">
      <w:pPr>
        <w:pStyle w:val="13"/>
        <w:numPr>
          <w:ilvl w:val="0"/>
          <w:numId w:val="0"/>
        </w:numPr>
        <w:spacing w:line="360" w:lineRule="auto"/>
        <w:ind w:left="90" w:leftChars="0"/>
        <w:rPr>
          <w:rFonts w:hint="eastAsia" w:ascii="楷体_GB2312" w:eastAsia="楷体_GB2312"/>
        </w:rPr>
      </w:pPr>
      <w:r>
        <w:rPr>
          <w:rFonts w:hint="eastAsia" w:ascii="楷体_GB2312" w:eastAsia="楷体_GB2312"/>
        </w:rPr>
        <w:t>第二节  宗教意识（下）：宗教情感与宗教经验</w:t>
      </w:r>
    </w:p>
    <w:p w14:paraId="64713087">
      <w:pPr>
        <w:pStyle w:val="13"/>
        <w:numPr>
          <w:ilvl w:val="0"/>
          <w:numId w:val="0"/>
        </w:numPr>
        <w:spacing w:line="360" w:lineRule="auto"/>
        <w:ind w:left="90" w:leftChars="0"/>
        <w:rPr>
          <w:rFonts w:hint="eastAsia" w:ascii="楷体_GB2312" w:eastAsia="楷体_GB2312"/>
        </w:rPr>
      </w:pPr>
      <w:r>
        <w:rPr>
          <w:rFonts w:hint="eastAsia" w:ascii="楷体_GB2312" w:eastAsia="楷体_GB2312"/>
        </w:rPr>
        <w:t>一、宗教情感</w:t>
      </w:r>
    </w:p>
    <w:p w14:paraId="717E9715">
      <w:pPr>
        <w:pStyle w:val="13"/>
        <w:numPr>
          <w:ilvl w:val="0"/>
          <w:numId w:val="0"/>
        </w:numPr>
        <w:spacing w:line="360" w:lineRule="auto"/>
        <w:ind w:left="90" w:leftChars="0"/>
        <w:rPr>
          <w:rFonts w:hint="eastAsia" w:ascii="楷体_GB2312" w:eastAsia="楷体_GB2312"/>
        </w:rPr>
      </w:pPr>
      <w:r>
        <w:rPr>
          <w:rFonts w:hint="eastAsia" w:ascii="楷体_GB2312" w:eastAsia="楷体_GB2312"/>
        </w:rPr>
        <w:t>二、宗教经验</w:t>
      </w:r>
    </w:p>
    <w:p w14:paraId="673A24B1">
      <w:pPr>
        <w:pStyle w:val="13"/>
        <w:numPr>
          <w:ilvl w:val="0"/>
          <w:numId w:val="0"/>
        </w:numPr>
        <w:spacing w:line="360" w:lineRule="auto"/>
        <w:ind w:left="90" w:leftChars="0"/>
        <w:rPr>
          <w:rFonts w:hint="eastAsia" w:ascii="楷体_GB2312" w:eastAsia="楷体_GB2312"/>
        </w:rPr>
      </w:pPr>
      <w:r>
        <w:rPr>
          <w:rFonts w:hint="eastAsia" w:ascii="楷体_GB2312" w:eastAsia="楷体_GB2312"/>
        </w:rPr>
        <w:t>第三节  宗教行为</w:t>
      </w:r>
    </w:p>
    <w:p w14:paraId="1EE89CA7">
      <w:pPr>
        <w:pStyle w:val="13"/>
        <w:numPr>
          <w:ilvl w:val="0"/>
          <w:numId w:val="0"/>
        </w:numPr>
        <w:spacing w:line="360" w:lineRule="auto"/>
        <w:ind w:left="90" w:leftChars="0"/>
        <w:rPr>
          <w:rFonts w:hint="eastAsia" w:ascii="楷体_GB2312" w:eastAsia="楷体_GB2312"/>
        </w:rPr>
      </w:pPr>
      <w:r>
        <w:rPr>
          <w:rFonts w:hint="eastAsia" w:ascii="楷体_GB2312" w:eastAsia="楷体_GB2312"/>
        </w:rPr>
        <w:t>一、巫术</w:t>
      </w:r>
    </w:p>
    <w:p w14:paraId="2F10FA4F">
      <w:pPr>
        <w:pStyle w:val="13"/>
        <w:numPr>
          <w:ilvl w:val="0"/>
          <w:numId w:val="0"/>
        </w:numPr>
        <w:spacing w:line="360" w:lineRule="auto"/>
        <w:ind w:left="90" w:leftChars="0"/>
        <w:rPr>
          <w:rFonts w:hint="eastAsia" w:ascii="楷体_GB2312" w:eastAsia="楷体_GB2312"/>
        </w:rPr>
      </w:pPr>
      <w:r>
        <w:rPr>
          <w:rFonts w:hint="eastAsia" w:ascii="楷体_GB2312" w:eastAsia="楷体_GB2312"/>
        </w:rPr>
        <w:t>二、禁忌与戒律</w:t>
      </w:r>
    </w:p>
    <w:p w14:paraId="79B9BD3D">
      <w:pPr>
        <w:pStyle w:val="13"/>
        <w:numPr>
          <w:ilvl w:val="0"/>
          <w:numId w:val="0"/>
        </w:numPr>
        <w:spacing w:line="360" w:lineRule="auto"/>
        <w:ind w:left="90" w:leftChars="0"/>
        <w:rPr>
          <w:rFonts w:hint="eastAsia" w:ascii="楷体_GB2312" w:eastAsia="楷体_GB2312"/>
        </w:rPr>
      </w:pPr>
      <w:r>
        <w:rPr>
          <w:rFonts w:hint="eastAsia" w:ascii="楷体_GB2312" w:eastAsia="楷体_GB2312"/>
        </w:rPr>
        <w:t>三、宗教礼仪</w:t>
      </w:r>
    </w:p>
    <w:p w14:paraId="19B977E5">
      <w:pPr>
        <w:pStyle w:val="13"/>
        <w:numPr>
          <w:ilvl w:val="0"/>
          <w:numId w:val="0"/>
        </w:numPr>
        <w:spacing w:line="360" w:lineRule="auto"/>
        <w:ind w:left="90" w:leftChars="0"/>
        <w:rPr>
          <w:rFonts w:hint="eastAsia" w:ascii="楷体_GB2312" w:eastAsia="楷体_GB2312"/>
        </w:rPr>
      </w:pPr>
      <w:r>
        <w:rPr>
          <w:rFonts w:hint="eastAsia" w:ascii="楷体_GB2312" w:eastAsia="楷体_GB2312"/>
        </w:rPr>
        <w:t>四、宗教节庆</w:t>
      </w:r>
    </w:p>
    <w:p w14:paraId="55233B7B">
      <w:pPr>
        <w:pStyle w:val="13"/>
        <w:numPr>
          <w:ilvl w:val="0"/>
          <w:numId w:val="0"/>
        </w:numPr>
        <w:spacing w:line="360" w:lineRule="auto"/>
        <w:ind w:left="90" w:leftChars="0"/>
        <w:rPr>
          <w:rFonts w:hint="eastAsia" w:ascii="楷体_GB2312" w:eastAsia="楷体_GB2312"/>
        </w:rPr>
      </w:pPr>
      <w:r>
        <w:rPr>
          <w:rFonts w:hint="eastAsia" w:ascii="楷体_GB2312" w:eastAsia="楷体_GB2312"/>
        </w:rPr>
        <w:t>五、宗教修炼</w:t>
      </w:r>
    </w:p>
    <w:p w14:paraId="5AA5B54B">
      <w:pPr>
        <w:pStyle w:val="13"/>
        <w:numPr>
          <w:ilvl w:val="0"/>
          <w:numId w:val="0"/>
        </w:numPr>
        <w:spacing w:line="360" w:lineRule="auto"/>
        <w:ind w:left="90" w:leftChars="0"/>
        <w:rPr>
          <w:rFonts w:hint="eastAsia" w:ascii="楷体_GB2312" w:eastAsia="楷体_GB2312"/>
        </w:rPr>
      </w:pPr>
      <w:r>
        <w:rPr>
          <w:rFonts w:hint="eastAsia" w:ascii="楷体_GB2312" w:eastAsia="楷体_GB2312"/>
        </w:rPr>
        <w:t>第四节  宗教组织与宗教制度</w:t>
      </w:r>
    </w:p>
    <w:p w14:paraId="636DDE84">
      <w:pPr>
        <w:pStyle w:val="13"/>
        <w:numPr>
          <w:ilvl w:val="0"/>
          <w:numId w:val="0"/>
        </w:numPr>
        <w:spacing w:line="360" w:lineRule="auto"/>
        <w:ind w:left="90" w:leftChars="0"/>
        <w:rPr>
          <w:rFonts w:hint="eastAsia" w:ascii="楷体_GB2312" w:eastAsia="楷体_GB2312"/>
        </w:rPr>
      </w:pPr>
      <w:r>
        <w:rPr>
          <w:rFonts w:hint="eastAsia" w:ascii="楷体_GB2312" w:eastAsia="楷体_GB2312"/>
        </w:rPr>
        <w:t>一、宗教组织</w:t>
      </w:r>
    </w:p>
    <w:p w14:paraId="622BFE34">
      <w:pPr>
        <w:pStyle w:val="13"/>
        <w:numPr>
          <w:ilvl w:val="0"/>
          <w:numId w:val="0"/>
        </w:numPr>
        <w:spacing w:line="360" w:lineRule="auto"/>
        <w:ind w:left="90" w:leftChars="0"/>
        <w:rPr>
          <w:rFonts w:hint="eastAsia" w:ascii="楷体_GB2312" w:eastAsia="楷体_GB2312"/>
        </w:rPr>
      </w:pPr>
      <w:r>
        <w:rPr>
          <w:rFonts w:hint="eastAsia" w:ascii="楷体_GB2312" w:eastAsia="楷体_GB2312"/>
        </w:rPr>
        <w:t>二、宗教制度与宗教体制</w:t>
      </w:r>
    </w:p>
    <w:p w14:paraId="25489B99">
      <w:pPr>
        <w:pStyle w:val="13"/>
        <w:numPr>
          <w:ilvl w:val="0"/>
          <w:numId w:val="0"/>
        </w:numPr>
        <w:spacing w:line="360" w:lineRule="auto"/>
        <w:ind w:left="90" w:leftChars="0"/>
        <w:rPr>
          <w:rFonts w:hint="eastAsia" w:ascii="楷体_GB2312" w:eastAsia="楷体_GB2312"/>
        </w:rPr>
      </w:pPr>
    </w:p>
    <w:p w14:paraId="7E96FDB2">
      <w:pPr>
        <w:pStyle w:val="13"/>
        <w:numPr>
          <w:ilvl w:val="0"/>
          <w:numId w:val="0"/>
        </w:numPr>
        <w:spacing w:line="360" w:lineRule="auto"/>
        <w:ind w:left="90" w:leftChars="0"/>
        <w:rPr>
          <w:rFonts w:hint="eastAsia" w:ascii="楷体_GB2312" w:eastAsia="楷体_GB2312"/>
        </w:rPr>
      </w:pPr>
      <w:r>
        <w:rPr>
          <w:rFonts w:hint="eastAsia" w:ascii="楷体_GB2312" w:eastAsia="楷体_GB2312"/>
        </w:rPr>
        <w:t>第六章  宗教的特殊本质</w:t>
      </w:r>
    </w:p>
    <w:p w14:paraId="42FD8D1C">
      <w:pPr>
        <w:pStyle w:val="13"/>
        <w:numPr>
          <w:ilvl w:val="0"/>
          <w:numId w:val="0"/>
        </w:numPr>
        <w:spacing w:line="360" w:lineRule="auto"/>
        <w:ind w:left="90" w:leftChars="0"/>
        <w:rPr>
          <w:rFonts w:hint="eastAsia" w:ascii="楷体_GB2312" w:eastAsia="楷体_GB2312"/>
        </w:rPr>
      </w:pPr>
      <w:r>
        <w:rPr>
          <w:rFonts w:hint="eastAsia" w:ascii="楷体_GB2312" w:eastAsia="楷体_GB2312"/>
        </w:rPr>
        <w:t>第一节 宗教奥秘与对神圣者的信仰</w:t>
      </w:r>
    </w:p>
    <w:p w14:paraId="6BF520F9">
      <w:pPr>
        <w:pStyle w:val="13"/>
        <w:numPr>
          <w:ilvl w:val="0"/>
          <w:numId w:val="0"/>
        </w:numPr>
        <w:spacing w:line="360" w:lineRule="auto"/>
        <w:ind w:left="90" w:leftChars="0"/>
        <w:rPr>
          <w:rFonts w:hint="eastAsia" w:ascii="楷体_GB2312" w:eastAsia="楷体_GB2312"/>
        </w:rPr>
      </w:pPr>
      <w:r>
        <w:rPr>
          <w:rFonts w:hint="eastAsia" w:ascii="楷体_GB2312" w:eastAsia="楷体_GB2312"/>
        </w:rPr>
        <w:t>一、关于宗教的语源学解释与宗教的基本意涵</w:t>
      </w:r>
    </w:p>
    <w:p w14:paraId="3D7D1462">
      <w:pPr>
        <w:pStyle w:val="13"/>
        <w:numPr>
          <w:ilvl w:val="0"/>
          <w:numId w:val="0"/>
        </w:numPr>
        <w:spacing w:line="360" w:lineRule="auto"/>
        <w:ind w:left="90" w:leftChars="0"/>
        <w:rPr>
          <w:rFonts w:hint="eastAsia" w:ascii="楷体_GB2312" w:eastAsia="楷体_GB2312"/>
        </w:rPr>
      </w:pPr>
      <w:r>
        <w:rPr>
          <w:rFonts w:hint="eastAsia" w:ascii="楷体_GB2312" w:eastAsia="楷体_GB2312"/>
        </w:rPr>
        <w:t>二、宗教的奥秘与信仰的超越</w:t>
      </w:r>
    </w:p>
    <w:p w14:paraId="4098E26C">
      <w:pPr>
        <w:pStyle w:val="13"/>
        <w:numPr>
          <w:ilvl w:val="0"/>
          <w:numId w:val="0"/>
        </w:numPr>
        <w:spacing w:line="360" w:lineRule="auto"/>
        <w:ind w:left="90" w:leftChars="0"/>
        <w:rPr>
          <w:rFonts w:hint="eastAsia" w:ascii="楷体_GB2312" w:eastAsia="楷体_GB2312"/>
        </w:rPr>
      </w:pPr>
      <w:r>
        <w:rPr>
          <w:rFonts w:hint="eastAsia" w:ascii="楷体_GB2312" w:eastAsia="楷体_GB2312"/>
        </w:rPr>
        <w:t>第二节  宗教奥秘的解读与作为信仰神圣者的人</w:t>
      </w:r>
    </w:p>
    <w:p w14:paraId="5A75C3EE">
      <w:pPr>
        <w:pStyle w:val="13"/>
        <w:numPr>
          <w:ilvl w:val="0"/>
          <w:numId w:val="0"/>
        </w:numPr>
        <w:spacing w:line="360" w:lineRule="auto"/>
        <w:ind w:left="90" w:leftChars="0"/>
        <w:rPr>
          <w:rFonts w:hint="eastAsia" w:ascii="楷体_GB2312" w:eastAsia="楷体_GB2312"/>
        </w:rPr>
      </w:pPr>
      <w:r>
        <w:rPr>
          <w:rFonts w:hint="eastAsia" w:ascii="楷体_GB2312" w:eastAsia="楷体_GB2312"/>
        </w:rPr>
        <w:t>一、宗教发生学与宗教信仰的生存论维度</w:t>
      </w:r>
    </w:p>
    <w:p w14:paraId="12D72187">
      <w:pPr>
        <w:pStyle w:val="13"/>
        <w:numPr>
          <w:ilvl w:val="0"/>
          <w:numId w:val="0"/>
        </w:numPr>
        <w:spacing w:line="360" w:lineRule="auto"/>
        <w:ind w:left="90" w:leftChars="0"/>
        <w:rPr>
          <w:rFonts w:hint="eastAsia" w:ascii="楷体_GB2312" w:eastAsia="楷体_GB2312"/>
        </w:rPr>
      </w:pPr>
      <w:r>
        <w:rPr>
          <w:rFonts w:hint="eastAsia" w:ascii="楷体_GB2312" w:eastAsia="楷体_GB2312"/>
        </w:rPr>
        <w:t>二、宗教信仰与人生救赎</w:t>
      </w:r>
    </w:p>
    <w:p w14:paraId="32332010">
      <w:pPr>
        <w:pStyle w:val="13"/>
        <w:numPr>
          <w:ilvl w:val="0"/>
          <w:numId w:val="0"/>
        </w:numPr>
        <w:spacing w:line="360" w:lineRule="auto"/>
        <w:ind w:left="90" w:leftChars="0"/>
        <w:rPr>
          <w:rFonts w:hint="eastAsia" w:ascii="楷体_GB2312" w:eastAsia="楷体_GB2312"/>
        </w:rPr>
      </w:pPr>
      <w:r>
        <w:rPr>
          <w:rFonts w:hint="eastAsia" w:ascii="楷体_GB2312" w:eastAsia="楷体_GB2312"/>
        </w:rPr>
        <w:t>三、信仰的内在性与人的“自我意识”</w:t>
      </w:r>
    </w:p>
    <w:p w14:paraId="3980FC53">
      <w:pPr>
        <w:pStyle w:val="13"/>
        <w:numPr>
          <w:ilvl w:val="0"/>
          <w:numId w:val="0"/>
        </w:numPr>
        <w:spacing w:line="360" w:lineRule="auto"/>
        <w:ind w:left="90" w:leftChars="0"/>
        <w:rPr>
          <w:rFonts w:hint="eastAsia" w:ascii="楷体_GB2312" w:eastAsia="楷体_GB2312"/>
        </w:rPr>
      </w:pPr>
      <w:r>
        <w:rPr>
          <w:rFonts w:hint="eastAsia" w:ascii="楷体_GB2312" w:eastAsia="楷体_GB2312"/>
        </w:rPr>
        <w:t>四、“向人自身的复归”与宗教意识的演进</w:t>
      </w:r>
    </w:p>
    <w:p w14:paraId="7D9F17E7">
      <w:pPr>
        <w:pStyle w:val="13"/>
        <w:numPr>
          <w:ilvl w:val="0"/>
          <w:numId w:val="0"/>
        </w:numPr>
        <w:spacing w:line="360" w:lineRule="auto"/>
        <w:ind w:left="90" w:leftChars="0"/>
        <w:rPr>
          <w:rFonts w:hint="eastAsia" w:ascii="楷体_GB2312" w:eastAsia="楷体_GB2312"/>
        </w:rPr>
      </w:pPr>
    </w:p>
    <w:p w14:paraId="16C38D8D">
      <w:pPr>
        <w:pStyle w:val="13"/>
        <w:numPr>
          <w:ilvl w:val="0"/>
          <w:numId w:val="0"/>
        </w:numPr>
        <w:spacing w:line="360" w:lineRule="auto"/>
        <w:ind w:left="90" w:leftChars="0"/>
        <w:rPr>
          <w:rFonts w:hint="eastAsia" w:ascii="楷体_GB2312" w:eastAsia="楷体_GB2312"/>
        </w:rPr>
      </w:pPr>
      <w:r>
        <w:rPr>
          <w:rFonts w:hint="eastAsia" w:ascii="楷体_GB2312" w:eastAsia="楷体_GB2312"/>
        </w:rPr>
        <w:t>第七章  宗教的普遍本质与功能</w:t>
      </w:r>
    </w:p>
    <w:p w14:paraId="72E14E4D">
      <w:pPr>
        <w:pStyle w:val="13"/>
        <w:numPr>
          <w:ilvl w:val="0"/>
          <w:numId w:val="0"/>
        </w:numPr>
        <w:spacing w:line="360" w:lineRule="auto"/>
        <w:ind w:left="90" w:leftChars="0"/>
        <w:rPr>
          <w:rFonts w:hint="eastAsia" w:ascii="楷体_GB2312" w:eastAsia="楷体_GB2312"/>
        </w:rPr>
      </w:pPr>
      <w:r>
        <w:rPr>
          <w:rFonts w:hint="eastAsia" w:ascii="楷体_GB2312" w:eastAsia="楷体_GB2312"/>
        </w:rPr>
        <w:t>第一节  宗教的社会本质</w:t>
      </w:r>
    </w:p>
    <w:p w14:paraId="0B87A6C1">
      <w:pPr>
        <w:pStyle w:val="13"/>
        <w:numPr>
          <w:ilvl w:val="0"/>
          <w:numId w:val="0"/>
        </w:numPr>
        <w:spacing w:line="360" w:lineRule="auto"/>
        <w:ind w:left="90" w:leftChars="0"/>
        <w:rPr>
          <w:rFonts w:hint="eastAsia" w:ascii="楷体_GB2312" w:eastAsia="楷体_GB2312"/>
        </w:rPr>
      </w:pPr>
      <w:r>
        <w:rPr>
          <w:rFonts w:hint="eastAsia" w:ascii="楷体_GB2312" w:eastAsia="楷体_GB2312"/>
        </w:rPr>
        <w:t>一、宗教之为一社会群体</w:t>
      </w:r>
    </w:p>
    <w:p w14:paraId="750D050C">
      <w:pPr>
        <w:pStyle w:val="13"/>
        <w:numPr>
          <w:ilvl w:val="0"/>
          <w:numId w:val="0"/>
        </w:numPr>
        <w:spacing w:line="360" w:lineRule="auto"/>
        <w:ind w:left="90" w:leftChars="0"/>
        <w:rPr>
          <w:rFonts w:hint="eastAsia" w:ascii="楷体_GB2312" w:eastAsia="楷体_GB2312"/>
        </w:rPr>
      </w:pPr>
      <w:r>
        <w:rPr>
          <w:rFonts w:hint="eastAsia" w:ascii="楷体_GB2312" w:eastAsia="楷体_GB2312"/>
        </w:rPr>
        <w:t>二、作为社会组织的宗教</w:t>
      </w:r>
    </w:p>
    <w:p w14:paraId="4D553AAD">
      <w:pPr>
        <w:pStyle w:val="13"/>
        <w:numPr>
          <w:ilvl w:val="0"/>
          <w:numId w:val="0"/>
        </w:numPr>
        <w:spacing w:line="360" w:lineRule="auto"/>
        <w:ind w:left="90" w:leftChars="0"/>
        <w:rPr>
          <w:rFonts w:hint="eastAsia" w:ascii="楷体_GB2312" w:eastAsia="楷体_GB2312"/>
        </w:rPr>
      </w:pPr>
      <w:r>
        <w:rPr>
          <w:rFonts w:hint="eastAsia" w:ascii="楷体_GB2312" w:eastAsia="楷体_GB2312"/>
        </w:rPr>
        <w:t>三、“成为宗教徒”与宗教社会化</w:t>
      </w:r>
    </w:p>
    <w:p w14:paraId="20611A9A">
      <w:pPr>
        <w:pStyle w:val="13"/>
        <w:numPr>
          <w:ilvl w:val="0"/>
          <w:numId w:val="0"/>
        </w:numPr>
        <w:spacing w:line="360" w:lineRule="auto"/>
        <w:ind w:left="90" w:leftChars="0"/>
        <w:rPr>
          <w:rFonts w:hint="eastAsia" w:ascii="楷体_GB2312" w:eastAsia="楷体_GB2312"/>
        </w:rPr>
      </w:pPr>
      <w:r>
        <w:rPr>
          <w:rFonts w:hint="eastAsia" w:ascii="楷体_GB2312" w:eastAsia="楷体_GB2312"/>
        </w:rPr>
        <w:t>四、“宗教世界”与人类社会的“二重化”</w:t>
      </w:r>
    </w:p>
    <w:p w14:paraId="2ACB2C36">
      <w:pPr>
        <w:pStyle w:val="13"/>
        <w:numPr>
          <w:ilvl w:val="0"/>
          <w:numId w:val="0"/>
        </w:numPr>
        <w:spacing w:line="360" w:lineRule="auto"/>
        <w:ind w:left="90" w:leftChars="0"/>
        <w:rPr>
          <w:rFonts w:hint="eastAsia" w:ascii="楷体_GB2312" w:eastAsia="楷体_GB2312"/>
        </w:rPr>
      </w:pPr>
      <w:r>
        <w:rPr>
          <w:rFonts w:hint="eastAsia" w:ascii="楷体_GB2312" w:eastAsia="楷体_GB2312"/>
        </w:rPr>
        <w:t>第二节  宗教的社会功能（上）：宗教与社会共同体</w:t>
      </w:r>
    </w:p>
    <w:p w14:paraId="0E218889">
      <w:pPr>
        <w:pStyle w:val="13"/>
        <w:numPr>
          <w:ilvl w:val="0"/>
          <w:numId w:val="0"/>
        </w:numPr>
        <w:spacing w:line="360" w:lineRule="auto"/>
        <w:ind w:left="90" w:leftChars="0"/>
        <w:rPr>
          <w:rFonts w:hint="eastAsia" w:ascii="楷体_GB2312" w:eastAsia="楷体_GB2312"/>
        </w:rPr>
      </w:pPr>
      <w:r>
        <w:rPr>
          <w:rFonts w:hint="eastAsia" w:ascii="楷体_GB2312" w:eastAsia="楷体_GB2312"/>
        </w:rPr>
        <w:t>一、宗教之为一社会意义系统</w:t>
      </w:r>
    </w:p>
    <w:p w14:paraId="75B02452">
      <w:pPr>
        <w:pStyle w:val="13"/>
        <w:numPr>
          <w:ilvl w:val="0"/>
          <w:numId w:val="0"/>
        </w:numPr>
        <w:spacing w:line="360" w:lineRule="auto"/>
        <w:ind w:left="90" w:leftChars="0"/>
        <w:rPr>
          <w:rFonts w:hint="eastAsia" w:ascii="楷体_GB2312" w:eastAsia="楷体_GB2312"/>
        </w:rPr>
      </w:pPr>
      <w:r>
        <w:rPr>
          <w:rFonts w:hint="eastAsia" w:ascii="楷体_GB2312" w:eastAsia="楷体_GB2312"/>
        </w:rPr>
        <w:t>二、宗教与社会的维系</w:t>
      </w:r>
    </w:p>
    <w:p w14:paraId="56D9C927">
      <w:pPr>
        <w:pStyle w:val="13"/>
        <w:numPr>
          <w:ilvl w:val="0"/>
          <w:numId w:val="0"/>
        </w:numPr>
        <w:spacing w:line="360" w:lineRule="auto"/>
        <w:ind w:left="90" w:leftChars="0"/>
        <w:rPr>
          <w:rFonts w:hint="eastAsia" w:ascii="楷体_GB2312" w:eastAsia="楷体_GB2312"/>
        </w:rPr>
      </w:pPr>
      <w:r>
        <w:rPr>
          <w:rFonts w:hint="eastAsia" w:ascii="楷体_GB2312" w:eastAsia="楷体_GB2312"/>
        </w:rPr>
        <w:t>三、宗教与社会的创建</w:t>
      </w:r>
    </w:p>
    <w:p w14:paraId="6E4BCB31">
      <w:pPr>
        <w:pStyle w:val="13"/>
        <w:numPr>
          <w:ilvl w:val="0"/>
          <w:numId w:val="0"/>
        </w:numPr>
        <w:spacing w:line="360" w:lineRule="auto"/>
        <w:ind w:left="90" w:leftChars="0"/>
        <w:rPr>
          <w:rFonts w:hint="eastAsia" w:ascii="楷体_GB2312" w:eastAsia="楷体_GB2312"/>
        </w:rPr>
      </w:pPr>
      <w:r>
        <w:rPr>
          <w:rFonts w:hint="eastAsia" w:ascii="楷体_GB2312" w:eastAsia="楷体_GB2312"/>
        </w:rPr>
        <w:t>四、教的社会功能的二律背反</w:t>
      </w:r>
    </w:p>
    <w:p w14:paraId="12D21732">
      <w:pPr>
        <w:pStyle w:val="13"/>
        <w:numPr>
          <w:ilvl w:val="0"/>
          <w:numId w:val="0"/>
        </w:numPr>
        <w:spacing w:line="360" w:lineRule="auto"/>
        <w:ind w:left="90" w:leftChars="0"/>
        <w:rPr>
          <w:rFonts w:hint="eastAsia" w:ascii="楷体_GB2312" w:eastAsia="楷体_GB2312"/>
        </w:rPr>
      </w:pPr>
      <w:r>
        <w:rPr>
          <w:rFonts w:hint="eastAsia" w:ascii="楷体_GB2312" w:eastAsia="楷体_GB2312"/>
        </w:rPr>
        <w:t>第三节  宗教的社会功能（下）：宗教与各亚社会系统</w:t>
      </w:r>
    </w:p>
    <w:p w14:paraId="1AC4C6FE">
      <w:pPr>
        <w:pStyle w:val="13"/>
        <w:numPr>
          <w:ilvl w:val="0"/>
          <w:numId w:val="0"/>
        </w:numPr>
        <w:spacing w:line="360" w:lineRule="auto"/>
        <w:ind w:left="90" w:leftChars="0"/>
        <w:rPr>
          <w:rFonts w:hint="eastAsia" w:ascii="楷体_GB2312" w:eastAsia="楷体_GB2312"/>
        </w:rPr>
      </w:pPr>
      <w:r>
        <w:rPr>
          <w:rFonts w:hint="eastAsia" w:ascii="楷体_GB2312" w:eastAsia="楷体_GB2312"/>
        </w:rPr>
        <w:t>一、宗教与政治和法律</w:t>
      </w:r>
    </w:p>
    <w:p w14:paraId="65699993">
      <w:pPr>
        <w:pStyle w:val="13"/>
        <w:numPr>
          <w:ilvl w:val="0"/>
          <w:numId w:val="0"/>
        </w:numPr>
        <w:spacing w:line="360" w:lineRule="auto"/>
        <w:ind w:left="90" w:leftChars="0"/>
        <w:rPr>
          <w:rFonts w:hint="eastAsia" w:ascii="楷体_GB2312" w:eastAsia="楷体_GB2312"/>
        </w:rPr>
      </w:pPr>
      <w:r>
        <w:rPr>
          <w:rFonts w:hint="eastAsia" w:ascii="楷体_GB2312" w:eastAsia="楷体_GB2312"/>
        </w:rPr>
        <w:t>二、宗教与经济</w:t>
      </w:r>
    </w:p>
    <w:p w14:paraId="611597EB">
      <w:pPr>
        <w:pStyle w:val="13"/>
        <w:numPr>
          <w:ilvl w:val="0"/>
          <w:numId w:val="0"/>
        </w:numPr>
        <w:spacing w:line="360" w:lineRule="auto"/>
        <w:ind w:left="90" w:leftChars="0"/>
        <w:rPr>
          <w:rFonts w:hint="eastAsia" w:ascii="楷体_GB2312" w:eastAsia="楷体_GB2312"/>
        </w:rPr>
      </w:pPr>
      <w:r>
        <w:rPr>
          <w:rFonts w:hint="eastAsia" w:ascii="楷体_GB2312" w:eastAsia="楷体_GB2312"/>
        </w:rPr>
        <w:t>三、宗教与道德伦理和民风民俗</w:t>
      </w:r>
    </w:p>
    <w:p w14:paraId="6CAFEB1D">
      <w:pPr>
        <w:pStyle w:val="13"/>
        <w:numPr>
          <w:ilvl w:val="0"/>
          <w:numId w:val="0"/>
        </w:numPr>
        <w:spacing w:line="360" w:lineRule="auto"/>
        <w:ind w:left="90" w:leftChars="0"/>
        <w:rPr>
          <w:rFonts w:hint="eastAsia" w:ascii="楷体_GB2312" w:eastAsia="楷体_GB2312"/>
        </w:rPr>
      </w:pPr>
      <w:r>
        <w:rPr>
          <w:rFonts w:hint="eastAsia" w:ascii="楷体_GB2312" w:eastAsia="楷体_GB2312"/>
        </w:rPr>
        <w:t>第四节  宗教的文化本质和文化功能</w:t>
      </w:r>
    </w:p>
    <w:p w14:paraId="749FFF1C">
      <w:pPr>
        <w:pStyle w:val="13"/>
        <w:numPr>
          <w:ilvl w:val="0"/>
          <w:numId w:val="0"/>
        </w:numPr>
        <w:spacing w:line="360" w:lineRule="auto"/>
        <w:ind w:left="90" w:leftChars="0"/>
        <w:rPr>
          <w:rFonts w:hint="eastAsia" w:ascii="楷体_GB2312" w:eastAsia="楷体_GB2312"/>
        </w:rPr>
      </w:pPr>
      <w:r>
        <w:rPr>
          <w:rFonts w:hint="eastAsia" w:ascii="楷体_GB2312" w:eastAsia="楷体_GB2312"/>
        </w:rPr>
        <w:t>一、宗教的文化本质</w:t>
      </w:r>
    </w:p>
    <w:p w14:paraId="6B0E914A">
      <w:pPr>
        <w:pStyle w:val="13"/>
        <w:numPr>
          <w:ilvl w:val="0"/>
          <w:numId w:val="0"/>
        </w:numPr>
        <w:spacing w:line="360" w:lineRule="auto"/>
        <w:ind w:left="90" w:leftChars="0"/>
        <w:rPr>
          <w:rFonts w:hint="eastAsia" w:ascii="楷体_GB2312" w:eastAsia="楷体_GB2312"/>
        </w:rPr>
      </w:pPr>
      <w:r>
        <w:rPr>
          <w:rFonts w:hint="eastAsia" w:ascii="楷体_GB2312" w:eastAsia="楷体_GB2312"/>
        </w:rPr>
        <w:t>二、宗教文化与世俗文化</w:t>
      </w:r>
    </w:p>
    <w:p w14:paraId="552DB6F6">
      <w:pPr>
        <w:pStyle w:val="13"/>
        <w:numPr>
          <w:ilvl w:val="0"/>
          <w:numId w:val="0"/>
        </w:numPr>
        <w:spacing w:line="360" w:lineRule="auto"/>
        <w:ind w:left="90" w:leftChars="0"/>
        <w:rPr>
          <w:rFonts w:hint="eastAsia" w:ascii="楷体_GB2312" w:eastAsia="楷体_GB2312"/>
        </w:rPr>
      </w:pPr>
      <w:r>
        <w:rPr>
          <w:rFonts w:hint="eastAsia" w:ascii="楷体_GB2312" w:eastAsia="楷体_GB2312"/>
        </w:rPr>
        <w:t>三、宗教与科学</w:t>
      </w:r>
    </w:p>
    <w:p w14:paraId="2555524F">
      <w:pPr>
        <w:pStyle w:val="13"/>
        <w:numPr>
          <w:ilvl w:val="0"/>
          <w:numId w:val="0"/>
        </w:numPr>
        <w:spacing w:line="360" w:lineRule="auto"/>
        <w:ind w:left="90" w:leftChars="0"/>
        <w:rPr>
          <w:rFonts w:hint="eastAsia" w:ascii="楷体_GB2312" w:eastAsia="楷体_GB2312"/>
        </w:rPr>
      </w:pPr>
      <w:r>
        <w:rPr>
          <w:rFonts w:hint="eastAsia" w:ascii="楷体_GB2312" w:eastAsia="楷体_GB2312"/>
        </w:rPr>
        <w:t>四、宗教与文学艺术</w:t>
      </w:r>
    </w:p>
    <w:p w14:paraId="46DD14B8">
      <w:pPr>
        <w:pStyle w:val="13"/>
        <w:numPr>
          <w:ilvl w:val="0"/>
          <w:numId w:val="0"/>
        </w:numPr>
        <w:spacing w:line="360" w:lineRule="auto"/>
        <w:ind w:left="90" w:leftChars="0"/>
        <w:rPr>
          <w:rFonts w:hint="eastAsia" w:ascii="楷体_GB2312" w:eastAsia="楷体_GB2312"/>
        </w:rPr>
      </w:pPr>
      <w:r>
        <w:rPr>
          <w:rFonts w:hint="eastAsia" w:ascii="楷体_GB2312" w:eastAsia="楷体_GB2312"/>
        </w:rPr>
        <w:t>五、宗教与哲学</w:t>
      </w:r>
    </w:p>
    <w:p w14:paraId="1D2DDA07">
      <w:pPr>
        <w:pStyle w:val="13"/>
        <w:numPr>
          <w:ilvl w:val="0"/>
          <w:numId w:val="0"/>
        </w:numPr>
        <w:spacing w:line="360" w:lineRule="auto"/>
        <w:ind w:left="90" w:leftChars="0"/>
        <w:rPr>
          <w:rFonts w:hint="eastAsia" w:ascii="楷体_GB2312" w:eastAsia="楷体_GB2312"/>
        </w:rPr>
      </w:pPr>
    </w:p>
    <w:p w14:paraId="341E0A4D">
      <w:pPr>
        <w:pStyle w:val="13"/>
        <w:numPr>
          <w:ilvl w:val="0"/>
          <w:numId w:val="0"/>
        </w:numPr>
        <w:spacing w:line="360" w:lineRule="auto"/>
        <w:ind w:left="90" w:leftChars="0"/>
        <w:rPr>
          <w:rFonts w:hint="eastAsia" w:ascii="楷体_GB2312" w:eastAsia="楷体_GB2312"/>
        </w:rPr>
      </w:pPr>
      <w:r>
        <w:rPr>
          <w:rFonts w:hint="eastAsia" w:ascii="楷体_GB2312" w:eastAsia="楷体_GB2312"/>
        </w:rPr>
        <w:t>第八章  宗教的世俗化</w:t>
      </w:r>
    </w:p>
    <w:p w14:paraId="614B4E0F">
      <w:pPr>
        <w:pStyle w:val="13"/>
        <w:numPr>
          <w:ilvl w:val="0"/>
          <w:numId w:val="0"/>
        </w:numPr>
        <w:spacing w:line="360" w:lineRule="auto"/>
        <w:ind w:left="90" w:leftChars="0"/>
        <w:rPr>
          <w:rFonts w:hint="eastAsia" w:ascii="楷体_GB2312" w:eastAsia="楷体_GB2312"/>
        </w:rPr>
      </w:pPr>
      <w:r>
        <w:rPr>
          <w:rFonts w:hint="eastAsia" w:ascii="楷体_GB2312" w:eastAsia="楷体_GB2312"/>
        </w:rPr>
        <w:t>第一节  宗教的世俗化与宗教的历史发展</w:t>
      </w:r>
    </w:p>
    <w:p w14:paraId="59C8B3E0">
      <w:pPr>
        <w:pStyle w:val="13"/>
        <w:numPr>
          <w:ilvl w:val="0"/>
          <w:numId w:val="0"/>
        </w:numPr>
        <w:spacing w:line="360" w:lineRule="auto"/>
        <w:ind w:left="90" w:leftChars="0"/>
        <w:rPr>
          <w:rFonts w:hint="eastAsia" w:ascii="楷体_GB2312" w:eastAsia="楷体_GB2312"/>
        </w:rPr>
      </w:pPr>
      <w:r>
        <w:rPr>
          <w:rFonts w:hint="eastAsia" w:ascii="楷体_GB2312" w:eastAsia="楷体_GB2312"/>
        </w:rPr>
        <w:t>一、宗教世俗化与宗教神圣化的张力</w:t>
      </w:r>
    </w:p>
    <w:p w14:paraId="50EB612D">
      <w:pPr>
        <w:pStyle w:val="13"/>
        <w:numPr>
          <w:ilvl w:val="0"/>
          <w:numId w:val="0"/>
        </w:numPr>
        <w:spacing w:line="360" w:lineRule="auto"/>
        <w:ind w:left="90" w:leftChars="0"/>
        <w:rPr>
          <w:rFonts w:hint="eastAsia" w:ascii="楷体_GB2312" w:eastAsia="楷体_GB2312"/>
        </w:rPr>
      </w:pPr>
      <w:r>
        <w:rPr>
          <w:rFonts w:hint="eastAsia" w:ascii="楷体_GB2312" w:eastAsia="楷体_GB2312"/>
        </w:rPr>
        <w:t>二、宗教世俗化的历史维度</w:t>
      </w:r>
    </w:p>
    <w:p w14:paraId="6615F534">
      <w:pPr>
        <w:pStyle w:val="13"/>
        <w:numPr>
          <w:ilvl w:val="0"/>
          <w:numId w:val="0"/>
        </w:numPr>
        <w:spacing w:line="360" w:lineRule="auto"/>
        <w:ind w:left="90" w:leftChars="0"/>
        <w:rPr>
          <w:rFonts w:hint="eastAsia" w:ascii="楷体_GB2312" w:eastAsia="楷体_GB2312"/>
        </w:rPr>
      </w:pPr>
      <w:r>
        <w:rPr>
          <w:rFonts w:hint="eastAsia" w:ascii="楷体_GB2312" w:eastAsia="楷体_GB2312"/>
        </w:rPr>
        <w:t>三、宗教世俗化的现当代维度</w:t>
      </w:r>
    </w:p>
    <w:p w14:paraId="133A7098">
      <w:pPr>
        <w:pStyle w:val="13"/>
        <w:numPr>
          <w:ilvl w:val="0"/>
          <w:numId w:val="0"/>
        </w:numPr>
        <w:spacing w:line="360" w:lineRule="auto"/>
        <w:ind w:left="90" w:leftChars="0"/>
        <w:rPr>
          <w:rFonts w:hint="eastAsia" w:ascii="楷体_GB2312" w:eastAsia="楷体_GB2312"/>
        </w:rPr>
      </w:pPr>
      <w:r>
        <w:rPr>
          <w:rFonts w:hint="eastAsia" w:ascii="楷体_GB2312" w:eastAsia="楷体_GB2312"/>
        </w:rPr>
        <w:t>四、宗教的世俗化与宗教的发展前景</w:t>
      </w:r>
    </w:p>
    <w:p w14:paraId="754DF95A">
      <w:pPr>
        <w:pStyle w:val="13"/>
        <w:numPr>
          <w:ilvl w:val="0"/>
          <w:numId w:val="0"/>
        </w:numPr>
        <w:spacing w:line="360" w:lineRule="auto"/>
        <w:ind w:left="90" w:leftChars="0"/>
        <w:rPr>
          <w:rFonts w:hint="eastAsia" w:ascii="楷体_GB2312" w:eastAsia="楷体_GB2312"/>
        </w:rPr>
      </w:pPr>
      <w:r>
        <w:rPr>
          <w:rFonts w:hint="eastAsia" w:ascii="楷体_GB2312" w:eastAsia="楷体_GB2312"/>
        </w:rPr>
        <w:t>第二节  宗教的世俗化与现当代神学的发展</w:t>
      </w:r>
    </w:p>
    <w:p w14:paraId="6F9ED0F7">
      <w:pPr>
        <w:pStyle w:val="13"/>
        <w:numPr>
          <w:ilvl w:val="0"/>
          <w:numId w:val="0"/>
        </w:numPr>
        <w:spacing w:line="360" w:lineRule="auto"/>
        <w:ind w:left="90" w:leftChars="0"/>
        <w:rPr>
          <w:rFonts w:hint="eastAsia" w:ascii="楷体_GB2312" w:eastAsia="楷体_GB2312"/>
        </w:rPr>
      </w:pPr>
      <w:r>
        <w:rPr>
          <w:rFonts w:hint="eastAsia" w:ascii="楷体_GB2312" w:eastAsia="楷体_GB2312"/>
        </w:rPr>
        <w:t>一、宗教的世俗化与宗教及其神学的两难处境</w:t>
      </w:r>
    </w:p>
    <w:p w14:paraId="0474D39B">
      <w:pPr>
        <w:pStyle w:val="13"/>
        <w:numPr>
          <w:ilvl w:val="0"/>
          <w:numId w:val="0"/>
        </w:numPr>
        <w:spacing w:line="360" w:lineRule="auto"/>
        <w:ind w:left="90" w:leftChars="0"/>
        <w:rPr>
          <w:rFonts w:hint="eastAsia" w:ascii="楷体_GB2312" w:eastAsia="楷体_GB2312"/>
        </w:rPr>
      </w:pPr>
      <w:r>
        <w:rPr>
          <w:rFonts w:hint="eastAsia" w:ascii="楷体_GB2312" w:eastAsia="楷体_GB2312"/>
        </w:rPr>
        <w:t>二、从正统派到虔敬主义和理性主义（自然神学）</w:t>
      </w:r>
    </w:p>
    <w:p w14:paraId="2A03C37F">
      <w:pPr>
        <w:pStyle w:val="13"/>
        <w:numPr>
          <w:ilvl w:val="0"/>
          <w:numId w:val="0"/>
        </w:numPr>
        <w:spacing w:line="360" w:lineRule="auto"/>
        <w:ind w:left="90" w:leftChars="0"/>
        <w:rPr>
          <w:rFonts w:hint="eastAsia" w:ascii="楷体_GB2312" w:eastAsia="楷体_GB2312"/>
        </w:rPr>
      </w:pPr>
      <w:r>
        <w:rPr>
          <w:rFonts w:hint="eastAsia" w:ascii="楷体_GB2312" w:eastAsia="楷体_GB2312"/>
        </w:rPr>
        <w:t>三、从理性主义（自然神学）到自由主义</w:t>
      </w:r>
    </w:p>
    <w:p w14:paraId="1E3732D2">
      <w:pPr>
        <w:pStyle w:val="13"/>
        <w:numPr>
          <w:ilvl w:val="0"/>
          <w:numId w:val="0"/>
        </w:numPr>
        <w:spacing w:line="360" w:lineRule="auto"/>
        <w:ind w:left="90" w:leftChars="0"/>
        <w:rPr>
          <w:rFonts w:hint="eastAsia" w:ascii="楷体_GB2312" w:eastAsia="楷体_GB2312"/>
        </w:rPr>
      </w:pPr>
      <w:r>
        <w:rPr>
          <w:rFonts w:hint="eastAsia" w:ascii="楷体_GB2312" w:eastAsia="楷体_GB2312"/>
        </w:rPr>
        <w:t>四、新正统主义与新自由主义</w:t>
      </w:r>
    </w:p>
    <w:p w14:paraId="288E3787">
      <w:pPr>
        <w:pStyle w:val="13"/>
        <w:numPr>
          <w:ilvl w:val="0"/>
          <w:numId w:val="0"/>
        </w:numPr>
        <w:spacing w:line="360" w:lineRule="auto"/>
        <w:ind w:left="90" w:leftChars="0"/>
        <w:rPr>
          <w:rFonts w:hint="eastAsia" w:ascii="楷体_GB2312" w:eastAsia="楷体_GB2312"/>
        </w:rPr>
      </w:pPr>
      <w:r>
        <w:rPr>
          <w:rFonts w:hint="eastAsia" w:ascii="楷体_GB2312" w:eastAsia="楷体_GB2312"/>
        </w:rPr>
        <w:t>五、宗教的世俗化与神学的未来发展</w:t>
      </w:r>
    </w:p>
    <w:p w14:paraId="27CB9BD0">
      <w:pPr>
        <w:pStyle w:val="13"/>
        <w:numPr>
          <w:ilvl w:val="0"/>
          <w:numId w:val="0"/>
        </w:numPr>
        <w:spacing w:line="360" w:lineRule="auto"/>
        <w:ind w:left="90" w:leftChars="0"/>
        <w:rPr>
          <w:rFonts w:hint="eastAsia" w:ascii="楷体_GB2312" w:eastAsia="楷体_GB2312"/>
        </w:rPr>
      </w:pPr>
    </w:p>
    <w:p w14:paraId="6F8A99A4">
      <w:pPr>
        <w:pStyle w:val="13"/>
        <w:numPr>
          <w:ilvl w:val="0"/>
          <w:numId w:val="0"/>
        </w:numPr>
        <w:spacing w:line="360" w:lineRule="auto"/>
        <w:ind w:left="90" w:leftChars="0"/>
        <w:rPr>
          <w:rFonts w:hint="eastAsia" w:ascii="楷体_GB2312" w:eastAsia="楷体_GB2312"/>
        </w:rPr>
      </w:pPr>
      <w:r>
        <w:rPr>
          <w:rFonts w:hint="eastAsia" w:ascii="楷体_GB2312" w:eastAsia="楷体_GB2312"/>
        </w:rPr>
        <w:t>第九章  宗教对话与宗教多元主义</w:t>
      </w:r>
    </w:p>
    <w:p w14:paraId="28F49B2D">
      <w:pPr>
        <w:pStyle w:val="13"/>
        <w:numPr>
          <w:ilvl w:val="0"/>
          <w:numId w:val="0"/>
        </w:numPr>
        <w:spacing w:line="360" w:lineRule="auto"/>
        <w:ind w:left="90" w:leftChars="0"/>
        <w:rPr>
          <w:rFonts w:hint="eastAsia" w:ascii="楷体_GB2312" w:eastAsia="楷体_GB2312"/>
        </w:rPr>
      </w:pPr>
      <w:r>
        <w:rPr>
          <w:rFonts w:hint="eastAsia" w:ascii="楷体_GB2312" w:eastAsia="楷体_GB2312"/>
        </w:rPr>
        <w:t>第一节  宗教的地理分布、宗教冲突与人类文明</w:t>
      </w:r>
    </w:p>
    <w:p w14:paraId="1E9956CD">
      <w:pPr>
        <w:pStyle w:val="13"/>
        <w:numPr>
          <w:ilvl w:val="0"/>
          <w:numId w:val="0"/>
        </w:numPr>
        <w:spacing w:line="360" w:lineRule="auto"/>
        <w:ind w:left="90" w:leftChars="0"/>
        <w:rPr>
          <w:rFonts w:hint="eastAsia" w:ascii="楷体_GB2312" w:eastAsia="楷体_GB2312"/>
        </w:rPr>
      </w:pPr>
      <w:r>
        <w:rPr>
          <w:rFonts w:hint="eastAsia" w:ascii="楷体_GB2312" w:eastAsia="楷体_GB2312"/>
        </w:rPr>
        <w:t>一、宗教的地理分布与人类古代文明</w:t>
      </w:r>
    </w:p>
    <w:p w14:paraId="5A105287">
      <w:pPr>
        <w:pStyle w:val="13"/>
        <w:numPr>
          <w:ilvl w:val="0"/>
          <w:numId w:val="0"/>
        </w:numPr>
        <w:spacing w:line="360" w:lineRule="auto"/>
        <w:ind w:left="90" w:leftChars="0"/>
        <w:rPr>
          <w:rFonts w:hint="eastAsia" w:ascii="楷体_GB2312" w:eastAsia="楷体_GB2312"/>
        </w:rPr>
      </w:pPr>
      <w:r>
        <w:rPr>
          <w:rFonts w:hint="eastAsia" w:ascii="楷体_GB2312" w:eastAsia="楷体_GB2312"/>
        </w:rPr>
        <w:t>二、宗教的空间传播与宗教冲突</w:t>
      </w:r>
    </w:p>
    <w:p w14:paraId="224DFC49">
      <w:pPr>
        <w:pStyle w:val="13"/>
        <w:numPr>
          <w:ilvl w:val="0"/>
          <w:numId w:val="0"/>
        </w:numPr>
        <w:spacing w:line="360" w:lineRule="auto"/>
        <w:ind w:left="90" w:leftChars="0"/>
        <w:rPr>
          <w:rFonts w:hint="eastAsia" w:ascii="楷体_GB2312" w:eastAsia="楷体_GB2312"/>
        </w:rPr>
      </w:pPr>
      <w:r>
        <w:rPr>
          <w:rFonts w:hint="eastAsia" w:ascii="楷体_GB2312" w:eastAsia="楷体_GB2312"/>
        </w:rPr>
        <w:t>三、当代的宗教分布与地区冲突</w:t>
      </w:r>
    </w:p>
    <w:p w14:paraId="5543DB3A">
      <w:pPr>
        <w:pStyle w:val="13"/>
        <w:numPr>
          <w:ilvl w:val="0"/>
          <w:numId w:val="0"/>
        </w:numPr>
        <w:spacing w:line="360" w:lineRule="auto"/>
        <w:ind w:left="90" w:leftChars="0"/>
        <w:rPr>
          <w:rFonts w:hint="eastAsia" w:ascii="楷体_GB2312" w:eastAsia="楷体_GB2312"/>
        </w:rPr>
      </w:pPr>
      <w:r>
        <w:rPr>
          <w:rFonts w:hint="eastAsia" w:ascii="楷体_GB2312" w:eastAsia="楷体_GB2312"/>
        </w:rPr>
        <w:t>四、宗教冲突与“世界秩序的重建”：评亨廷顿的“文明冲突论”</w:t>
      </w:r>
    </w:p>
    <w:p w14:paraId="28B53312">
      <w:pPr>
        <w:pStyle w:val="13"/>
        <w:numPr>
          <w:ilvl w:val="0"/>
          <w:numId w:val="0"/>
        </w:numPr>
        <w:spacing w:line="360" w:lineRule="auto"/>
        <w:ind w:left="90" w:leftChars="0"/>
        <w:rPr>
          <w:rFonts w:hint="eastAsia" w:ascii="楷体_GB2312" w:eastAsia="楷体_GB2312"/>
        </w:rPr>
      </w:pPr>
      <w:r>
        <w:rPr>
          <w:rFonts w:hint="eastAsia" w:ascii="楷体_GB2312" w:eastAsia="楷体_GB2312"/>
        </w:rPr>
        <w:t>第二节  宗教对话与世界和平</w:t>
      </w:r>
    </w:p>
    <w:p w14:paraId="32AE02E6">
      <w:pPr>
        <w:pStyle w:val="13"/>
        <w:numPr>
          <w:ilvl w:val="0"/>
          <w:numId w:val="0"/>
        </w:numPr>
        <w:spacing w:line="360" w:lineRule="auto"/>
        <w:ind w:left="90" w:leftChars="0"/>
        <w:rPr>
          <w:rFonts w:hint="eastAsia" w:ascii="楷体_GB2312" w:eastAsia="楷体_GB2312"/>
        </w:rPr>
      </w:pPr>
      <w:r>
        <w:rPr>
          <w:rFonts w:hint="eastAsia" w:ascii="楷体_GB2312" w:eastAsia="楷体_GB2312"/>
        </w:rPr>
        <w:t>一、宗教对话的三种模式：排他主义、兼容主义和多元主义</w:t>
      </w:r>
    </w:p>
    <w:p w14:paraId="4FB5A9A4">
      <w:pPr>
        <w:pStyle w:val="13"/>
        <w:numPr>
          <w:ilvl w:val="0"/>
          <w:numId w:val="0"/>
        </w:numPr>
        <w:spacing w:line="360" w:lineRule="auto"/>
        <w:ind w:left="90" w:leftChars="0"/>
        <w:rPr>
          <w:rFonts w:hint="eastAsia" w:ascii="楷体_GB2312" w:eastAsia="楷体_GB2312"/>
        </w:rPr>
      </w:pPr>
      <w:r>
        <w:rPr>
          <w:rFonts w:hint="eastAsia" w:ascii="楷体_GB2312" w:eastAsia="楷体_GB2312"/>
        </w:rPr>
        <w:t>二、希克的多元主义假说及其乌托邦性质</w:t>
      </w:r>
    </w:p>
    <w:p w14:paraId="31BAE402">
      <w:pPr>
        <w:pStyle w:val="13"/>
        <w:numPr>
          <w:ilvl w:val="0"/>
          <w:numId w:val="0"/>
        </w:numPr>
        <w:spacing w:line="360" w:lineRule="auto"/>
        <w:ind w:left="90" w:leftChars="0"/>
        <w:rPr>
          <w:rFonts w:hint="eastAsia" w:ascii="楷体_GB2312" w:eastAsia="楷体_GB2312"/>
        </w:rPr>
      </w:pPr>
      <w:r>
        <w:rPr>
          <w:rFonts w:hint="eastAsia" w:ascii="楷体_GB2312" w:eastAsia="楷体_GB2312"/>
        </w:rPr>
        <w:t>三、作为通向世界和平之路的宗教对话</w:t>
      </w:r>
    </w:p>
    <w:p w14:paraId="2B0B7EFE">
      <w:pPr>
        <w:pStyle w:val="13"/>
        <w:numPr>
          <w:ilvl w:val="0"/>
          <w:numId w:val="0"/>
        </w:numPr>
        <w:spacing w:line="360" w:lineRule="auto"/>
        <w:ind w:left="90" w:leftChars="0"/>
        <w:rPr>
          <w:rFonts w:hint="eastAsia" w:ascii="楷体_GB2312" w:eastAsia="楷体_GB2312"/>
        </w:rPr>
      </w:pPr>
      <w:r>
        <w:rPr>
          <w:rFonts w:hint="eastAsia" w:ascii="楷体_GB2312" w:eastAsia="楷体_GB2312"/>
        </w:rPr>
        <w:t>第三节  宗教对话的层次性、基本中介和现实途径</w:t>
      </w:r>
    </w:p>
    <w:p w14:paraId="33AA33B8">
      <w:pPr>
        <w:pStyle w:val="13"/>
        <w:numPr>
          <w:ilvl w:val="0"/>
          <w:numId w:val="0"/>
        </w:numPr>
        <w:spacing w:line="360" w:lineRule="auto"/>
        <w:ind w:left="90" w:leftChars="0"/>
        <w:rPr>
          <w:rFonts w:hint="eastAsia" w:ascii="楷体_GB2312" w:eastAsia="楷体_GB2312"/>
        </w:rPr>
      </w:pPr>
      <w:r>
        <w:rPr>
          <w:rFonts w:hint="eastAsia" w:ascii="楷体_GB2312" w:eastAsia="楷体_GB2312"/>
        </w:rPr>
        <w:t>一、宗教对话的层次性与平面化</w:t>
      </w:r>
    </w:p>
    <w:p w14:paraId="4B21E306">
      <w:pPr>
        <w:pStyle w:val="13"/>
        <w:numPr>
          <w:ilvl w:val="0"/>
          <w:numId w:val="0"/>
        </w:numPr>
        <w:spacing w:line="360" w:lineRule="auto"/>
        <w:ind w:left="90" w:leftChars="0"/>
        <w:rPr>
          <w:rFonts w:hint="eastAsia" w:ascii="楷体_GB2312" w:eastAsia="楷体_GB2312"/>
        </w:rPr>
      </w:pPr>
      <w:r>
        <w:rPr>
          <w:rFonts w:hint="eastAsia" w:ascii="楷体_GB2312" w:eastAsia="楷体_GB2312"/>
        </w:rPr>
        <w:t>二、宗教对话的不可能性、可能性与基本中介</w:t>
      </w:r>
    </w:p>
    <w:p w14:paraId="12ED9E9F">
      <w:pPr>
        <w:pStyle w:val="13"/>
        <w:numPr>
          <w:ilvl w:val="0"/>
          <w:numId w:val="0"/>
        </w:numPr>
        <w:spacing w:line="360" w:lineRule="auto"/>
        <w:ind w:left="90" w:leftChars="0"/>
        <w:rPr>
          <w:rFonts w:hint="eastAsia" w:ascii="楷体_GB2312" w:eastAsia="楷体_GB2312"/>
        </w:rPr>
      </w:pPr>
      <w:r>
        <w:rPr>
          <w:rFonts w:hint="eastAsia" w:ascii="楷体_GB2312" w:eastAsia="楷体_GB2312"/>
        </w:rPr>
        <w:t>三、宗教对话的现实途径：从文化对话到宗教信仰层面的对话</w:t>
      </w:r>
    </w:p>
    <w:p w14:paraId="6DD6D9E0">
      <w:pPr>
        <w:rPr>
          <w:rFonts w:hint="eastAsia" w:ascii="仿宋_GB2312" w:hAnsi="宋体" w:eastAsia="仿宋_GB2312"/>
          <w:szCs w:val="21"/>
        </w:rPr>
      </w:pPr>
    </w:p>
    <w:p w14:paraId="5C2BE3AF">
      <w:pPr>
        <w:rPr>
          <w:rFonts w:hint="eastAsia" w:ascii="仿宋_GB2312" w:hAnsi="宋体" w:eastAsia="仿宋_GB2312"/>
          <w:szCs w:val="21"/>
        </w:rPr>
      </w:pPr>
    </w:p>
    <w:p w14:paraId="26DD68EA">
      <w:pPr>
        <w:pStyle w:val="3"/>
        <w:spacing w:line="240" w:lineRule="auto"/>
        <w:ind w:firstLine="0"/>
        <w:jc w:val="center"/>
        <w:rPr>
          <w:rFonts w:hint="eastAsia" w:ascii="仿宋_GB2312" w:hAnsi="宋体" w:eastAsia="仿宋_GB2312"/>
          <w:b/>
          <w:sz w:val="28"/>
          <w:szCs w:val="28"/>
        </w:rPr>
      </w:pPr>
      <w:r>
        <w:rPr>
          <w:rFonts w:hint="eastAsia" w:ascii="仿宋_GB2312" w:hAnsi="宋体" w:eastAsia="仿宋_GB2312"/>
          <w:b/>
          <w:sz w:val="28"/>
          <w:szCs w:val="28"/>
        </w:rPr>
        <w:t>四、参考书目</w:t>
      </w:r>
    </w:p>
    <w:p w14:paraId="1D16CC30">
      <w:pPr>
        <w:pStyle w:val="13"/>
        <w:numPr>
          <w:ilvl w:val="0"/>
          <w:numId w:val="8"/>
        </w:numPr>
        <w:spacing w:line="360" w:lineRule="auto"/>
        <w:ind w:firstLineChars="0"/>
        <w:rPr>
          <w:rFonts w:hint="eastAsia" w:ascii="仿宋_GB2312" w:hAnsi="宋体" w:eastAsia="仿宋_GB2312"/>
          <w:szCs w:val="21"/>
        </w:rPr>
      </w:pPr>
      <w:r>
        <w:rPr>
          <w:rFonts w:hint="eastAsia" w:ascii="仿宋_GB2312" w:hAnsi="宋体" w:eastAsia="仿宋_GB2312"/>
          <w:szCs w:val="21"/>
        </w:rPr>
        <w:t>《伦理学》编写组：《伦理学》</w:t>
      </w:r>
      <w:r>
        <w:rPr>
          <w:rFonts w:ascii="仿宋" w:hAnsi="仿宋" w:eastAsia="仿宋" w:cs="Arial"/>
          <w:color w:val="444444"/>
          <w:szCs w:val="21"/>
          <w:shd w:val="clear" w:color="auto" w:fill="FFFFFF"/>
        </w:rPr>
        <w:t>（第二版）</w:t>
      </w:r>
      <w:r>
        <w:rPr>
          <w:rFonts w:hint="eastAsia" w:ascii="仿宋_GB2312" w:hAnsi="宋体" w:eastAsia="仿宋_GB2312"/>
          <w:szCs w:val="21"/>
        </w:rPr>
        <w:t>，高等教育出版社2021年版</w:t>
      </w:r>
      <w:r>
        <w:rPr>
          <w:rFonts w:hint="eastAsia" w:ascii="仿宋_GB2312" w:hAnsi="宋体" w:eastAsia="仿宋_GB2312"/>
          <w:szCs w:val="21"/>
          <w:lang w:eastAsia="zh-CN"/>
        </w:rPr>
        <w:t>。</w:t>
      </w:r>
    </w:p>
    <w:p w14:paraId="5101D9A3">
      <w:pPr>
        <w:pStyle w:val="13"/>
        <w:numPr>
          <w:ilvl w:val="0"/>
          <w:numId w:val="8"/>
        </w:numPr>
        <w:spacing w:line="360" w:lineRule="auto"/>
        <w:ind w:firstLineChars="0"/>
        <w:rPr>
          <w:rFonts w:hint="eastAsia" w:ascii="仿宋_GB2312" w:hAnsi="宋体" w:eastAsia="仿宋_GB2312"/>
          <w:szCs w:val="21"/>
        </w:rPr>
      </w:pPr>
      <w:r>
        <w:rPr>
          <w:rFonts w:hint="eastAsia" w:ascii="仿宋_GB2312" w:hAnsi="宋体" w:eastAsia="仿宋_GB2312"/>
          <w:szCs w:val="21"/>
        </w:rPr>
        <w:t>段德智著：《宗教概论》，人民出版社，2005年版</w:t>
      </w:r>
      <w:r>
        <w:rPr>
          <w:rFonts w:hint="eastAsia" w:ascii="仿宋_GB2312" w:hAnsi="宋体" w:eastAsia="仿宋_GB2312"/>
          <w:szCs w:val="21"/>
          <w:lang w:eastAsia="zh-CN"/>
        </w:rPr>
        <w:t>。</w:t>
      </w:r>
    </w:p>
    <w:p w14:paraId="67283DD6">
      <w:pPr>
        <w:pStyle w:val="13"/>
        <w:numPr>
          <w:ilvl w:val="0"/>
          <w:numId w:val="0"/>
        </w:numPr>
        <w:spacing w:line="360" w:lineRule="auto"/>
        <w:ind w:leftChars="0"/>
        <w:rPr>
          <w:rFonts w:hint="eastAsia" w:ascii="仿宋_GB2312" w:hAnsi="宋体" w:eastAsia="仿宋_GB2312"/>
          <w:szCs w:val="21"/>
        </w:rPr>
      </w:pPr>
    </w:p>
    <w:p w14:paraId="65389317">
      <w:pPr>
        <w:pStyle w:val="13"/>
        <w:numPr>
          <w:ilvl w:val="0"/>
          <w:numId w:val="0"/>
        </w:numPr>
        <w:spacing w:line="360" w:lineRule="auto"/>
        <w:ind w:leftChars="0"/>
        <w:rPr>
          <w:rFonts w:hint="eastAsia" w:ascii="仿宋_GB2312" w:hAnsi="宋体" w:eastAsia="仿宋_GB2312"/>
          <w:szCs w:val="21"/>
        </w:rPr>
      </w:pPr>
    </w:p>
    <w:sectPr>
      <w:headerReference r:id="rId3" w:type="default"/>
      <w:footerReference r:id="rId4" w:type="default"/>
      <w:footerReference r:id="rId5" w:type="even"/>
      <w:pgSz w:w="11906" w:h="16838"/>
      <w:pgMar w:top="1247" w:right="964" w:bottom="1247"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04E201-99ED-4D0E-B9CF-4717F730EB4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embedRegular r:id="rId2" w:fontKey="{D62DB8F0-FB09-47EB-AAD8-48E54CBAEB18}"/>
  </w:font>
  <w:font w:name="仿宋_GB2312">
    <w:panose1 w:val="02010609030101010101"/>
    <w:charset w:val="86"/>
    <w:family w:val="modern"/>
    <w:pitch w:val="default"/>
    <w:sig w:usb0="00000001" w:usb1="080E0000" w:usb2="00000000" w:usb3="00000000" w:csb0="00040000" w:csb1="00000000"/>
    <w:embedRegular r:id="rId3" w:fontKey="{89CE70E6-BBAA-4C07-BF48-AF6824924BD3}"/>
  </w:font>
  <w:font w:name="楷体_GB2312">
    <w:panose1 w:val="02010609030101010101"/>
    <w:charset w:val="86"/>
    <w:family w:val="modern"/>
    <w:pitch w:val="default"/>
    <w:sig w:usb0="00000001" w:usb1="080E0000" w:usb2="00000000" w:usb3="00000000" w:csb0="00040000" w:csb1="00000000"/>
    <w:embedRegular r:id="rId4" w:fontKey="{1C48513C-67D5-42C9-98BF-EFC0772E6619}"/>
  </w:font>
  <w:font w:name="仿宋">
    <w:panose1 w:val="02010609060101010101"/>
    <w:charset w:val="86"/>
    <w:family w:val="modern"/>
    <w:pitch w:val="default"/>
    <w:sig w:usb0="800002BF" w:usb1="38CF7CFA" w:usb2="00000016" w:usb3="00000000" w:csb0="00040001" w:csb1="00000000"/>
    <w:embedRegular r:id="rId5" w:fontKey="{CC60C00F-57CA-4FE4-B5ED-1BE1DE1974FA}"/>
  </w:font>
  <w:font w:name="Arial">
    <w:panose1 w:val="020B0604020202020204"/>
    <w:charset w:val="00"/>
    <w:family w:val="swiss"/>
    <w:pitch w:val="default"/>
    <w:sig w:usb0="E0002EFF" w:usb1="C000785B" w:usb2="00000009" w:usb3="00000000" w:csb0="400001FF" w:csb1="FFFF0000"/>
    <w:embedRegular r:id="rId6" w:fontKey="{6975E18C-03C9-4C2E-B28F-CA52FAAC924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21AC4">
    <w:pPr>
      <w:pStyle w:val="5"/>
      <w:framePr w:wrap="around" w:vAnchor="text" w:hAnchor="margin" w:xAlign="center" w:y="1"/>
      <w:rPr>
        <w:rStyle w:val="11"/>
      </w:rPr>
    </w:pPr>
    <w:r>
      <w:fldChar w:fldCharType="begin"/>
    </w:r>
    <w:r>
      <w:rPr>
        <w:rStyle w:val="11"/>
      </w:rPr>
      <w:instrText xml:space="preserve">PAGE  </w:instrText>
    </w:r>
    <w:r>
      <w:fldChar w:fldCharType="separate"/>
    </w:r>
    <w:r>
      <w:rPr>
        <w:lang/>
      </w:rPr>
      <w:t>6</w:t>
    </w:r>
    <w:r>
      <w:fldChar w:fldCharType="end"/>
    </w:r>
  </w:p>
  <w:p w14:paraId="76EB288A">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9B91E">
    <w:pPr>
      <w:pStyle w:val="5"/>
      <w:framePr w:wrap="around" w:vAnchor="text" w:hAnchor="margin" w:xAlign="center" w:y="1"/>
      <w:rPr>
        <w:rStyle w:val="11"/>
      </w:rPr>
    </w:pPr>
    <w:r>
      <w:fldChar w:fldCharType="begin"/>
    </w:r>
    <w:r>
      <w:rPr>
        <w:rStyle w:val="11"/>
      </w:rPr>
      <w:instrText xml:space="preserve">PAGE  </w:instrText>
    </w:r>
    <w:r>
      <w:fldChar w:fldCharType="end"/>
    </w:r>
  </w:p>
  <w:p w14:paraId="12D006DE">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BF367">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8665C"/>
    <w:multiLevelType w:val="multilevel"/>
    <w:tmpl w:val="01D8665C"/>
    <w:lvl w:ilvl="0" w:tentative="0">
      <w:start w:val="1"/>
      <w:numFmt w:val="japaneseCounting"/>
      <w:lvlText w:val="第%1节"/>
      <w:lvlJc w:val="left"/>
      <w:pPr>
        <w:ind w:left="450" w:hanging="360"/>
      </w:pPr>
      <w:rPr>
        <w:rFonts w:ascii="Calibri" w:hAnsi="Calibri" w:eastAsia="宋体" w:cs="Times New Roman"/>
        <w:lang w:val="en-US"/>
      </w:rPr>
    </w:lvl>
    <w:lvl w:ilvl="1" w:tentative="0">
      <w:start w:val="1"/>
      <w:numFmt w:val="lowerLetter"/>
      <w:lvlText w:val="%2)"/>
      <w:lvlJc w:val="left"/>
      <w:pPr>
        <w:ind w:left="930" w:hanging="420"/>
      </w:pPr>
    </w:lvl>
    <w:lvl w:ilvl="2" w:tentative="0">
      <w:start w:val="1"/>
      <w:numFmt w:val="lowerRoman"/>
      <w:lvlText w:val="%3."/>
      <w:lvlJc w:val="right"/>
      <w:pPr>
        <w:ind w:left="1350" w:hanging="420"/>
      </w:pPr>
    </w:lvl>
    <w:lvl w:ilvl="3" w:tentative="0">
      <w:start w:val="1"/>
      <w:numFmt w:val="decimal"/>
      <w:lvlText w:val="%4."/>
      <w:lvlJc w:val="left"/>
      <w:pPr>
        <w:ind w:left="1770" w:hanging="420"/>
      </w:pPr>
    </w:lvl>
    <w:lvl w:ilvl="4" w:tentative="0">
      <w:start w:val="1"/>
      <w:numFmt w:val="lowerLetter"/>
      <w:lvlText w:val="%5)"/>
      <w:lvlJc w:val="left"/>
      <w:pPr>
        <w:ind w:left="2190" w:hanging="420"/>
      </w:pPr>
    </w:lvl>
    <w:lvl w:ilvl="5" w:tentative="0">
      <w:start w:val="1"/>
      <w:numFmt w:val="lowerRoman"/>
      <w:lvlText w:val="%6."/>
      <w:lvlJc w:val="right"/>
      <w:pPr>
        <w:ind w:left="2610" w:hanging="420"/>
      </w:pPr>
    </w:lvl>
    <w:lvl w:ilvl="6" w:tentative="0">
      <w:start w:val="1"/>
      <w:numFmt w:val="decimal"/>
      <w:lvlText w:val="%7."/>
      <w:lvlJc w:val="left"/>
      <w:pPr>
        <w:ind w:left="3030" w:hanging="420"/>
      </w:pPr>
    </w:lvl>
    <w:lvl w:ilvl="7" w:tentative="0">
      <w:start w:val="1"/>
      <w:numFmt w:val="lowerLetter"/>
      <w:lvlText w:val="%8)"/>
      <w:lvlJc w:val="left"/>
      <w:pPr>
        <w:ind w:left="3450" w:hanging="420"/>
      </w:pPr>
    </w:lvl>
    <w:lvl w:ilvl="8" w:tentative="0">
      <w:start w:val="1"/>
      <w:numFmt w:val="lowerRoman"/>
      <w:lvlText w:val="%9."/>
      <w:lvlJc w:val="right"/>
      <w:pPr>
        <w:ind w:left="3870" w:hanging="420"/>
      </w:pPr>
    </w:lvl>
  </w:abstractNum>
  <w:abstractNum w:abstractNumId="1">
    <w:nsid w:val="07C542FA"/>
    <w:multiLevelType w:val="multilevel"/>
    <w:tmpl w:val="07C542FA"/>
    <w:lvl w:ilvl="0" w:tentative="0">
      <w:start w:val="1"/>
      <w:numFmt w:val="japaneseCounting"/>
      <w:lvlText w:val="第%1节"/>
      <w:lvlJc w:val="left"/>
      <w:pPr>
        <w:ind w:left="450" w:hanging="360"/>
      </w:pPr>
      <w:rPr>
        <w:rFonts w:ascii="Calibri" w:hAnsi="Calibri" w:eastAsia="宋体" w:cs="Times New Roman"/>
      </w:rPr>
    </w:lvl>
    <w:lvl w:ilvl="1" w:tentative="0">
      <w:start w:val="1"/>
      <w:numFmt w:val="lowerLetter"/>
      <w:lvlText w:val="%2)"/>
      <w:lvlJc w:val="left"/>
      <w:pPr>
        <w:ind w:left="930" w:hanging="420"/>
      </w:pPr>
    </w:lvl>
    <w:lvl w:ilvl="2" w:tentative="0">
      <w:start w:val="1"/>
      <w:numFmt w:val="lowerRoman"/>
      <w:lvlText w:val="%3."/>
      <w:lvlJc w:val="right"/>
      <w:pPr>
        <w:ind w:left="1350" w:hanging="420"/>
      </w:pPr>
    </w:lvl>
    <w:lvl w:ilvl="3" w:tentative="0">
      <w:start w:val="1"/>
      <w:numFmt w:val="decimal"/>
      <w:lvlText w:val="%4."/>
      <w:lvlJc w:val="left"/>
      <w:pPr>
        <w:ind w:left="1770" w:hanging="420"/>
      </w:pPr>
    </w:lvl>
    <w:lvl w:ilvl="4" w:tentative="0">
      <w:start w:val="1"/>
      <w:numFmt w:val="lowerLetter"/>
      <w:lvlText w:val="%5)"/>
      <w:lvlJc w:val="left"/>
      <w:pPr>
        <w:ind w:left="2190" w:hanging="420"/>
      </w:pPr>
    </w:lvl>
    <w:lvl w:ilvl="5" w:tentative="0">
      <w:start w:val="1"/>
      <w:numFmt w:val="lowerRoman"/>
      <w:lvlText w:val="%6."/>
      <w:lvlJc w:val="right"/>
      <w:pPr>
        <w:ind w:left="2610" w:hanging="420"/>
      </w:pPr>
    </w:lvl>
    <w:lvl w:ilvl="6" w:tentative="0">
      <w:start w:val="1"/>
      <w:numFmt w:val="decimal"/>
      <w:lvlText w:val="%7."/>
      <w:lvlJc w:val="left"/>
      <w:pPr>
        <w:ind w:left="3030" w:hanging="420"/>
      </w:pPr>
    </w:lvl>
    <w:lvl w:ilvl="7" w:tentative="0">
      <w:start w:val="1"/>
      <w:numFmt w:val="lowerLetter"/>
      <w:lvlText w:val="%8)"/>
      <w:lvlJc w:val="left"/>
      <w:pPr>
        <w:ind w:left="3450" w:hanging="420"/>
      </w:pPr>
    </w:lvl>
    <w:lvl w:ilvl="8" w:tentative="0">
      <w:start w:val="1"/>
      <w:numFmt w:val="lowerRoman"/>
      <w:lvlText w:val="%9."/>
      <w:lvlJc w:val="right"/>
      <w:pPr>
        <w:ind w:left="3870" w:hanging="420"/>
      </w:pPr>
    </w:lvl>
  </w:abstractNum>
  <w:abstractNum w:abstractNumId="2">
    <w:nsid w:val="249B031A"/>
    <w:multiLevelType w:val="multilevel"/>
    <w:tmpl w:val="249B031A"/>
    <w:lvl w:ilvl="0" w:tentative="0">
      <w:start w:val="1"/>
      <w:numFmt w:val="japaneseCounting"/>
      <w:lvlText w:val="第%1节"/>
      <w:lvlJc w:val="left"/>
      <w:pPr>
        <w:ind w:left="450" w:hanging="360"/>
      </w:pPr>
      <w:rPr>
        <w:rFonts w:ascii="Calibri" w:hAnsi="Calibri" w:eastAsia="宋体" w:cs="Times New Roman"/>
        <w:lang w:val="en-US"/>
      </w:rPr>
    </w:lvl>
    <w:lvl w:ilvl="1" w:tentative="0">
      <w:start w:val="1"/>
      <w:numFmt w:val="lowerLetter"/>
      <w:lvlText w:val="%2)"/>
      <w:lvlJc w:val="left"/>
      <w:pPr>
        <w:ind w:left="930" w:hanging="420"/>
      </w:pPr>
    </w:lvl>
    <w:lvl w:ilvl="2" w:tentative="0">
      <w:start w:val="1"/>
      <w:numFmt w:val="lowerRoman"/>
      <w:lvlText w:val="%3."/>
      <w:lvlJc w:val="right"/>
      <w:pPr>
        <w:ind w:left="1350" w:hanging="420"/>
      </w:pPr>
    </w:lvl>
    <w:lvl w:ilvl="3" w:tentative="0">
      <w:start w:val="1"/>
      <w:numFmt w:val="decimal"/>
      <w:lvlText w:val="%4."/>
      <w:lvlJc w:val="left"/>
      <w:pPr>
        <w:ind w:left="1770" w:hanging="420"/>
      </w:pPr>
    </w:lvl>
    <w:lvl w:ilvl="4" w:tentative="0">
      <w:start w:val="1"/>
      <w:numFmt w:val="lowerLetter"/>
      <w:lvlText w:val="%5)"/>
      <w:lvlJc w:val="left"/>
      <w:pPr>
        <w:ind w:left="2190" w:hanging="420"/>
      </w:pPr>
    </w:lvl>
    <w:lvl w:ilvl="5" w:tentative="0">
      <w:start w:val="1"/>
      <w:numFmt w:val="lowerRoman"/>
      <w:lvlText w:val="%6."/>
      <w:lvlJc w:val="right"/>
      <w:pPr>
        <w:ind w:left="2610" w:hanging="420"/>
      </w:pPr>
    </w:lvl>
    <w:lvl w:ilvl="6" w:tentative="0">
      <w:start w:val="1"/>
      <w:numFmt w:val="decimal"/>
      <w:lvlText w:val="%7."/>
      <w:lvlJc w:val="left"/>
      <w:pPr>
        <w:ind w:left="3030" w:hanging="420"/>
      </w:pPr>
    </w:lvl>
    <w:lvl w:ilvl="7" w:tentative="0">
      <w:start w:val="1"/>
      <w:numFmt w:val="lowerLetter"/>
      <w:lvlText w:val="%8)"/>
      <w:lvlJc w:val="left"/>
      <w:pPr>
        <w:ind w:left="3450" w:hanging="420"/>
      </w:pPr>
    </w:lvl>
    <w:lvl w:ilvl="8" w:tentative="0">
      <w:start w:val="1"/>
      <w:numFmt w:val="lowerRoman"/>
      <w:lvlText w:val="%9."/>
      <w:lvlJc w:val="right"/>
      <w:pPr>
        <w:ind w:left="3870" w:hanging="420"/>
      </w:pPr>
    </w:lvl>
  </w:abstractNum>
  <w:abstractNum w:abstractNumId="3">
    <w:nsid w:val="26C45DB9"/>
    <w:multiLevelType w:val="multilevel"/>
    <w:tmpl w:val="26C45DB9"/>
    <w:lvl w:ilvl="0" w:tentative="0">
      <w:start w:val="1"/>
      <w:numFmt w:val="japaneseCounting"/>
      <w:lvlText w:val="第%1节"/>
      <w:lvlJc w:val="left"/>
      <w:pPr>
        <w:ind w:left="450" w:hanging="360"/>
      </w:pPr>
      <w:rPr>
        <w:rFonts w:ascii="Calibri" w:hAnsi="Calibri" w:eastAsia="宋体" w:cs="Times New Roman"/>
      </w:rPr>
    </w:lvl>
    <w:lvl w:ilvl="1" w:tentative="0">
      <w:start w:val="1"/>
      <w:numFmt w:val="lowerLetter"/>
      <w:lvlText w:val="%2)"/>
      <w:lvlJc w:val="left"/>
      <w:pPr>
        <w:ind w:left="930" w:hanging="420"/>
      </w:pPr>
    </w:lvl>
    <w:lvl w:ilvl="2" w:tentative="0">
      <w:start w:val="1"/>
      <w:numFmt w:val="lowerRoman"/>
      <w:lvlText w:val="%3."/>
      <w:lvlJc w:val="right"/>
      <w:pPr>
        <w:ind w:left="1350" w:hanging="420"/>
      </w:pPr>
    </w:lvl>
    <w:lvl w:ilvl="3" w:tentative="0">
      <w:start w:val="1"/>
      <w:numFmt w:val="decimal"/>
      <w:lvlText w:val="%4."/>
      <w:lvlJc w:val="left"/>
      <w:pPr>
        <w:ind w:left="1770" w:hanging="420"/>
      </w:pPr>
    </w:lvl>
    <w:lvl w:ilvl="4" w:tentative="0">
      <w:start w:val="1"/>
      <w:numFmt w:val="lowerLetter"/>
      <w:lvlText w:val="%5)"/>
      <w:lvlJc w:val="left"/>
      <w:pPr>
        <w:ind w:left="2190" w:hanging="420"/>
      </w:pPr>
    </w:lvl>
    <w:lvl w:ilvl="5" w:tentative="0">
      <w:start w:val="1"/>
      <w:numFmt w:val="lowerRoman"/>
      <w:lvlText w:val="%6."/>
      <w:lvlJc w:val="right"/>
      <w:pPr>
        <w:ind w:left="2610" w:hanging="420"/>
      </w:pPr>
    </w:lvl>
    <w:lvl w:ilvl="6" w:tentative="0">
      <w:start w:val="1"/>
      <w:numFmt w:val="decimal"/>
      <w:lvlText w:val="%7."/>
      <w:lvlJc w:val="left"/>
      <w:pPr>
        <w:ind w:left="3030" w:hanging="420"/>
      </w:pPr>
    </w:lvl>
    <w:lvl w:ilvl="7" w:tentative="0">
      <w:start w:val="1"/>
      <w:numFmt w:val="lowerLetter"/>
      <w:lvlText w:val="%8)"/>
      <w:lvlJc w:val="left"/>
      <w:pPr>
        <w:ind w:left="3450" w:hanging="420"/>
      </w:pPr>
    </w:lvl>
    <w:lvl w:ilvl="8" w:tentative="0">
      <w:start w:val="1"/>
      <w:numFmt w:val="lowerRoman"/>
      <w:lvlText w:val="%9."/>
      <w:lvlJc w:val="right"/>
      <w:pPr>
        <w:ind w:left="3870" w:hanging="420"/>
      </w:pPr>
    </w:lvl>
  </w:abstractNum>
  <w:abstractNum w:abstractNumId="4">
    <w:nsid w:val="2A6512DA"/>
    <w:multiLevelType w:val="multilevel"/>
    <w:tmpl w:val="2A6512DA"/>
    <w:lvl w:ilvl="0" w:tentative="0">
      <w:start w:val="1"/>
      <w:numFmt w:val="japaneseCounting"/>
      <w:lvlText w:val="第%1章"/>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F1D06FC"/>
    <w:multiLevelType w:val="multilevel"/>
    <w:tmpl w:val="3F1D06F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736006D"/>
    <w:multiLevelType w:val="multilevel"/>
    <w:tmpl w:val="5736006D"/>
    <w:lvl w:ilvl="0" w:tentative="0">
      <w:start w:val="1"/>
      <w:numFmt w:val="japaneseCounting"/>
      <w:lvlText w:val="第%1节"/>
      <w:lvlJc w:val="left"/>
      <w:pPr>
        <w:ind w:left="450" w:hanging="360"/>
      </w:pPr>
      <w:rPr>
        <w:rFonts w:ascii="Calibri" w:hAnsi="Calibri" w:eastAsia="宋体" w:cs="Times New Roman"/>
      </w:rPr>
    </w:lvl>
    <w:lvl w:ilvl="1" w:tentative="0">
      <w:start w:val="1"/>
      <w:numFmt w:val="lowerLetter"/>
      <w:lvlText w:val="%2)"/>
      <w:lvlJc w:val="left"/>
      <w:pPr>
        <w:ind w:left="930" w:hanging="420"/>
      </w:pPr>
    </w:lvl>
    <w:lvl w:ilvl="2" w:tentative="0">
      <w:start w:val="1"/>
      <w:numFmt w:val="lowerRoman"/>
      <w:lvlText w:val="%3."/>
      <w:lvlJc w:val="right"/>
      <w:pPr>
        <w:ind w:left="1350" w:hanging="420"/>
      </w:pPr>
    </w:lvl>
    <w:lvl w:ilvl="3" w:tentative="0">
      <w:start w:val="1"/>
      <w:numFmt w:val="decimal"/>
      <w:lvlText w:val="%4."/>
      <w:lvlJc w:val="left"/>
      <w:pPr>
        <w:ind w:left="1770" w:hanging="420"/>
      </w:pPr>
    </w:lvl>
    <w:lvl w:ilvl="4" w:tentative="0">
      <w:start w:val="1"/>
      <w:numFmt w:val="lowerLetter"/>
      <w:lvlText w:val="%5)"/>
      <w:lvlJc w:val="left"/>
      <w:pPr>
        <w:ind w:left="2190" w:hanging="420"/>
      </w:pPr>
    </w:lvl>
    <w:lvl w:ilvl="5" w:tentative="0">
      <w:start w:val="1"/>
      <w:numFmt w:val="lowerRoman"/>
      <w:lvlText w:val="%6."/>
      <w:lvlJc w:val="right"/>
      <w:pPr>
        <w:ind w:left="2610" w:hanging="420"/>
      </w:pPr>
    </w:lvl>
    <w:lvl w:ilvl="6" w:tentative="0">
      <w:start w:val="1"/>
      <w:numFmt w:val="decimal"/>
      <w:lvlText w:val="%7."/>
      <w:lvlJc w:val="left"/>
      <w:pPr>
        <w:ind w:left="3030" w:hanging="420"/>
      </w:pPr>
    </w:lvl>
    <w:lvl w:ilvl="7" w:tentative="0">
      <w:start w:val="1"/>
      <w:numFmt w:val="lowerLetter"/>
      <w:lvlText w:val="%8)"/>
      <w:lvlJc w:val="left"/>
      <w:pPr>
        <w:ind w:left="3450" w:hanging="420"/>
      </w:pPr>
    </w:lvl>
    <w:lvl w:ilvl="8" w:tentative="0">
      <w:start w:val="1"/>
      <w:numFmt w:val="lowerRoman"/>
      <w:lvlText w:val="%9."/>
      <w:lvlJc w:val="right"/>
      <w:pPr>
        <w:ind w:left="3870" w:hanging="420"/>
      </w:pPr>
    </w:lvl>
  </w:abstractNum>
  <w:abstractNum w:abstractNumId="7">
    <w:nsid w:val="7AEC76D0"/>
    <w:multiLevelType w:val="multilevel"/>
    <w:tmpl w:val="7AEC76D0"/>
    <w:lvl w:ilvl="0" w:tentative="0">
      <w:start w:val="1"/>
      <w:numFmt w:val="japaneseCounting"/>
      <w:lvlText w:val="第%1节"/>
      <w:lvlJc w:val="left"/>
      <w:pPr>
        <w:ind w:left="450" w:hanging="360"/>
      </w:pPr>
      <w:rPr>
        <w:rFonts w:ascii="Calibri" w:hAnsi="Calibri" w:eastAsia="宋体" w:cs="Times New Roman"/>
      </w:rPr>
    </w:lvl>
    <w:lvl w:ilvl="1" w:tentative="0">
      <w:start w:val="1"/>
      <w:numFmt w:val="lowerLetter"/>
      <w:lvlText w:val="%2)"/>
      <w:lvlJc w:val="left"/>
      <w:pPr>
        <w:ind w:left="930" w:hanging="420"/>
      </w:pPr>
    </w:lvl>
    <w:lvl w:ilvl="2" w:tentative="0">
      <w:start w:val="1"/>
      <w:numFmt w:val="lowerRoman"/>
      <w:lvlText w:val="%3."/>
      <w:lvlJc w:val="right"/>
      <w:pPr>
        <w:ind w:left="1350" w:hanging="420"/>
      </w:pPr>
    </w:lvl>
    <w:lvl w:ilvl="3" w:tentative="0">
      <w:start w:val="1"/>
      <w:numFmt w:val="decimal"/>
      <w:lvlText w:val="%4."/>
      <w:lvlJc w:val="left"/>
      <w:pPr>
        <w:ind w:left="1770" w:hanging="420"/>
      </w:pPr>
    </w:lvl>
    <w:lvl w:ilvl="4" w:tentative="0">
      <w:start w:val="1"/>
      <w:numFmt w:val="lowerLetter"/>
      <w:lvlText w:val="%5)"/>
      <w:lvlJc w:val="left"/>
      <w:pPr>
        <w:ind w:left="2190" w:hanging="420"/>
      </w:pPr>
    </w:lvl>
    <w:lvl w:ilvl="5" w:tentative="0">
      <w:start w:val="1"/>
      <w:numFmt w:val="lowerRoman"/>
      <w:lvlText w:val="%6."/>
      <w:lvlJc w:val="right"/>
      <w:pPr>
        <w:ind w:left="2610" w:hanging="420"/>
      </w:pPr>
    </w:lvl>
    <w:lvl w:ilvl="6" w:tentative="0">
      <w:start w:val="1"/>
      <w:numFmt w:val="decimal"/>
      <w:lvlText w:val="%7."/>
      <w:lvlJc w:val="left"/>
      <w:pPr>
        <w:ind w:left="3030" w:hanging="420"/>
      </w:pPr>
    </w:lvl>
    <w:lvl w:ilvl="7" w:tentative="0">
      <w:start w:val="1"/>
      <w:numFmt w:val="lowerLetter"/>
      <w:lvlText w:val="%8)"/>
      <w:lvlJc w:val="left"/>
      <w:pPr>
        <w:ind w:left="3450" w:hanging="420"/>
      </w:pPr>
    </w:lvl>
    <w:lvl w:ilvl="8" w:tentative="0">
      <w:start w:val="1"/>
      <w:numFmt w:val="lowerRoman"/>
      <w:lvlText w:val="%9."/>
      <w:lvlJc w:val="right"/>
      <w:pPr>
        <w:ind w:left="3870" w:hanging="420"/>
      </w:pPr>
    </w:lvl>
  </w:abstractNum>
  <w:num w:numId="1">
    <w:abstractNumId w:val="4"/>
  </w:num>
  <w:num w:numId="2">
    <w:abstractNumId w:val="7"/>
  </w:num>
  <w:num w:numId="3">
    <w:abstractNumId w:val="3"/>
  </w:num>
  <w:num w:numId="4">
    <w:abstractNumId w:val="1"/>
  </w:num>
  <w:num w:numId="5">
    <w:abstractNumId w:val="6"/>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5NTk5MGFlMzdmMDY2OTAyYWU1YTVjOWNkODQ4MjgifQ=="/>
  </w:docVars>
  <w:rsids>
    <w:rsidRoot w:val="000D6ED4"/>
    <w:rsid w:val="00007BA9"/>
    <w:rsid w:val="000168DC"/>
    <w:rsid w:val="0002648F"/>
    <w:rsid w:val="000363EC"/>
    <w:rsid w:val="00044AE2"/>
    <w:rsid w:val="0007385F"/>
    <w:rsid w:val="000754A3"/>
    <w:rsid w:val="00077B90"/>
    <w:rsid w:val="00083C81"/>
    <w:rsid w:val="000D6ED4"/>
    <w:rsid w:val="000F437D"/>
    <w:rsid w:val="00105D21"/>
    <w:rsid w:val="0012205F"/>
    <w:rsid w:val="001424F7"/>
    <w:rsid w:val="00143253"/>
    <w:rsid w:val="0014776D"/>
    <w:rsid w:val="0015454A"/>
    <w:rsid w:val="00155BA2"/>
    <w:rsid w:val="00160965"/>
    <w:rsid w:val="00167D1B"/>
    <w:rsid w:val="001746C5"/>
    <w:rsid w:val="00182132"/>
    <w:rsid w:val="001858B2"/>
    <w:rsid w:val="001957B9"/>
    <w:rsid w:val="0019585B"/>
    <w:rsid w:val="00197A98"/>
    <w:rsid w:val="001A0467"/>
    <w:rsid w:val="001C2308"/>
    <w:rsid w:val="001C4841"/>
    <w:rsid w:val="001E5B55"/>
    <w:rsid w:val="001F76F0"/>
    <w:rsid w:val="002036CF"/>
    <w:rsid w:val="002358B8"/>
    <w:rsid w:val="0026441C"/>
    <w:rsid w:val="00271639"/>
    <w:rsid w:val="00273F90"/>
    <w:rsid w:val="00290800"/>
    <w:rsid w:val="00294D5D"/>
    <w:rsid w:val="002C7487"/>
    <w:rsid w:val="002D0BB9"/>
    <w:rsid w:val="002D7ADB"/>
    <w:rsid w:val="002E5996"/>
    <w:rsid w:val="003374BB"/>
    <w:rsid w:val="00357880"/>
    <w:rsid w:val="003633A7"/>
    <w:rsid w:val="003668C9"/>
    <w:rsid w:val="003771F6"/>
    <w:rsid w:val="003B188A"/>
    <w:rsid w:val="003B4B0B"/>
    <w:rsid w:val="003D74A1"/>
    <w:rsid w:val="003E41AC"/>
    <w:rsid w:val="003F349D"/>
    <w:rsid w:val="0041366D"/>
    <w:rsid w:val="004224D3"/>
    <w:rsid w:val="00455716"/>
    <w:rsid w:val="004C6481"/>
    <w:rsid w:val="004D6DC5"/>
    <w:rsid w:val="004E5D16"/>
    <w:rsid w:val="005014A0"/>
    <w:rsid w:val="00513C1C"/>
    <w:rsid w:val="00514B9C"/>
    <w:rsid w:val="005226E9"/>
    <w:rsid w:val="00523D60"/>
    <w:rsid w:val="00531B7D"/>
    <w:rsid w:val="00541189"/>
    <w:rsid w:val="0055229D"/>
    <w:rsid w:val="0056544D"/>
    <w:rsid w:val="00567C6D"/>
    <w:rsid w:val="0058679A"/>
    <w:rsid w:val="00587AED"/>
    <w:rsid w:val="00592D77"/>
    <w:rsid w:val="00610BA6"/>
    <w:rsid w:val="00616B04"/>
    <w:rsid w:val="00631D48"/>
    <w:rsid w:val="006339DC"/>
    <w:rsid w:val="00634963"/>
    <w:rsid w:val="0064248C"/>
    <w:rsid w:val="0065551A"/>
    <w:rsid w:val="00666FBA"/>
    <w:rsid w:val="00680F5F"/>
    <w:rsid w:val="00681475"/>
    <w:rsid w:val="006901E6"/>
    <w:rsid w:val="006939CD"/>
    <w:rsid w:val="006B05FE"/>
    <w:rsid w:val="006B7213"/>
    <w:rsid w:val="006B78F3"/>
    <w:rsid w:val="006D3598"/>
    <w:rsid w:val="00723A76"/>
    <w:rsid w:val="0072728D"/>
    <w:rsid w:val="007348AF"/>
    <w:rsid w:val="00746265"/>
    <w:rsid w:val="00755D09"/>
    <w:rsid w:val="0076708D"/>
    <w:rsid w:val="00776FE1"/>
    <w:rsid w:val="00781FE3"/>
    <w:rsid w:val="00782A08"/>
    <w:rsid w:val="007957A8"/>
    <w:rsid w:val="00797615"/>
    <w:rsid w:val="007B33DE"/>
    <w:rsid w:val="0084180B"/>
    <w:rsid w:val="00856BA6"/>
    <w:rsid w:val="00856C4C"/>
    <w:rsid w:val="00862670"/>
    <w:rsid w:val="008712BE"/>
    <w:rsid w:val="008978EB"/>
    <w:rsid w:val="008A58E7"/>
    <w:rsid w:val="008A6A39"/>
    <w:rsid w:val="008D4548"/>
    <w:rsid w:val="008D4F33"/>
    <w:rsid w:val="008D68CC"/>
    <w:rsid w:val="00903A4B"/>
    <w:rsid w:val="0092278B"/>
    <w:rsid w:val="009265C3"/>
    <w:rsid w:val="00947CA2"/>
    <w:rsid w:val="0095139B"/>
    <w:rsid w:val="00952326"/>
    <w:rsid w:val="009529C1"/>
    <w:rsid w:val="009551A6"/>
    <w:rsid w:val="00955F2B"/>
    <w:rsid w:val="00973D1F"/>
    <w:rsid w:val="009B0C04"/>
    <w:rsid w:val="009B5684"/>
    <w:rsid w:val="009C42BD"/>
    <w:rsid w:val="009D6036"/>
    <w:rsid w:val="009F1A5E"/>
    <w:rsid w:val="00A10AC3"/>
    <w:rsid w:val="00A26125"/>
    <w:rsid w:val="00A309FD"/>
    <w:rsid w:val="00AA1271"/>
    <w:rsid w:val="00AB780E"/>
    <w:rsid w:val="00AC4E68"/>
    <w:rsid w:val="00AD441E"/>
    <w:rsid w:val="00AF6C9F"/>
    <w:rsid w:val="00B06B89"/>
    <w:rsid w:val="00B17978"/>
    <w:rsid w:val="00B2620D"/>
    <w:rsid w:val="00B349ED"/>
    <w:rsid w:val="00B41A3B"/>
    <w:rsid w:val="00B73EA8"/>
    <w:rsid w:val="00BB3E9C"/>
    <w:rsid w:val="00BC05D2"/>
    <w:rsid w:val="00BF6641"/>
    <w:rsid w:val="00C17B70"/>
    <w:rsid w:val="00C246D0"/>
    <w:rsid w:val="00C35040"/>
    <w:rsid w:val="00C41C30"/>
    <w:rsid w:val="00C86E21"/>
    <w:rsid w:val="00CB321E"/>
    <w:rsid w:val="00CD102E"/>
    <w:rsid w:val="00D031A6"/>
    <w:rsid w:val="00D3025A"/>
    <w:rsid w:val="00D47647"/>
    <w:rsid w:val="00D5499A"/>
    <w:rsid w:val="00D825EC"/>
    <w:rsid w:val="00D83350"/>
    <w:rsid w:val="00D96323"/>
    <w:rsid w:val="00DA1400"/>
    <w:rsid w:val="00DB0271"/>
    <w:rsid w:val="00E16F6A"/>
    <w:rsid w:val="00E22AB7"/>
    <w:rsid w:val="00E37AAA"/>
    <w:rsid w:val="00E65EA3"/>
    <w:rsid w:val="00E84665"/>
    <w:rsid w:val="00E84759"/>
    <w:rsid w:val="00E84883"/>
    <w:rsid w:val="00E85016"/>
    <w:rsid w:val="00EA5DD2"/>
    <w:rsid w:val="00EF25C9"/>
    <w:rsid w:val="00F013F1"/>
    <w:rsid w:val="00F33410"/>
    <w:rsid w:val="00F52E62"/>
    <w:rsid w:val="00F8294F"/>
    <w:rsid w:val="00F83EA3"/>
    <w:rsid w:val="00F84669"/>
    <w:rsid w:val="00F957E9"/>
    <w:rsid w:val="00F966E8"/>
    <w:rsid w:val="00FA1859"/>
    <w:rsid w:val="00FA563C"/>
    <w:rsid w:val="00FA76E9"/>
    <w:rsid w:val="00FC789D"/>
    <w:rsid w:val="00FD414A"/>
    <w:rsid w:val="00FE3613"/>
    <w:rsid w:val="00FE6E59"/>
    <w:rsid w:val="00FF38D6"/>
    <w:rsid w:val="00FF789A"/>
    <w:rsid w:val="057172D7"/>
    <w:rsid w:val="11E53BEC"/>
    <w:rsid w:val="2F175F06"/>
    <w:rsid w:val="334A0E3D"/>
    <w:rsid w:val="41A24E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ody Text Indent"/>
    <w:basedOn w:val="1"/>
    <w:uiPriority w:val="0"/>
    <w:pPr>
      <w:spacing w:line="360" w:lineRule="auto"/>
      <w:ind w:firstLine="480"/>
    </w:pPr>
    <w:rPr>
      <w:sz w:val="24"/>
    </w:rPr>
  </w:style>
  <w:style w:type="paragraph" w:styleId="4">
    <w:name w:val="Plain Text"/>
    <w:basedOn w:val="1"/>
    <w:uiPriority w:val="0"/>
    <w:rPr>
      <w:rFonts w:ascii="宋体" w:hAnsi="Courier New" w:cs="黑体"/>
      <w:szCs w:val="21"/>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uiPriority w:val="0"/>
  </w:style>
  <w:style w:type="paragraph" w:customStyle="1" w:styleId="12">
    <w:name w:val="样式1"/>
    <w:basedOn w:val="1"/>
    <w:uiPriority w:val="0"/>
    <w:pPr>
      <w:spacing w:line="360" w:lineRule="auto"/>
    </w:pPr>
    <w:rPr>
      <w:szCs w:val="20"/>
    </w:rPr>
  </w:style>
  <w:style w:type="paragraph" w:customStyle="1" w:styleId="13">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999宝藏网</Company>
  <Pages>8</Pages>
  <Words>2673</Words>
  <Characters>2689</Characters>
  <Lines>5</Lines>
  <Paragraphs>1</Paragraphs>
  <TotalTime>2</TotalTime>
  <ScaleCrop>false</ScaleCrop>
  <LinksUpToDate>false</LinksUpToDate>
  <CharactersWithSpaces>2808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2011-06-14T00:23:00Z</dcterms:created>
  <dc:creator>Admin</dc:creator>
  <cp:lastModifiedBy>vertesyuan</cp:lastModifiedBy>
  <cp:lastPrinted>2013-07-15T07:21:00Z</cp:lastPrinted>
  <dcterms:modified xsi:type="dcterms:W3CDTF">2024-10-10T08:49:52Z</dcterms:modified>
  <dc:title>关于做好全日制研究生入学考试考试科目大纲编制工作的通知</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D49BD1C0BED848B59A389E9A1064B48F_13</vt:lpwstr>
  </property>
</Properties>
</file>