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A4EC6" w14:textId="407761C5" w:rsidR="00CD66F7" w:rsidRDefault="00000000">
      <w:pPr>
        <w:jc w:val="center"/>
        <w:rPr>
          <w:rFonts w:ascii="黑体" w:eastAsia="黑体" w:hAnsi="黑体"/>
          <w:b/>
          <w:sz w:val="32"/>
          <w:szCs w:val="28"/>
        </w:rPr>
      </w:pPr>
      <w:r>
        <w:rPr>
          <w:rFonts w:ascii="黑体" w:eastAsia="黑体" w:hAnsi="黑体" w:hint="eastAsia"/>
          <w:b/>
          <w:sz w:val="32"/>
          <w:szCs w:val="28"/>
        </w:rPr>
        <w:t>202</w:t>
      </w:r>
      <w:r w:rsidR="00EB7D52">
        <w:rPr>
          <w:rFonts w:ascii="黑体" w:eastAsia="黑体" w:hAnsi="黑体" w:hint="eastAsia"/>
          <w:b/>
          <w:sz w:val="32"/>
          <w:szCs w:val="28"/>
        </w:rPr>
        <w:t>5</w:t>
      </w:r>
      <w:r>
        <w:rPr>
          <w:rFonts w:ascii="黑体" w:eastAsia="黑体" w:hAnsi="黑体" w:hint="eastAsia"/>
          <w:b/>
          <w:sz w:val="32"/>
          <w:szCs w:val="28"/>
        </w:rPr>
        <w:t>年江苏海洋大学硕士研究生入学考试</w:t>
      </w:r>
    </w:p>
    <w:p w14:paraId="1EBCEF7A" w14:textId="77777777" w:rsidR="00CD66F7" w:rsidRDefault="00000000">
      <w:pPr>
        <w:jc w:val="center"/>
        <w:rPr>
          <w:rFonts w:ascii="黑体" w:eastAsia="黑体" w:hAnsi="黑体"/>
          <w:b/>
          <w:sz w:val="32"/>
          <w:szCs w:val="28"/>
        </w:rPr>
      </w:pPr>
      <w:r>
        <w:rPr>
          <w:rFonts w:ascii="黑体" w:eastAsia="黑体" w:hAnsi="黑体" w:hint="eastAsia"/>
          <w:b/>
          <w:sz w:val="32"/>
          <w:szCs w:val="28"/>
        </w:rPr>
        <w:t>自命题科目考试大纲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1260"/>
        <w:gridCol w:w="2220"/>
        <w:gridCol w:w="1704"/>
        <w:gridCol w:w="3816"/>
      </w:tblGrid>
      <w:tr w:rsidR="00CD66F7" w14:paraId="498CE9C8" w14:textId="77777777">
        <w:trPr>
          <w:trHeight w:val="619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BE43A" w14:textId="77777777" w:rsidR="00CD66F7" w:rsidRDefault="00000000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考试科目代码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F54CC" w14:textId="77777777" w:rsidR="00CD66F7" w:rsidRDefault="00000000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9</w:t>
            </w:r>
            <w:r>
              <w:rPr>
                <w:rFonts w:ascii="黑体" w:eastAsia="黑体" w:hAnsi="黑体"/>
                <w:b/>
                <w:sz w:val="24"/>
              </w:rPr>
              <w:t>14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4D3C7" w14:textId="77777777" w:rsidR="00CD66F7" w:rsidRDefault="00000000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考试科目名称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D3F94" w14:textId="77777777" w:rsidR="00CD66F7" w:rsidRDefault="00000000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生物化学</w:t>
            </w:r>
          </w:p>
        </w:tc>
      </w:tr>
      <w:tr w:rsidR="00CD66F7" w14:paraId="2512FA67" w14:textId="77777777">
        <w:trPr>
          <w:trHeight w:val="166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16F67" w14:textId="77777777" w:rsidR="00CD66F7" w:rsidRDefault="00000000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考查目标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BA2C6" w14:textId="77777777" w:rsidR="00CD66F7" w:rsidRDefault="00000000">
            <w:pPr>
              <w:pStyle w:val="a3"/>
              <w:numPr>
                <w:ilvl w:val="0"/>
                <w:numId w:val="1"/>
              </w:numPr>
              <w:spacing w:line="300" w:lineRule="auto"/>
              <w:rPr>
                <w:szCs w:val="24"/>
              </w:rPr>
            </w:pPr>
            <w:r>
              <w:rPr>
                <w:szCs w:val="24"/>
              </w:rPr>
              <w:t>重点检查考生对生物化学基本概念、基础理论、基本实验技能及其应用等知识的掌握情况</w:t>
            </w:r>
            <w:r>
              <w:rPr>
                <w:rFonts w:hint="eastAsia"/>
                <w:szCs w:val="24"/>
              </w:rPr>
              <w:t>。</w:t>
            </w:r>
          </w:p>
          <w:p w14:paraId="5AB07665" w14:textId="77777777" w:rsidR="00CD66F7" w:rsidRDefault="00000000">
            <w:pPr>
              <w:pStyle w:val="a3"/>
              <w:numPr>
                <w:ilvl w:val="0"/>
                <w:numId w:val="1"/>
              </w:numPr>
              <w:spacing w:line="300" w:lineRule="auto"/>
              <w:rPr>
                <w:szCs w:val="24"/>
              </w:rPr>
            </w:pPr>
            <w:r>
              <w:rPr>
                <w:szCs w:val="24"/>
              </w:rPr>
              <w:t>要求考生掌握生物体化学组成成分的分子结构及其性质，生命活动中发生的化学变化和调控规律，以及与生理功能的关系</w:t>
            </w:r>
            <w:r>
              <w:rPr>
                <w:rFonts w:hint="eastAsia"/>
                <w:szCs w:val="24"/>
              </w:rPr>
              <w:t>。</w:t>
            </w:r>
          </w:p>
          <w:p w14:paraId="3EBAF342" w14:textId="77777777" w:rsidR="00CD66F7" w:rsidRDefault="00000000">
            <w:pPr>
              <w:pStyle w:val="a3"/>
              <w:numPr>
                <w:ilvl w:val="0"/>
                <w:numId w:val="1"/>
              </w:numPr>
              <w:spacing w:line="300" w:lineRule="auto"/>
              <w:rPr>
                <w:szCs w:val="24"/>
              </w:rPr>
            </w:pPr>
            <w:r>
              <w:rPr>
                <w:szCs w:val="24"/>
              </w:rPr>
              <w:t>考查学生对生物化学基础理论、基本知识和基本技能的综合应用能力。</w:t>
            </w:r>
          </w:p>
        </w:tc>
      </w:tr>
      <w:tr w:rsidR="00CD66F7" w:rsidRPr="00EB7D52" w14:paraId="65230F7F" w14:textId="77777777">
        <w:trPr>
          <w:trHeight w:val="123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D0992" w14:textId="77777777" w:rsidR="00CD66F7" w:rsidRDefault="00000000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考试形式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5232B" w14:textId="77777777" w:rsidR="00CD66F7" w:rsidRDefault="00000000">
            <w:pPr>
              <w:adjustRightInd w:val="0"/>
              <w:spacing w:line="312" w:lineRule="atLeast"/>
              <w:jc w:val="lef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闭卷笔试，考试时间为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分钟</w:t>
            </w:r>
          </w:p>
        </w:tc>
      </w:tr>
      <w:tr w:rsidR="00CD66F7" w14:paraId="077FBD9A" w14:textId="77777777">
        <w:trPr>
          <w:trHeight w:val="15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6640A" w14:textId="77777777" w:rsidR="00CD66F7" w:rsidRDefault="00000000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试卷结构及题型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9280" w14:textId="77777777" w:rsidR="00CD66F7" w:rsidRDefault="00000000">
            <w:pPr>
              <w:spacing w:line="300" w:lineRule="auto"/>
              <w:rPr>
                <w:sz w:val="24"/>
              </w:rPr>
            </w:pPr>
            <w:r>
              <w:rPr>
                <w:sz w:val="24"/>
              </w:rPr>
              <w:t>名词解释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   20</w:t>
            </w:r>
            <w:r>
              <w:rPr>
                <w:sz w:val="24"/>
              </w:rPr>
              <w:t>％</w:t>
            </w:r>
          </w:p>
          <w:p w14:paraId="76E8FB2F" w14:textId="77777777" w:rsidR="00CD66F7" w:rsidRDefault="00000000">
            <w:pPr>
              <w:spacing w:line="300" w:lineRule="auto"/>
              <w:rPr>
                <w:sz w:val="24"/>
              </w:rPr>
            </w:pPr>
            <w:r>
              <w:rPr>
                <w:sz w:val="24"/>
              </w:rPr>
              <w:t>选择填空</w:t>
            </w:r>
            <w:r>
              <w:rPr>
                <w:sz w:val="24"/>
              </w:rPr>
              <w:t xml:space="preserve">            20</w:t>
            </w:r>
            <w:r>
              <w:rPr>
                <w:sz w:val="24"/>
              </w:rPr>
              <w:t>％</w:t>
            </w:r>
          </w:p>
          <w:p w14:paraId="62F92D3D" w14:textId="77777777" w:rsidR="00CD66F7" w:rsidRDefault="00000000">
            <w:pPr>
              <w:spacing w:line="300" w:lineRule="auto"/>
              <w:rPr>
                <w:sz w:val="24"/>
              </w:rPr>
            </w:pPr>
            <w:r>
              <w:rPr>
                <w:sz w:val="24"/>
              </w:rPr>
              <w:t>简答题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      40</w:t>
            </w:r>
            <w:r>
              <w:rPr>
                <w:sz w:val="24"/>
              </w:rPr>
              <w:t>％</w:t>
            </w:r>
          </w:p>
          <w:p w14:paraId="0C495E0C" w14:textId="77777777" w:rsidR="00CD66F7" w:rsidRDefault="00000000">
            <w:pPr>
              <w:spacing w:line="300" w:lineRule="auto"/>
              <w:rPr>
                <w:sz w:val="24"/>
              </w:rPr>
            </w:pPr>
            <w:r>
              <w:rPr>
                <w:sz w:val="24"/>
              </w:rPr>
              <w:t>设计及论述</w:t>
            </w:r>
            <w:r>
              <w:rPr>
                <w:sz w:val="24"/>
              </w:rPr>
              <w:t xml:space="preserve">          20</w:t>
            </w:r>
            <w:r>
              <w:rPr>
                <w:sz w:val="24"/>
              </w:rPr>
              <w:t>％</w:t>
            </w:r>
          </w:p>
          <w:p w14:paraId="75A9A083" w14:textId="77777777" w:rsidR="00CD66F7" w:rsidRDefault="00000000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满分：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00</w:t>
            </w:r>
            <w:r>
              <w:rPr>
                <w:rFonts w:hint="eastAsia"/>
                <w:sz w:val="24"/>
              </w:rPr>
              <w:t>分。</w:t>
            </w:r>
          </w:p>
        </w:tc>
      </w:tr>
      <w:tr w:rsidR="00CD66F7" w14:paraId="550EECF8" w14:textId="77777777">
        <w:trPr>
          <w:trHeight w:val="29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61BC" w14:textId="77777777" w:rsidR="00CD66F7" w:rsidRDefault="00000000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考查知识要点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74A40" w14:textId="77777777" w:rsidR="00CD66F7" w:rsidRDefault="00000000">
            <w:pPr>
              <w:pStyle w:val="a9"/>
              <w:snapToGrid/>
              <w:spacing w:line="300" w:lineRule="auto"/>
              <w:ind w:firstLineChars="0" w:firstLine="0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1</w:t>
            </w:r>
            <w:r>
              <w:rPr>
                <w:rFonts w:eastAsia="宋体"/>
                <w:b/>
                <w:sz w:val="24"/>
              </w:rPr>
              <w:t>．糖类</w:t>
            </w:r>
          </w:p>
          <w:p w14:paraId="3EF87B1A" w14:textId="77777777" w:rsidR="00CD66F7" w:rsidRDefault="00000000">
            <w:pPr>
              <w:pStyle w:val="a9"/>
              <w:numPr>
                <w:ilvl w:val="0"/>
                <w:numId w:val="2"/>
              </w:numPr>
              <w:snapToGrid/>
              <w:spacing w:line="300" w:lineRule="auto"/>
              <w:ind w:firstLineChars="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典型单糖（葡萄糖和果糖）的结构，</w:t>
            </w:r>
          </w:p>
          <w:p w14:paraId="5D97660A" w14:textId="77777777" w:rsidR="00CD66F7" w:rsidRDefault="00000000">
            <w:pPr>
              <w:pStyle w:val="a9"/>
              <w:numPr>
                <w:ilvl w:val="0"/>
                <w:numId w:val="2"/>
              </w:numPr>
              <w:snapToGrid/>
              <w:spacing w:line="300" w:lineRule="auto"/>
              <w:ind w:firstLineChars="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二糖（蔗糖、乳糖、麦芽糖）的组成。</w:t>
            </w:r>
          </w:p>
          <w:p w14:paraId="1432866C" w14:textId="77777777" w:rsidR="00CD66F7" w:rsidRDefault="00000000">
            <w:pPr>
              <w:pStyle w:val="a9"/>
              <w:snapToGrid/>
              <w:spacing w:line="300" w:lineRule="auto"/>
              <w:ind w:firstLineChars="0" w:firstLine="0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2</w:t>
            </w:r>
            <w:r>
              <w:rPr>
                <w:rFonts w:eastAsia="宋体"/>
                <w:b/>
                <w:sz w:val="24"/>
              </w:rPr>
              <w:t>．脂类</w:t>
            </w:r>
          </w:p>
          <w:p w14:paraId="715B8937" w14:textId="77777777" w:rsidR="00CD66F7" w:rsidRDefault="00000000">
            <w:pPr>
              <w:pStyle w:val="a9"/>
              <w:numPr>
                <w:ilvl w:val="0"/>
                <w:numId w:val="3"/>
              </w:numPr>
              <w:snapToGrid/>
              <w:spacing w:line="300" w:lineRule="auto"/>
              <w:ind w:firstLineChars="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脂肪与磷脂的组成、结构和性质</w:t>
            </w:r>
          </w:p>
          <w:p w14:paraId="5FABF4B8" w14:textId="77777777" w:rsidR="00CD66F7" w:rsidRDefault="00000000">
            <w:pPr>
              <w:pStyle w:val="a9"/>
              <w:numPr>
                <w:ilvl w:val="0"/>
                <w:numId w:val="3"/>
              </w:numPr>
              <w:snapToGrid/>
              <w:spacing w:line="300" w:lineRule="auto"/>
              <w:ind w:firstLineChars="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固醇的核心结构。</w:t>
            </w:r>
          </w:p>
          <w:p w14:paraId="62D82CDB" w14:textId="77777777" w:rsidR="00CD66F7" w:rsidRDefault="00000000">
            <w:pPr>
              <w:pStyle w:val="a9"/>
              <w:numPr>
                <w:ilvl w:val="0"/>
                <w:numId w:val="4"/>
              </w:numPr>
              <w:snapToGrid/>
              <w:spacing w:line="300" w:lineRule="auto"/>
              <w:ind w:firstLineChars="0"/>
              <w:rPr>
                <w:rFonts w:eastAsia="宋体"/>
                <w:sz w:val="24"/>
              </w:rPr>
            </w:pPr>
            <w:r>
              <w:rPr>
                <w:rFonts w:eastAsia="宋体"/>
                <w:b/>
                <w:sz w:val="24"/>
              </w:rPr>
              <w:t>蛋白质</w:t>
            </w:r>
          </w:p>
          <w:p w14:paraId="1A3DAA9F" w14:textId="77777777" w:rsidR="00CD66F7" w:rsidRDefault="00000000">
            <w:pPr>
              <w:pStyle w:val="a9"/>
              <w:numPr>
                <w:ilvl w:val="0"/>
                <w:numId w:val="5"/>
              </w:numPr>
              <w:snapToGrid/>
              <w:spacing w:line="300" w:lineRule="auto"/>
              <w:ind w:firstLineChars="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氨基酸</w:t>
            </w:r>
          </w:p>
          <w:p w14:paraId="4AC7602A" w14:textId="77777777" w:rsidR="00CD66F7" w:rsidRDefault="00000000">
            <w:pPr>
              <w:pStyle w:val="a9"/>
              <w:numPr>
                <w:ilvl w:val="0"/>
                <w:numId w:val="5"/>
              </w:numPr>
              <w:snapToGrid/>
              <w:spacing w:line="300" w:lineRule="auto"/>
              <w:ind w:firstLineChars="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蛋白质的共价结构</w:t>
            </w:r>
          </w:p>
          <w:p w14:paraId="5DC11342" w14:textId="77777777" w:rsidR="00CD66F7" w:rsidRDefault="00000000">
            <w:pPr>
              <w:pStyle w:val="a9"/>
              <w:numPr>
                <w:ilvl w:val="0"/>
                <w:numId w:val="5"/>
              </w:numPr>
              <w:snapToGrid/>
              <w:spacing w:line="300" w:lineRule="auto"/>
              <w:ind w:firstLineChars="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蛋白质的三维结构</w:t>
            </w:r>
          </w:p>
          <w:p w14:paraId="530CA94F" w14:textId="77777777" w:rsidR="00CD66F7" w:rsidRDefault="00000000">
            <w:pPr>
              <w:pStyle w:val="a9"/>
              <w:numPr>
                <w:ilvl w:val="0"/>
                <w:numId w:val="5"/>
              </w:numPr>
              <w:snapToGrid/>
              <w:spacing w:line="300" w:lineRule="auto"/>
              <w:ind w:firstLineChars="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蛋白质结构与功能的关系</w:t>
            </w:r>
          </w:p>
          <w:p w14:paraId="27C82FD7" w14:textId="77777777" w:rsidR="00CD66F7" w:rsidRDefault="00000000">
            <w:pPr>
              <w:pStyle w:val="a9"/>
              <w:snapToGrid/>
              <w:spacing w:line="300" w:lineRule="auto"/>
              <w:ind w:left="390" w:firstLineChars="0" w:firstLine="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5. </w:t>
            </w:r>
            <w:r>
              <w:rPr>
                <w:rFonts w:eastAsia="宋体"/>
                <w:sz w:val="24"/>
              </w:rPr>
              <w:t>蛋白质的分离、纯化和表征</w:t>
            </w:r>
          </w:p>
          <w:p w14:paraId="45E01369" w14:textId="77777777" w:rsidR="00CD66F7" w:rsidRDefault="00000000">
            <w:pPr>
              <w:pStyle w:val="a9"/>
              <w:snapToGrid/>
              <w:spacing w:line="300" w:lineRule="auto"/>
              <w:ind w:firstLineChars="0" w:firstLine="0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4</w:t>
            </w:r>
            <w:r>
              <w:rPr>
                <w:rFonts w:eastAsia="宋体"/>
                <w:b/>
                <w:sz w:val="24"/>
              </w:rPr>
              <w:t>．核酸</w:t>
            </w:r>
          </w:p>
          <w:p w14:paraId="405587D9" w14:textId="77777777" w:rsidR="00CD66F7" w:rsidRDefault="00000000">
            <w:pPr>
              <w:pStyle w:val="a9"/>
              <w:snapToGrid/>
              <w:spacing w:line="300" w:lineRule="auto"/>
              <w:ind w:firstLine="48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1. </w:t>
            </w:r>
            <w:r>
              <w:rPr>
                <w:rFonts w:eastAsia="宋体"/>
                <w:sz w:val="24"/>
              </w:rPr>
              <w:t>核酸的结构</w:t>
            </w:r>
          </w:p>
          <w:p w14:paraId="2C496E78" w14:textId="77777777" w:rsidR="00CD66F7" w:rsidRDefault="00000000">
            <w:pPr>
              <w:pStyle w:val="a9"/>
              <w:snapToGrid/>
              <w:spacing w:line="300" w:lineRule="auto"/>
              <w:ind w:firstLine="48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2. </w:t>
            </w:r>
            <w:r>
              <w:rPr>
                <w:rFonts w:eastAsia="宋体"/>
                <w:sz w:val="24"/>
              </w:rPr>
              <w:t>核酸的物理化学性质</w:t>
            </w:r>
          </w:p>
          <w:p w14:paraId="181FB4E2" w14:textId="77777777" w:rsidR="00CD66F7" w:rsidRDefault="00000000">
            <w:pPr>
              <w:pStyle w:val="a9"/>
              <w:snapToGrid/>
              <w:spacing w:line="300" w:lineRule="auto"/>
              <w:ind w:firstLine="48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3. </w:t>
            </w:r>
            <w:r>
              <w:rPr>
                <w:rFonts w:eastAsia="宋体"/>
                <w:sz w:val="24"/>
              </w:rPr>
              <w:t>核酸的研究方法</w:t>
            </w:r>
          </w:p>
          <w:p w14:paraId="136AF9ED" w14:textId="77777777" w:rsidR="00CD66F7" w:rsidRDefault="00000000">
            <w:pPr>
              <w:pStyle w:val="a9"/>
              <w:snapToGrid/>
              <w:spacing w:line="300" w:lineRule="auto"/>
              <w:ind w:firstLineChars="0" w:firstLine="0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5</w:t>
            </w:r>
            <w:r>
              <w:rPr>
                <w:rFonts w:eastAsia="宋体"/>
                <w:b/>
                <w:sz w:val="24"/>
              </w:rPr>
              <w:t>．酶</w:t>
            </w:r>
          </w:p>
          <w:p w14:paraId="0A02B8F1" w14:textId="77777777" w:rsidR="00CD66F7" w:rsidRDefault="00000000">
            <w:pPr>
              <w:pStyle w:val="a9"/>
              <w:snapToGrid/>
              <w:spacing w:line="300" w:lineRule="auto"/>
              <w:ind w:firstLine="48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1. </w:t>
            </w:r>
            <w:r>
              <w:rPr>
                <w:rFonts w:eastAsia="宋体"/>
                <w:sz w:val="24"/>
              </w:rPr>
              <w:t>酶的分类，结构和作用特点</w:t>
            </w:r>
          </w:p>
          <w:p w14:paraId="257D9FBD" w14:textId="77777777" w:rsidR="00CD66F7" w:rsidRDefault="00000000">
            <w:pPr>
              <w:pStyle w:val="a9"/>
              <w:snapToGrid/>
              <w:spacing w:line="300" w:lineRule="auto"/>
              <w:ind w:firstLine="48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lastRenderedPageBreak/>
              <w:t xml:space="preserve">2. </w:t>
            </w:r>
            <w:r>
              <w:rPr>
                <w:rFonts w:eastAsia="宋体"/>
                <w:sz w:val="24"/>
              </w:rPr>
              <w:t>酶的分离纯化和活力测定</w:t>
            </w:r>
          </w:p>
          <w:p w14:paraId="5F65D340" w14:textId="77777777" w:rsidR="00CD66F7" w:rsidRDefault="00000000">
            <w:pPr>
              <w:pStyle w:val="a9"/>
              <w:snapToGrid/>
              <w:spacing w:line="300" w:lineRule="auto"/>
              <w:ind w:firstLine="48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3. </w:t>
            </w:r>
            <w:r>
              <w:rPr>
                <w:rFonts w:eastAsia="宋体"/>
                <w:sz w:val="24"/>
              </w:rPr>
              <w:t>酶的反应速率和影响反应速率的因素</w:t>
            </w:r>
          </w:p>
          <w:p w14:paraId="606623ED" w14:textId="77777777" w:rsidR="00CD66F7" w:rsidRDefault="00000000">
            <w:pPr>
              <w:pStyle w:val="a9"/>
              <w:snapToGrid/>
              <w:spacing w:line="300" w:lineRule="auto"/>
              <w:ind w:firstLine="48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4. </w:t>
            </w:r>
            <w:r>
              <w:rPr>
                <w:rFonts w:eastAsia="宋体"/>
                <w:sz w:val="24"/>
              </w:rPr>
              <w:t>调节酶、同工酶、诱导酶和多酶复合物、固定化酶的概念和作用</w:t>
            </w:r>
          </w:p>
          <w:p w14:paraId="497D2798" w14:textId="77777777" w:rsidR="00CD66F7" w:rsidRDefault="00000000">
            <w:pPr>
              <w:pStyle w:val="a9"/>
              <w:snapToGrid/>
              <w:spacing w:line="300" w:lineRule="auto"/>
              <w:ind w:firstLineChars="0" w:firstLine="0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6</w:t>
            </w:r>
            <w:r>
              <w:rPr>
                <w:rFonts w:eastAsia="宋体"/>
                <w:b/>
                <w:sz w:val="24"/>
              </w:rPr>
              <w:t>．维生素与辅酶</w:t>
            </w:r>
          </w:p>
          <w:p w14:paraId="6164CCA8" w14:textId="77777777" w:rsidR="00CD66F7" w:rsidRDefault="00000000">
            <w:pPr>
              <w:pStyle w:val="a9"/>
              <w:snapToGrid/>
              <w:spacing w:line="300" w:lineRule="auto"/>
              <w:ind w:firstLine="48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1. </w:t>
            </w:r>
            <w:r>
              <w:rPr>
                <w:rFonts w:eastAsia="宋体"/>
                <w:sz w:val="24"/>
              </w:rPr>
              <w:t>脂溶性维生素和水溶性维生素生理作用</w:t>
            </w:r>
          </w:p>
          <w:p w14:paraId="730C2C15" w14:textId="77777777" w:rsidR="00CD66F7" w:rsidRDefault="00000000">
            <w:pPr>
              <w:pStyle w:val="a9"/>
              <w:snapToGrid/>
              <w:spacing w:line="300" w:lineRule="auto"/>
              <w:ind w:firstLine="48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2. </w:t>
            </w:r>
            <w:r>
              <w:rPr>
                <w:rFonts w:eastAsia="宋体"/>
                <w:sz w:val="24"/>
              </w:rPr>
              <w:t>水溶性维生素的结构特点与辅酶的关系</w:t>
            </w:r>
          </w:p>
          <w:p w14:paraId="350426C7" w14:textId="77777777" w:rsidR="00CD66F7" w:rsidRDefault="00000000">
            <w:pPr>
              <w:pStyle w:val="a9"/>
              <w:snapToGrid/>
              <w:spacing w:line="300" w:lineRule="auto"/>
              <w:ind w:firstLineChars="0" w:firstLine="0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7</w:t>
            </w:r>
            <w:r>
              <w:rPr>
                <w:rFonts w:eastAsia="宋体"/>
                <w:b/>
                <w:sz w:val="24"/>
              </w:rPr>
              <w:t>．激素</w:t>
            </w:r>
          </w:p>
          <w:p w14:paraId="7B507196" w14:textId="77777777" w:rsidR="00CD66F7" w:rsidRDefault="00000000">
            <w:pPr>
              <w:widowControl/>
              <w:shd w:val="clear" w:color="auto" w:fill="FFFFFF"/>
              <w:spacing w:line="270" w:lineRule="atLeast"/>
              <w:ind w:firstLineChars="200" w:firstLine="480"/>
              <w:jc w:val="left"/>
              <w:textAlignment w:val="baseline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1. </w:t>
            </w:r>
            <w:r>
              <w:rPr>
                <w:bCs/>
                <w:sz w:val="24"/>
              </w:rPr>
              <w:t>人体激素的合成与分泌</w:t>
            </w:r>
          </w:p>
          <w:p w14:paraId="58228AC4" w14:textId="77777777" w:rsidR="00CD66F7" w:rsidRDefault="00000000">
            <w:pPr>
              <w:widowControl/>
              <w:shd w:val="clear" w:color="auto" w:fill="FFFFFF"/>
              <w:spacing w:line="270" w:lineRule="atLeast"/>
              <w:ind w:firstLineChars="200" w:firstLine="480"/>
              <w:jc w:val="left"/>
              <w:textAlignment w:val="baseline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2. </w:t>
            </w:r>
            <w:r>
              <w:rPr>
                <w:bCs/>
                <w:sz w:val="24"/>
              </w:rPr>
              <w:t>重要人体激素举例</w:t>
            </w:r>
          </w:p>
          <w:p w14:paraId="40326409" w14:textId="77777777" w:rsidR="00CD66F7" w:rsidRDefault="00000000">
            <w:pPr>
              <w:widowControl/>
              <w:shd w:val="clear" w:color="auto" w:fill="FFFFFF"/>
              <w:spacing w:line="270" w:lineRule="atLeast"/>
              <w:ind w:firstLineChars="200" w:firstLine="480"/>
              <w:jc w:val="left"/>
              <w:textAlignment w:val="baseline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3. </w:t>
            </w:r>
            <w:r>
              <w:rPr>
                <w:bCs/>
                <w:sz w:val="24"/>
              </w:rPr>
              <w:t>人体激素的作用机制研究</w:t>
            </w:r>
          </w:p>
          <w:p w14:paraId="68347726" w14:textId="77777777" w:rsidR="00CD66F7" w:rsidRDefault="00000000">
            <w:pPr>
              <w:widowControl/>
              <w:shd w:val="clear" w:color="auto" w:fill="FFFFFF"/>
              <w:spacing w:line="270" w:lineRule="atLeast"/>
              <w:ind w:firstLineChars="200" w:firstLine="480"/>
              <w:jc w:val="left"/>
              <w:textAlignment w:val="baseline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4. </w:t>
            </w:r>
            <w:r>
              <w:rPr>
                <w:bCs/>
                <w:sz w:val="24"/>
              </w:rPr>
              <w:t>人体激素分泌的调节</w:t>
            </w:r>
          </w:p>
          <w:p w14:paraId="3FCBCA64" w14:textId="77777777" w:rsidR="00CD66F7" w:rsidRDefault="00000000">
            <w:pPr>
              <w:pStyle w:val="a9"/>
              <w:snapToGrid/>
              <w:spacing w:line="300" w:lineRule="auto"/>
              <w:ind w:firstLineChars="0" w:firstLine="0"/>
              <w:rPr>
                <w:rFonts w:eastAsia="宋体"/>
                <w:sz w:val="24"/>
              </w:rPr>
            </w:pPr>
            <w:r>
              <w:rPr>
                <w:rFonts w:eastAsia="宋体"/>
                <w:b/>
                <w:sz w:val="24"/>
              </w:rPr>
              <w:t>8.</w:t>
            </w:r>
            <w:r>
              <w:rPr>
                <w:rFonts w:eastAsia="宋体"/>
                <w:b/>
                <w:sz w:val="24"/>
              </w:rPr>
              <w:t>生物膜与细胞器</w:t>
            </w:r>
          </w:p>
          <w:p w14:paraId="08203327" w14:textId="77777777" w:rsidR="00CD66F7" w:rsidRDefault="00000000">
            <w:pPr>
              <w:pStyle w:val="a9"/>
              <w:snapToGrid/>
              <w:spacing w:line="300" w:lineRule="auto"/>
              <w:ind w:firstLine="48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1. </w:t>
            </w:r>
            <w:r>
              <w:rPr>
                <w:rFonts w:eastAsia="宋体"/>
                <w:sz w:val="24"/>
              </w:rPr>
              <w:t>生物膜和细胞的基本结构</w:t>
            </w:r>
          </w:p>
          <w:p w14:paraId="565703F5" w14:textId="77777777" w:rsidR="00CD66F7" w:rsidRDefault="00000000">
            <w:pPr>
              <w:pStyle w:val="a9"/>
              <w:snapToGrid/>
              <w:spacing w:line="300" w:lineRule="auto"/>
              <w:ind w:firstLine="48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2. </w:t>
            </w:r>
            <w:r>
              <w:rPr>
                <w:rFonts w:eastAsia="宋体"/>
                <w:sz w:val="24"/>
              </w:rPr>
              <w:t>细胞器及其功能</w:t>
            </w:r>
          </w:p>
          <w:p w14:paraId="633FAEF6" w14:textId="77777777" w:rsidR="00CD66F7" w:rsidRDefault="00000000">
            <w:pPr>
              <w:pStyle w:val="a9"/>
              <w:snapToGrid/>
              <w:spacing w:line="300" w:lineRule="auto"/>
              <w:ind w:firstLineChars="0" w:firstLine="0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9.</w:t>
            </w:r>
            <w:r>
              <w:rPr>
                <w:rFonts w:eastAsia="宋体"/>
                <w:b/>
                <w:sz w:val="24"/>
              </w:rPr>
              <w:t>代谢总论与生物氧化</w:t>
            </w:r>
          </w:p>
          <w:p w14:paraId="1D27EEDB" w14:textId="77777777" w:rsidR="00CD66F7" w:rsidRDefault="00000000">
            <w:pPr>
              <w:pStyle w:val="a9"/>
              <w:snapToGrid/>
              <w:spacing w:line="300" w:lineRule="auto"/>
              <w:ind w:firstLine="48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1. </w:t>
            </w:r>
            <w:r>
              <w:rPr>
                <w:rFonts w:eastAsia="宋体"/>
                <w:sz w:val="24"/>
              </w:rPr>
              <w:t>新陈代谢的概念、</w:t>
            </w:r>
          </w:p>
          <w:p w14:paraId="20031915" w14:textId="77777777" w:rsidR="00CD66F7" w:rsidRDefault="00000000">
            <w:pPr>
              <w:pStyle w:val="a9"/>
              <w:snapToGrid/>
              <w:spacing w:line="300" w:lineRule="auto"/>
              <w:ind w:firstLine="48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2. </w:t>
            </w:r>
            <w:r>
              <w:rPr>
                <w:rFonts w:eastAsia="宋体"/>
                <w:sz w:val="24"/>
              </w:rPr>
              <w:t>高能化合物与</w:t>
            </w:r>
            <w:r>
              <w:rPr>
                <w:rFonts w:eastAsia="宋体"/>
                <w:sz w:val="24"/>
              </w:rPr>
              <w:t>ATP</w:t>
            </w:r>
          </w:p>
          <w:p w14:paraId="31E60615" w14:textId="77777777" w:rsidR="00CD66F7" w:rsidRDefault="00000000">
            <w:pPr>
              <w:pStyle w:val="a9"/>
              <w:snapToGrid/>
              <w:spacing w:line="300" w:lineRule="auto"/>
              <w:ind w:firstLine="48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3. </w:t>
            </w:r>
            <w:r>
              <w:rPr>
                <w:rFonts w:eastAsia="宋体"/>
                <w:sz w:val="24"/>
              </w:rPr>
              <w:t>生物氧化的一般原理</w:t>
            </w:r>
          </w:p>
          <w:p w14:paraId="60842A18" w14:textId="77777777" w:rsidR="00CD66F7" w:rsidRDefault="00000000">
            <w:pPr>
              <w:pStyle w:val="a9"/>
              <w:snapToGrid/>
              <w:spacing w:line="300" w:lineRule="auto"/>
              <w:ind w:firstLine="48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4. </w:t>
            </w:r>
            <w:r>
              <w:rPr>
                <w:rFonts w:eastAsia="宋体"/>
                <w:sz w:val="24"/>
              </w:rPr>
              <w:t>生物氧化与能量的产生和转移</w:t>
            </w:r>
          </w:p>
          <w:p w14:paraId="494FCC16" w14:textId="77777777" w:rsidR="00CD66F7" w:rsidRDefault="00000000">
            <w:pPr>
              <w:pStyle w:val="a9"/>
              <w:snapToGrid/>
              <w:spacing w:line="300" w:lineRule="auto"/>
              <w:ind w:firstLine="48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5. </w:t>
            </w:r>
            <w:r>
              <w:rPr>
                <w:rFonts w:eastAsia="宋体"/>
                <w:sz w:val="24"/>
              </w:rPr>
              <w:t>典型</w:t>
            </w:r>
            <w:proofErr w:type="gramStart"/>
            <w:r>
              <w:rPr>
                <w:rFonts w:eastAsia="宋体"/>
                <w:sz w:val="24"/>
              </w:rPr>
              <w:t>的多酶氧化还原</w:t>
            </w:r>
            <w:proofErr w:type="gramEnd"/>
            <w:r>
              <w:rPr>
                <w:rFonts w:eastAsia="宋体"/>
                <w:sz w:val="24"/>
              </w:rPr>
              <w:t>体系</w:t>
            </w:r>
          </w:p>
          <w:p w14:paraId="15553B04" w14:textId="77777777" w:rsidR="00CD66F7" w:rsidRDefault="00000000">
            <w:pPr>
              <w:pStyle w:val="a9"/>
              <w:snapToGrid/>
              <w:spacing w:line="300" w:lineRule="auto"/>
              <w:ind w:firstLineChars="0" w:firstLine="0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10.</w:t>
            </w:r>
            <w:r>
              <w:rPr>
                <w:rFonts w:eastAsia="宋体"/>
                <w:b/>
                <w:sz w:val="24"/>
              </w:rPr>
              <w:t>糖代谢</w:t>
            </w:r>
          </w:p>
          <w:p w14:paraId="01C5C5D3" w14:textId="77777777" w:rsidR="00CD66F7" w:rsidRDefault="00000000">
            <w:pPr>
              <w:pStyle w:val="a9"/>
              <w:snapToGrid/>
              <w:spacing w:line="300" w:lineRule="auto"/>
              <w:ind w:firstLine="48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1. </w:t>
            </w:r>
            <w:r>
              <w:rPr>
                <w:rFonts w:eastAsia="宋体"/>
                <w:sz w:val="24"/>
              </w:rPr>
              <w:t>糖酵解作用</w:t>
            </w:r>
          </w:p>
          <w:p w14:paraId="1B42DA10" w14:textId="77777777" w:rsidR="00CD66F7" w:rsidRDefault="00000000">
            <w:pPr>
              <w:pStyle w:val="a9"/>
              <w:snapToGrid/>
              <w:spacing w:line="300" w:lineRule="auto"/>
              <w:ind w:firstLine="48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2. </w:t>
            </w:r>
            <w:r>
              <w:rPr>
                <w:rFonts w:eastAsia="宋体"/>
                <w:sz w:val="24"/>
              </w:rPr>
              <w:t>柠檬酸循环</w:t>
            </w:r>
          </w:p>
          <w:p w14:paraId="6EB46A4F" w14:textId="77777777" w:rsidR="00CD66F7" w:rsidRDefault="00000000">
            <w:pPr>
              <w:pStyle w:val="a9"/>
              <w:snapToGrid/>
              <w:spacing w:line="300" w:lineRule="auto"/>
              <w:ind w:firstLine="48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3. </w:t>
            </w:r>
            <w:r>
              <w:rPr>
                <w:rFonts w:eastAsia="宋体"/>
                <w:sz w:val="24"/>
              </w:rPr>
              <w:t>戊糖磷酸途径</w:t>
            </w:r>
            <w:proofErr w:type="gramStart"/>
            <w:r>
              <w:rPr>
                <w:rFonts w:eastAsia="宋体"/>
                <w:sz w:val="24"/>
              </w:rPr>
              <w:t>及其他糖代谢途径</w:t>
            </w:r>
            <w:proofErr w:type="gramEnd"/>
          </w:p>
          <w:p w14:paraId="1A5F4905" w14:textId="77777777" w:rsidR="00CD66F7" w:rsidRDefault="00000000">
            <w:pPr>
              <w:pStyle w:val="a9"/>
              <w:snapToGrid/>
              <w:spacing w:line="300" w:lineRule="auto"/>
              <w:ind w:firstLineChars="0" w:firstLine="0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11.</w:t>
            </w:r>
            <w:r>
              <w:rPr>
                <w:rFonts w:eastAsia="宋体"/>
                <w:b/>
                <w:sz w:val="24"/>
              </w:rPr>
              <w:t>脂类代谢</w:t>
            </w:r>
          </w:p>
          <w:p w14:paraId="54810315" w14:textId="77777777" w:rsidR="00CD66F7" w:rsidRDefault="00000000">
            <w:pPr>
              <w:pStyle w:val="a9"/>
              <w:snapToGrid/>
              <w:spacing w:line="300" w:lineRule="auto"/>
              <w:ind w:firstLine="48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1. </w:t>
            </w:r>
            <w:r>
              <w:rPr>
                <w:rFonts w:eastAsia="宋体"/>
                <w:sz w:val="24"/>
              </w:rPr>
              <w:t>脂肪的分解代谢和合成代谢</w:t>
            </w:r>
          </w:p>
          <w:p w14:paraId="7460144B" w14:textId="77777777" w:rsidR="00CD66F7" w:rsidRDefault="00000000">
            <w:pPr>
              <w:pStyle w:val="a9"/>
              <w:snapToGrid/>
              <w:spacing w:line="300" w:lineRule="auto"/>
              <w:ind w:firstLine="48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2. </w:t>
            </w:r>
            <w:r>
              <w:rPr>
                <w:rFonts w:eastAsia="宋体"/>
                <w:sz w:val="24"/>
              </w:rPr>
              <w:t>磷脂分解和生物合成</w:t>
            </w:r>
          </w:p>
          <w:p w14:paraId="24F76F05" w14:textId="77777777" w:rsidR="00CD66F7" w:rsidRDefault="00000000">
            <w:pPr>
              <w:pStyle w:val="a9"/>
              <w:snapToGrid/>
              <w:spacing w:line="300" w:lineRule="auto"/>
              <w:ind w:firstLineChars="0" w:firstLine="0"/>
              <w:rPr>
                <w:rFonts w:eastAsia="宋体"/>
                <w:sz w:val="24"/>
              </w:rPr>
            </w:pPr>
            <w:r>
              <w:rPr>
                <w:rFonts w:eastAsia="宋体"/>
                <w:b/>
                <w:sz w:val="24"/>
              </w:rPr>
              <w:t>12.</w:t>
            </w:r>
            <w:r>
              <w:rPr>
                <w:rFonts w:eastAsia="宋体"/>
                <w:b/>
                <w:sz w:val="24"/>
              </w:rPr>
              <w:t>蛋白质分解代谢</w:t>
            </w:r>
          </w:p>
          <w:p w14:paraId="436ACA57" w14:textId="77777777" w:rsidR="00CD66F7" w:rsidRDefault="00000000">
            <w:pPr>
              <w:pStyle w:val="a9"/>
              <w:snapToGrid/>
              <w:spacing w:line="300" w:lineRule="auto"/>
              <w:ind w:firstLine="48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1. </w:t>
            </w:r>
            <w:r>
              <w:rPr>
                <w:rFonts w:eastAsia="宋体"/>
                <w:sz w:val="24"/>
              </w:rPr>
              <w:t>蛋白质降解和氨基酸的分解代谢</w:t>
            </w:r>
          </w:p>
          <w:p w14:paraId="72E135EE" w14:textId="77777777" w:rsidR="00CD66F7" w:rsidRDefault="00000000">
            <w:pPr>
              <w:pStyle w:val="a9"/>
              <w:snapToGrid/>
              <w:spacing w:line="300" w:lineRule="auto"/>
              <w:ind w:firstLine="48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2. </w:t>
            </w:r>
            <w:r>
              <w:rPr>
                <w:rFonts w:eastAsia="宋体"/>
                <w:sz w:val="24"/>
              </w:rPr>
              <w:t>氨基酸的生物合成</w:t>
            </w:r>
          </w:p>
          <w:p w14:paraId="44DEF2DB" w14:textId="77777777" w:rsidR="00CD66F7" w:rsidRDefault="00000000">
            <w:pPr>
              <w:pStyle w:val="a9"/>
              <w:snapToGrid/>
              <w:spacing w:line="300" w:lineRule="auto"/>
              <w:ind w:firstLineChars="0" w:firstLine="0"/>
              <w:rPr>
                <w:rFonts w:eastAsia="宋体"/>
                <w:sz w:val="24"/>
              </w:rPr>
            </w:pPr>
            <w:r>
              <w:rPr>
                <w:rFonts w:eastAsia="宋体"/>
                <w:b/>
                <w:sz w:val="24"/>
              </w:rPr>
              <w:t>13.</w:t>
            </w:r>
            <w:r>
              <w:rPr>
                <w:rFonts w:eastAsia="宋体"/>
                <w:b/>
                <w:sz w:val="24"/>
              </w:rPr>
              <w:t>核酸的降解和核苷酸代谢</w:t>
            </w:r>
          </w:p>
          <w:p w14:paraId="38179E17" w14:textId="77777777" w:rsidR="00CD66F7" w:rsidRDefault="00000000">
            <w:pPr>
              <w:pStyle w:val="a9"/>
              <w:snapToGrid/>
              <w:spacing w:line="300" w:lineRule="auto"/>
              <w:ind w:firstLine="48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1. </w:t>
            </w:r>
            <w:r>
              <w:rPr>
                <w:rFonts w:eastAsia="宋体"/>
                <w:sz w:val="24"/>
              </w:rPr>
              <w:t>核苷酸的分解代谢和合成代谢</w:t>
            </w:r>
          </w:p>
          <w:p w14:paraId="7D18ACB9" w14:textId="77777777" w:rsidR="00CD66F7" w:rsidRDefault="00000000">
            <w:pPr>
              <w:pStyle w:val="a9"/>
              <w:snapToGrid/>
              <w:spacing w:line="300" w:lineRule="auto"/>
              <w:ind w:firstLine="48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2. </w:t>
            </w:r>
            <w:r>
              <w:rPr>
                <w:rFonts w:eastAsia="宋体"/>
                <w:sz w:val="24"/>
              </w:rPr>
              <w:t>辅酶核苷酸的生物合成</w:t>
            </w:r>
          </w:p>
          <w:p w14:paraId="36A72347" w14:textId="77777777" w:rsidR="00CD66F7" w:rsidRDefault="00000000">
            <w:pPr>
              <w:pStyle w:val="a9"/>
              <w:snapToGrid/>
              <w:spacing w:line="300" w:lineRule="auto"/>
              <w:ind w:firstLineChars="0" w:firstLine="0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14.DNA</w:t>
            </w:r>
            <w:r>
              <w:rPr>
                <w:rFonts w:eastAsia="宋体"/>
                <w:b/>
                <w:sz w:val="24"/>
              </w:rPr>
              <w:t>的生物合成</w:t>
            </w:r>
          </w:p>
          <w:p w14:paraId="45012E30" w14:textId="77777777" w:rsidR="00CD66F7" w:rsidRDefault="00000000">
            <w:pPr>
              <w:pStyle w:val="a9"/>
              <w:snapToGrid/>
              <w:spacing w:line="300" w:lineRule="auto"/>
              <w:ind w:firstLine="48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1. DNA</w:t>
            </w:r>
            <w:r>
              <w:rPr>
                <w:rFonts w:eastAsia="宋体"/>
                <w:sz w:val="24"/>
              </w:rPr>
              <w:t>的复制</w:t>
            </w:r>
          </w:p>
          <w:p w14:paraId="5955C7A5" w14:textId="77777777" w:rsidR="00CD66F7" w:rsidRDefault="00000000">
            <w:pPr>
              <w:pStyle w:val="a9"/>
              <w:snapToGrid/>
              <w:spacing w:line="300" w:lineRule="auto"/>
              <w:ind w:firstLine="48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2. DNA</w:t>
            </w:r>
            <w:r>
              <w:rPr>
                <w:rFonts w:eastAsia="宋体"/>
                <w:sz w:val="24"/>
              </w:rPr>
              <w:t>的损伤修复</w:t>
            </w:r>
          </w:p>
          <w:p w14:paraId="4AD8E779" w14:textId="77777777" w:rsidR="00CD66F7" w:rsidRDefault="00000000">
            <w:pPr>
              <w:pStyle w:val="a9"/>
              <w:snapToGrid/>
              <w:spacing w:line="300" w:lineRule="auto"/>
              <w:ind w:firstLine="48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3. DNA</w:t>
            </w:r>
            <w:r>
              <w:rPr>
                <w:rFonts w:eastAsia="宋体"/>
                <w:sz w:val="24"/>
              </w:rPr>
              <w:t>的突变与重组</w:t>
            </w:r>
          </w:p>
          <w:p w14:paraId="7E34E153" w14:textId="77777777" w:rsidR="00CD66F7" w:rsidRDefault="00000000">
            <w:pPr>
              <w:pStyle w:val="a9"/>
              <w:snapToGrid/>
              <w:spacing w:line="300" w:lineRule="auto"/>
              <w:ind w:firstLineChars="0" w:firstLine="0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lastRenderedPageBreak/>
              <w:t>15.RNA</w:t>
            </w:r>
            <w:r>
              <w:rPr>
                <w:rFonts w:eastAsia="宋体"/>
                <w:b/>
                <w:sz w:val="24"/>
              </w:rPr>
              <w:t>的生物合成</w:t>
            </w:r>
          </w:p>
          <w:p w14:paraId="4DB51B39" w14:textId="77777777" w:rsidR="00CD66F7" w:rsidRDefault="00000000">
            <w:pPr>
              <w:pStyle w:val="a9"/>
              <w:snapToGrid/>
              <w:spacing w:line="300" w:lineRule="auto"/>
              <w:ind w:firstLine="48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1. DNA</w:t>
            </w:r>
            <w:r>
              <w:rPr>
                <w:rFonts w:eastAsia="宋体"/>
                <w:sz w:val="24"/>
              </w:rPr>
              <w:t>指导的</w:t>
            </w:r>
            <w:r>
              <w:rPr>
                <w:rFonts w:eastAsia="宋体"/>
                <w:sz w:val="24"/>
              </w:rPr>
              <w:t>RNA</w:t>
            </w:r>
            <w:r>
              <w:rPr>
                <w:rFonts w:eastAsia="宋体"/>
                <w:sz w:val="24"/>
              </w:rPr>
              <w:t>合成</w:t>
            </w:r>
          </w:p>
          <w:p w14:paraId="37E22D1A" w14:textId="77777777" w:rsidR="00CD66F7" w:rsidRDefault="00000000">
            <w:pPr>
              <w:pStyle w:val="a9"/>
              <w:snapToGrid/>
              <w:spacing w:line="300" w:lineRule="auto"/>
              <w:ind w:firstLine="48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2. RNA</w:t>
            </w:r>
            <w:r>
              <w:rPr>
                <w:rFonts w:eastAsia="宋体"/>
                <w:sz w:val="24"/>
              </w:rPr>
              <w:t>转录后加工</w:t>
            </w:r>
          </w:p>
          <w:p w14:paraId="7AE91EA6" w14:textId="77777777" w:rsidR="00CD66F7" w:rsidRDefault="00000000">
            <w:pPr>
              <w:pStyle w:val="a9"/>
              <w:snapToGrid/>
              <w:spacing w:line="300" w:lineRule="auto"/>
              <w:ind w:firstLineChars="0" w:firstLine="0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16.</w:t>
            </w:r>
            <w:r>
              <w:rPr>
                <w:rFonts w:eastAsia="宋体"/>
                <w:b/>
                <w:sz w:val="24"/>
              </w:rPr>
              <w:t>蛋白质的生物合成</w:t>
            </w:r>
          </w:p>
          <w:p w14:paraId="5C49CF33" w14:textId="77777777" w:rsidR="00CD66F7" w:rsidRDefault="00000000">
            <w:pPr>
              <w:pStyle w:val="a9"/>
              <w:snapToGrid/>
              <w:spacing w:line="300" w:lineRule="auto"/>
              <w:ind w:firstLine="48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1. </w:t>
            </w:r>
            <w:r>
              <w:rPr>
                <w:rFonts w:eastAsia="宋体"/>
                <w:sz w:val="24"/>
              </w:rPr>
              <w:t>蛋白质合成的分子机制</w:t>
            </w:r>
          </w:p>
          <w:p w14:paraId="169EABF9" w14:textId="77777777" w:rsidR="00CD66F7" w:rsidRDefault="00000000">
            <w:pPr>
              <w:pStyle w:val="a9"/>
              <w:snapToGrid/>
              <w:spacing w:line="300" w:lineRule="auto"/>
              <w:ind w:firstLine="48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2. </w:t>
            </w:r>
            <w:r>
              <w:rPr>
                <w:rFonts w:eastAsia="宋体"/>
                <w:sz w:val="24"/>
              </w:rPr>
              <w:t>蛋白质的运输和翻译后修饰</w:t>
            </w:r>
          </w:p>
          <w:p w14:paraId="60383E21" w14:textId="77777777" w:rsidR="00CD66F7" w:rsidRDefault="00000000">
            <w:pPr>
              <w:pStyle w:val="a9"/>
              <w:snapToGrid/>
              <w:spacing w:line="300" w:lineRule="auto"/>
              <w:ind w:firstLineChars="0" w:firstLine="0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19.</w:t>
            </w:r>
            <w:r>
              <w:rPr>
                <w:rFonts w:eastAsia="宋体"/>
                <w:b/>
                <w:sz w:val="24"/>
              </w:rPr>
              <w:t>基因表达调控</w:t>
            </w:r>
          </w:p>
          <w:p w14:paraId="68B46D8C" w14:textId="77777777" w:rsidR="00CD66F7" w:rsidRDefault="00000000">
            <w:pPr>
              <w:pStyle w:val="a9"/>
              <w:snapToGrid/>
              <w:spacing w:line="300" w:lineRule="auto"/>
              <w:ind w:firstLine="48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1. </w:t>
            </w:r>
            <w:r>
              <w:rPr>
                <w:rFonts w:eastAsia="宋体"/>
                <w:sz w:val="24"/>
              </w:rPr>
              <w:t>原核生物基因表达调控</w:t>
            </w:r>
          </w:p>
          <w:p w14:paraId="6CDB93D6" w14:textId="77777777" w:rsidR="00CD66F7" w:rsidRDefault="00000000">
            <w:pPr>
              <w:pStyle w:val="a9"/>
              <w:snapToGrid/>
              <w:spacing w:line="300" w:lineRule="auto"/>
              <w:ind w:firstLine="48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2. </w:t>
            </w:r>
            <w:r>
              <w:rPr>
                <w:rFonts w:eastAsia="宋体"/>
                <w:sz w:val="24"/>
              </w:rPr>
              <w:t>真核生物基因表达调控</w:t>
            </w:r>
          </w:p>
          <w:p w14:paraId="3EC35BDF" w14:textId="77777777" w:rsidR="00CD66F7" w:rsidRDefault="00000000">
            <w:pPr>
              <w:pStyle w:val="a9"/>
              <w:snapToGrid/>
              <w:spacing w:line="300" w:lineRule="auto"/>
              <w:ind w:firstLineChars="0" w:firstLine="0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20.</w:t>
            </w:r>
            <w:r>
              <w:rPr>
                <w:rFonts w:eastAsia="宋体"/>
                <w:b/>
                <w:sz w:val="24"/>
              </w:rPr>
              <w:t>本领域当前研究的热点和前沿知识</w:t>
            </w:r>
          </w:p>
          <w:p w14:paraId="67A85FD6" w14:textId="77777777" w:rsidR="00CD66F7" w:rsidRDefault="00000000">
            <w:pPr>
              <w:pStyle w:val="a9"/>
              <w:snapToGrid/>
              <w:spacing w:line="300" w:lineRule="auto"/>
              <w:ind w:firstLine="48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1. </w:t>
            </w:r>
            <w:r>
              <w:rPr>
                <w:rFonts w:eastAsia="宋体"/>
                <w:sz w:val="24"/>
              </w:rPr>
              <w:t>诺贝尔奖</w:t>
            </w:r>
          </w:p>
          <w:p w14:paraId="42594F4D" w14:textId="507A9F15" w:rsidR="00CD66F7" w:rsidRDefault="00BD01AB">
            <w:pPr>
              <w:pStyle w:val="a9"/>
              <w:snapToGrid/>
              <w:spacing w:line="300" w:lineRule="auto"/>
              <w:ind w:firstLine="480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2</w:t>
            </w:r>
            <w:r>
              <w:rPr>
                <w:rFonts w:eastAsia="宋体"/>
                <w:sz w:val="24"/>
              </w:rPr>
              <w:t xml:space="preserve">. </w:t>
            </w:r>
            <w:r>
              <w:rPr>
                <w:rFonts w:eastAsia="宋体"/>
                <w:sz w:val="24"/>
              </w:rPr>
              <w:t>前一年的重大科学突破等</w:t>
            </w:r>
          </w:p>
          <w:p w14:paraId="774414B6" w14:textId="77777777" w:rsidR="00CD66F7" w:rsidRDefault="00CD66F7">
            <w:pPr>
              <w:pStyle w:val="a9"/>
              <w:snapToGrid/>
              <w:spacing w:line="300" w:lineRule="auto"/>
              <w:ind w:firstLine="480"/>
              <w:rPr>
                <w:rFonts w:eastAsia="宋体"/>
                <w:sz w:val="24"/>
              </w:rPr>
            </w:pPr>
          </w:p>
          <w:p w14:paraId="09DB7EDC" w14:textId="77777777" w:rsidR="00CD66F7" w:rsidRDefault="00000000">
            <w:pPr>
              <w:spacing w:line="30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参考书目</w:t>
            </w:r>
            <w:r>
              <w:rPr>
                <w:rFonts w:hint="eastAsia"/>
                <w:b/>
                <w:bCs/>
                <w:sz w:val="24"/>
              </w:rPr>
              <w:t>:</w:t>
            </w:r>
          </w:p>
          <w:p w14:paraId="449E7166" w14:textId="7567C1BA" w:rsidR="00CD66F7" w:rsidRDefault="00000000">
            <w:pPr>
              <w:spacing w:line="300" w:lineRule="auto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>普通生物化学（第</w:t>
            </w:r>
            <w:r w:rsidR="00760419"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版），</w:t>
            </w:r>
            <w:r w:rsidR="002E201F">
              <w:rPr>
                <w:rFonts w:hint="eastAsia"/>
                <w:sz w:val="24"/>
              </w:rPr>
              <w:t>张冬梅</w:t>
            </w:r>
            <w:r>
              <w:rPr>
                <w:sz w:val="24"/>
              </w:rPr>
              <w:t>、陈钧辉编著，高等教育出版社，</w:t>
            </w:r>
            <w:r>
              <w:rPr>
                <w:sz w:val="24"/>
              </w:rPr>
              <w:t>20</w:t>
            </w:r>
            <w:r w:rsidR="002E201F">
              <w:rPr>
                <w:sz w:val="24"/>
              </w:rPr>
              <w:t>21</w:t>
            </w:r>
            <w:r>
              <w:rPr>
                <w:sz w:val="24"/>
              </w:rPr>
              <w:t>年。</w:t>
            </w:r>
          </w:p>
          <w:p w14:paraId="0D7127BB" w14:textId="33802234" w:rsidR="00CD66F7" w:rsidRDefault="00000000">
            <w:pPr>
              <w:spacing w:line="300" w:lineRule="auto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>生物化学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第</w:t>
            </w:r>
            <w:r w:rsidR="00760419"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版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，王镜岩、</w:t>
            </w:r>
            <w:r w:rsidR="00760419">
              <w:rPr>
                <w:rFonts w:hint="eastAsia"/>
                <w:sz w:val="24"/>
              </w:rPr>
              <w:t>沈同、</w:t>
            </w:r>
            <w:r>
              <w:rPr>
                <w:sz w:val="24"/>
              </w:rPr>
              <w:t>朱圣庚、徐长法主编，高等教育出版社，</w:t>
            </w:r>
            <w:r>
              <w:rPr>
                <w:sz w:val="24"/>
              </w:rPr>
              <w:t>20</w:t>
            </w:r>
            <w:r w:rsidR="00760419">
              <w:rPr>
                <w:sz w:val="24"/>
              </w:rPr>
              <w:t>17</w:t>
            </w:r>
            <w:r>
              <w:rPr>
                <w:sz w:val="24"/>
              </w:rPr>
              <w:t>年。</w:t>
            </w:r>
          </w:p>
          <w:p w14:paraId="490DE3F6" w14:textId="219E1E58" w:rsidR="00CD66F7" w:rsidRDefault="00000000">
            <w:pPr>
              <w:spacing w:line="300" w:lineRule="auto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>生物化学简明教程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第</w:t>
            </w:r>
            <w:r w:rsidR="002E201F"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版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，</w:t>
            </w:r>
            <w:r w:rsidR="002E201F">
              <w:rPr>
                <w:rFonts w:hint="eastAsia"/>
                <w:sz w:val="24"/>
              </w:rPr>
              <w:t>魏民、</w:t>
            </w:r>
            <w:r>
              <w:rPr>
                <w:sz w:val="24"/>
              </w:rPr>
              <w:t>张丽萍、杨建雄，高等教育出版社，</w:t>
            </w:r>
            <w:r>
              <w:rPr>
                <w:sz w:val="24"/>
              </w:rPr>
              <w:t>20</w:t>
            </w:r>
            <w:r w:rsidR="002E201F">
              <w:rPr>
                <w:sz w:val="24"/>
              </w:rPr>
              <w:t>21</w:t>
            </w:r>
            <w:r>
              <w:rPr>
                <w:sz w:val="24"/>
              </w:rPr>
              <w:t>年。</w:t>
            </w:r>
          </w:p>
          <w:p w14:paraId="34EF2298" w14:textId="77777777" w:rsidR="00CD66F7" w:rsidRDefault="00CD66F7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</w:p>
        </w:tc>
      </w:tr>
      <w:tr w:rsidR="00CD66F7" w14:paraId="0BD42594" w14:textId="77777777">
        <w:trPr>
          <w:trHeight w:val="239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5D86F" w14:textId="77777777" w:rsidR="00CD66F7" w:rsidRDefault="00000000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lastRenderedPageBreak/>
              <w:t>考试用具说明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CFB35" w14:textId="77777777" w:rsidR="00CD66F7" w:rsidRDefault="00000000">
            <w:pPr>
              <w:adjustRightInd w:val="0"/>
              <w:spacing w:line="312" w:lineRule="atLeast"/>
              <w:textAlignment w:val="baselin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（需要考生使用计算器或其他考试用具的请在该栏内详细说明，如不需要，则填“无”）</w:t>
            </w:r>
          </w:p>
          <w:p w14:paraId="68EDF4C5" w14:textId="77777777" w:rsidR="00CD66F7" w:rsidRDefault="00000000">
            <w:pPr>
              <w:adjustRightInd w:val="0"/>
              <w:spacing w:line="312" w:lineRule="atLeast"/>
              <w:textAlignment w:val="baselin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无</w:t>
            </w:r>
          </w:p>
        </w:tc>
      </w:tr>
    </w:tbl>
    <w:p w14:paraId="64B2437B" w14:textId="77777777" w:rsidR="00CD66F7" w:rsidRDefault="00CD66F7">
      <w:pPr>
        <w:jc w:val="center"/>
        <w:rPr>
          <w:rFonts w:ascii="仿宋_GB2312" w:eastAsia="仿宋_GB2312" w:hAnsi="宋体"/>
          <w:sz w:val="24"/>
        </w:rPr>
      </w:pPr>
    </w:p>
    <w:p w14:paraId="25D39FAD" w14:textId="77777777" w:rsidR="00CD66F7" w:rsidRDefault="00CD66F7"/>
    <w:sectPr w:rsidR="00CD66F7">
      <w:pgSz w:w="11906" w:h="16838"/>
      <w:pgMar w:top="1400" w:right="1402" w:bottom="1089" w:left="1246" w:header="851" w:footer="992" w:gutter="0"/>
      <w:pgBorders w:offsetFrom="page">
        <w:bottom w:val="single" w:sz="4" w:space="24" w:color="auto"/>
      </w:pgBorders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D31C7"/>
    <w:multiLevelType w:val="multilevel"/>
    <w:tmpl w:val="116D31C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6D10353"/>
    <w:multiLevelType w:val="multilevel"/>
    <w:tmpl w:val="16D10353"/>
    <w:lvl w:ilvl="0">
      <w:start w:val="3"/>
      <w:numFmt w:val="decimal"/>
      <w:lvlText w:val="%1．"/>
      <w:lvlJc w:val="left"/>
      <w:pPr>
        <w:ind w:left="390" w:hanging="39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E9845CB"/>
    <w:multiLevelType w:val="multilevel"/>
    <w:tmpl w:val="5E9845CB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60462D5B"/>
    <w:multiLevelType w:val="multilevel"/>
    <w:tmpl w:val="60462D5B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7CBE543B"/>
    <w:multiLevelType w:val="multilevel"/>
    <w:tmpl w:val="7CBE543B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 w16cid:durableId="612397722">
    <w:abstractNumId w:val="0"/>
  </w:num>
  <w:num w:numId="2" w16cid:durableId="219639193">
    <w:abstractNumId w:val="4"/>
  </w:num>
  <w:num w:numId="3" w16cid:durableId="683475565">
    <w:abstractNumId w:val="3"/>
  </w:num>
  <w:num w:numId="4" w16cid:durableId="868031307">
    <w:abstractNumId w:val="1"/>
  </w:num>
  <w:num w:numId="5" w16cid:durableId="1534534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A94"/>
    <w:rsid w:val="00003085"/>
    <w:rsid w:val="00004A60"/>
    <w:rsid w:val="00134894"/>
    <w:rsid w:val="00160E06"/>
    <w:rsid w:val="001B276F"/>
    <w:rsid w:val="0029093F"/>
    <w:rsid w:val="002E201F"/>
    <w:rsid w:val="003B74A7"/>
    <w:rsid w:val="00407C2F"/>
    <w:rsid w:val="00491A94"/>
    <w:rsid w:val="004978D3"/>
    <w:rsid w:val="00664156"/>
    <w:rsid w:val="006945D4"/>
    <w:rsid w:val="00757F18"/>
    <w:rsid w:val="00760419"/>
    <w:rsid w:val="007F265F"/>
    <w:rsid w:val="008443AB"/>
    <w:rsid w:val="008A4DDE"/>
    <w:rsid w:val="009C3B67"/>
    <w:rsid w:val="009F3DAF"/>
    <w:rsid w:val="00A65752"/>
    <w:rsid w:val="00AC6084"/>
    <w:rsid w:val="00B135EE"/>
    <w:rsid w:val="00B41304"/>
    <w:rsid w:val="00BD01AB"/>
    <w:rsid w:val="00C45123"/>
    <w:rsid w:val="00CD66F7"/>
    <w:rsid w:val="00E30D15"/>
    <w:rsid w:val="00E44518"/>
    <w:rsid w:val="00E50F1D"/>
    <w:rsid w:val="00E850AF"/>
    <w:rsid w:val="00EB7D52"/>
    <w:rsid w:val="00F5478F"/>
    <w:rsid w:val="00FA3EA9"/>
    <w:rsid w:val="00FC1330"/>
    <w:rsid w:val="0648625D"/>
    <w:rsid w:val="36FE1CD0"/>
    <w:rsid w:val="49246EA1"/>
    <w:rsid w:val="5C9631F4"/>
    <w:rsid w:val="63FD7BC4"/>
    <w:rsid w:val="6FBD2E8F"/>
    <w:rsid w:val="77A74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98EDE"/>
  <w15:docId w15:val="{EEA7E0D7-4FF6-418C-B6AD-921224308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pPr>
      <w:spacing w:line="440" w:lineRule="atLeast"/>
      <w:ind w:firstLine="482"/>
    </w:pPr>
    <w:rPr>
      <w:sz w:val="24"/>
      <w:szCs w:val="20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/>
      <w:kern w:val="0"/>
      <w:sz w:val="24"/>
      <w:szCs w:val="20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paragraph" w:customStyle="1" w:styleId="a9">
    <w:name w:val="实验大纲正文"/>
    <w:basedOn w:val="a"/>
    <w:qFormat/>
    <w:pPr>
      <w:adjustRightInd w:val="0"/>
      <w:snapToGrid w:val="0"/>
      <w:spacing w:line="276" w:lineRule="auto"/>
      <w:ind w:firstLineChars="200" w:firstLine="200"/>
    </w:pPr>
    <w:rPr>
      <w:rFonts w:eastAsia="仿宋_GB2312"/>
      <w:bCs/>
    </w:rPr>
  </w:style>
  <w:style w:type="character" w:customStyle="1" w:styleId="aa">
    <w:name w:val="正文文本缩进 字符"/>
    <w:basedOn w:val="a0"/>
    <w:uiPriority w:val="99"/>
    <w:semiHidden/>
    <w:qFormat/>
    <w:rPr>
      <w:kern w:val="2"/>
      <w:sz w:val="21"/>
      <w:szCs w:val="24"/>
    </w:rPr>
  </w:style>
  <w:style w:type="character" w:customStyle="1" w:styleId="1">
    <w:name w:val="正文文本缩进 字符1"/>
    <w:link w:val="a3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392ED8E-1AB1-4DCD-B7C1-1FBBBABDBD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200</Words>
  <Characters>1144</Characters>
  <Application>Microsoft Office Word</Application>
  <DocSecurity>0</DocSecurity>
  <Lines>9</Lines>
  <Paragraphs>2</Paragraphs>
  <ScaleCrop>false</ScaleCrop>
  <Company>微软中国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Andrew Zhang</cp:lastModifiedBy>
  <cp:revision>5</cp:revision>
  <dcterms:created xsi:type="dcterms:W3CDTF">2022-07-24T10:06:00Z</dcterms:created>
  <dcterms:modified xsi:type="dcterms:W3CDTF">2024-06-19T13:24:00Z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