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88DDC">
      <w:pPr>
        <w:keepNext w:val="0"/>
        <w:keepLines w:val="0"/>
        <w:pageBreakBefore w:val="0"/>
        <w:widowControl/>
        <w:tabs>
          <w:tab w:val="left" w:pos="3600"/>
        </w:tabs>
        <w:kinsoku/>
        <w:wordWrap/>
        <w:overflowPunct/>
        <w:topLinePunct w:val="0"/>
        <w:autoSpaceDE/>
        <w:autoSpaceDN/>
        <w:bidi w:val="0"/>
        <w:adjustRightInd/>
        <w:spacing w:line="360" w:lineRule="auto"/>
        <w:jc w:val="center"/>
        <w:textAlignment w:val="auto"/>
        <w:rPr>
          <w:rFonts w:hint="eastAsia" w:ascii="黑体" w:hAnsi="宋体" w:eastAsia="黑体" w:cs="宋体"/>
          <w:kern w:val="0"/>
          <w:sz w:val="32"/>
          <w:szCs w:val="32"/>
        </w:rPr>
      </w:pPr>
      <w:bookmarkStart w:id="0" w:name="_GoBack"/>
      <w:bookmarkEnd w:id="0"/>
      <w:r>
        <w:rPr>
          <w:rFonts w:hint="eastAsia" w:ascii="黑体" w:hAnsi="宋体" w:eastAsia="黑体" w:cs="宋体"/>
          <w:kern w:val="0"/>
          <w:sz w:val="32"/>
          <w:szCs w:val="32"/>
        </w:rPr>
        <w:t>820</w:t>
      </w:r>
      <w:r>
        <w:rPr>
          <w:rFonts w:hint="eastAsia" w:ascii="黑体" w:hAnsi="宋体" w:eastAsia="黑体" w:cs="宋体"/>
          <w:kern w:val="0"/>
          <w:sz w:val="32"/>
          <w:szCs w:val="32"/>
          <w:lang w:val="en-US" w:eastAsia="zh-CN"/>
        </w:rPr>
        <w:t>-</w:t>
      </w:r>
      <w:r>
        <w:rPr>
          <w:rFonts w:hint="eastAsia" w:ascii="黑体" w:hAnsi="宋体" w:eastAsia="黑体" w:cs="宋体"/>
          <w:kern w:val="0"/>
          <w:sz w:val="32"/>
          <w:szCs w:val="32"/>
        </w:rPr>
        <w:t>专业德语</w:t>
      </w:r>
    </w:p>
    <w:p w14:paraId="5AAFD2B1">
      <w:pPr>
        <w:keepNext w:val="0"/>
        <w:keepLines w:val="0"/>
        <w:pageBreakBefore w:val="0"/>
        <w:kinsoku/>
        <w:wordWrap/>
        <w:overflowPunct/>
        <w:topLinePunct w:val="0"/>
        <w:autoSpaceDE/>
        <w:autoSpaceDN/>
        <w:bidi w:val="0"/>
        <w:adjustRightInd/>
        <w:spacing w:line="360" w:lineRule="auto"/>
        <w:textAlignment w:val="auto"/>
        <w:rPr>
          <w:rFonts w:hint="eastAsia" w:ascii="黑体" w:hAnsi="宋体" w:eastAsia="黑体"/>
          <w:sz w:val="24"/>
          <w:szCs w:val="24"/>
        </w:rPr>
      </w:pPr>
    </w:p>
    <w:p w14:paraId="50CAB78E">
      <w:pPr>
        <w:keepNext w:val="0"/>
        <w:keepLines w:val="0"/>
        <w:pageBreakBefore w:val="0"/>
        <w:widowControl/>
        <w:tabs>
          <w:tab w:val="left" w:pos="3600"/>
        </w:tabs>
        <w:kinsoku/>
        <w:wordWrap/>
        <w:overflowPunct/>
        <w:topLinePunct w:val="0"/>
        <w:autoSpaceDE/>
        <w:autoSpaceDN/>
        <w:bidi w:val="0"/>
        <w:adjustRightInd/>
        <w:spacing w:line="360" w:lineRule="auto"/>
        <w:ind w:firstLine="420" w:firstLineChars="200"/>
        <w:textAlignment w:val="auto"/>
        <w:rPr>
          <w:rFonts w:hint="eastAsia" w:ascii="黑体" w:eastAsia="黑体"/>
          <w:color w:val="000000"/>
          <w:sz w:val="21"/>
          <w:szCs w:val="21"/>
        </w:rPr>
      </w:pPr>
      <w:r>
        <w:rPr>
          <w:rFonts w:hint="eastAsia" w:ascii="黑体" w:hAnsi="宋体" w:eastAsia="黑体"/>
          <w:color w:val="000000"/>
          <w:sz w:val="21"/>
          <w:szCs w:val="21"/>
        </w:rPr>
        <w:t>一、考试目的</w:t>
      </w:r>
    </w:p>
    <w:p w14:paraId="360841DC">
      <w:pPr>
        <w:keepNext w:val="0"/>
        <w:keepLines w:val="0"/>
        <w:pageBreakBefore w:val="0"/>
        <w:kinsoku/>
        <w:wordWrap/>
        <w:overflowPunct/>
        <w:topLinePunct w:val="0"/>
        <w:autoSpaceDE/>
        <w:autoSpaceDN/>
        <w:bidi w:val="0"/>
        <w:adjustRightInd/>
        <w:spacing w:line="360" w:lineRule="auto"/>
        <w:ind w:firstLine="420" w:firstLineChars="200"/>
        <w:textAlignment w:val="auto"/>
        <w:rPr>
          <w:sz w:val="21"/>
          <w:szCs w:val="21"/>
        </w:rPr>
      </w:pPr>
      <w:r>
        <w:rPr>
          <w:rFonts w:hAnsi="宋体"/>
          <w:sz w:val="21"/>
          <w:szCs w:val="21"/>
        </w:rPr>
        <w:t>本考试旨在考察考生</w:t>
      </w:r>
      <w:r>
        <w:rPr>
          <w:rFonts w:hint="eastAsia" w:hAnsi="宋体"/>
          <w:sz w:val="21"/>
          <w:szCs w:val="21"/>
        </w:rPr>
        <w:t>在德语翻译学和语言学、德语文学、德语国家</w:t>
      </w:r>
      <w:r>
        <w:rPr>
          <w:rFonts w:hint="eastAsia" w:hAnsi="宋体"/>
          <w:sz w:val="21"/>
          <w:szCs w:val="21"/>
          <w:lang w:eastAsia="zh-Hans"/>
        </w:rPr>
        <w:t>国情</w:t>
      </w:r>
      <w:r>
        <w:rPr>
          <w:rFonts w:hint="eastAsia" w:hAnsi="宋体"/>
          <w:sz w:val="21"/>
          <w:szCs w:val="21"/>
        </w:rPr>
        <w:t>文化与</w:t>
      </w:r>
      <w:r>
        <w:rPr>
          <w:rFonts w:hint="eastAsia" w:hAnsi="宋体"/>
          <w:sz w:val="21"/>
          <w:szCs w:val="21"/>
          <w:lang w:eastAsia="zh-Hans"/>
        </w:rPr>
        <w:t>历史</w:t>
      </w:r>
      <w:r>
        <w:rPr>
          <w:rFonts w:hint="eastAsia" w:hAnsi="宋体"/>
          <w:sz w:val="21"/>
          <w:szCs w:val="21"/>
        </w:rPr>
        <w:t>等领域的专业基础知识</w:t>
      </w:r>
      <w:r>
        <w:rPr>
          <w:rFonts w:hAnsi="宋体"/>
          <w:sz w:val="21"/>
          <w:szCs w:val="21"/>
        </w:rPr>
        <w:t>是否达到进入研究生阶段学习的水平。</w:t>
      </w:r>
    </w:p>
    <w:p w14:paraId="01773B7C">
      <w:pPr>
        <w:keepNext w:val="0"/>
        <w:keepLines w:val="0"/>
        <w:pageBreakBefore w:val="0"/>
        <w:widowControl/>
        <w:tabs>
          <w:tab w:val="left" w:pos="3600"/>
        </w:tabs>
        <w:kinsoku/>
        <w:wordWrap/>
        <w:overflowPunct/>
        <w:topLinePunct w:val="0"/>
        <w:autoSpaceDE/>
        <w:autoSpaceDN/>
        <w:bidi w:val="0"/>
        <w:adjustRightInd/>
        <w:spacing w:line="360" w:lineRule="auto"/>
        <w:textAlignment w:val="auto"/>
        <w:rPr>
          <w:rFonts w:hint="eastAsia" w:hAnsi="宋体" w:cs="宋体"/>
          <w:color w:val="000000"/>
          <w:kern w:val="0"/>
          <w:sz w:val="21"/>
          <w:szCs w:val="21"/>
        </w:rPr>
      </w:pPr>
    </w:p>
    <w:p w14:paraId="72505C1D">
      <w:pPr>
        <w:keepNext w:val="0"/>
        <w:keepLines w:val="0"/>
        <w:pageBreakBefore w:val="0"/>
        <w:widowControl/>
        <w:tabs>
          <w:tab w:val="left" w:pos="3600"/>
        </w:tabs>
        <w:kinsoku/>
        <w:wordWrap/>
        <w:overflowPunct/>
        <w:topLinePunct w:val="0"/>
        <w:autoSpaceDE/>
        <w:autoSpaceDN/>
        <w:bidi w:val="0"/>
        <w:adjustRightInd/>
        <w:spacing w:line="360" w:lineRule="auto"/>
        <w:ind w:firstLine="420" w:firstLineChars="200"/>
        <w:textAlignment w:val="auto"/>
        <w:rPr>
          <w:rFonts w:hint="eastAsia" w:ascii="黑体" w:eastAsia="黑体" w:cs="宋体"/>
          <w:color w:val="000000"/>
          <w:kern w:val="0"/>
          <w:sz w:val="21"/>
          <w:szCs w:val="21"/>
        </w:rPr>
      </w:pPr>
      <w:r>
        <w:rPr>
          <w:rFonts w:hint="eastAsia" w:ascii="黑体" w:hAnsi="宋体" w:eastAsia="黑体" w:cs="宋体"/>
          <w:color w:val="000000"/>
          <w:kern w:val="0"/>
          <w:sz w:val="21"/>
          <w:szCs w:val="21"/>
        </w:rPr>
        <w:t>二、考试要求</w:t>
      </w:r>
    </w:p>
    <w:p w14:paraId="7C876D7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1. 掌握德语翻译学（包括功能派翻译理论、科勒等值理论等）和德语语言学的的基本概念、基本知识、重要学说及其实践应用。</w:t>
      </w:r>
    </w:p>
    <w:p w14:paraId="40355B5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sz w:val="21"/>
          <w:szCs w:val="21"/>
        </w:rPr>
      </w:pPr>
      <w:r>
        <w:rPr>
          <w:rFonts w:hint="eastAsia" w:ascii="宋体" w:hAnsi="宋体"/>
          <w:sz w:val="21"/>
          <w:szCs w:val="21"/>
        </w:rPr>
        <w:t>2. 掌握德语</w:t>
      </w:r>
      <w:r>
        <w:rPr>
          <w:rFonts w:ascii="宋体" w:hAnsi="宋体"/>
          <w:sz w:val="21"/>
          <w:szCs w:val="21"/>
        </w:rPr>
        <w:t>文学</w:t>
      </w:r>
      <w:r>
        <w:rPr>
          <w:rFonts w:hint="eastAsia" w:ascii="宋体" w:hAnsi="宋体"/>
          <w:sz w:val="21"/>
          <w:szCs w:val="21"/>
        </w:rPr>
        <w:t>（以德国文学为主）</w:t>
      </w:r>
      <w:r>
        <w:rPr>
          <w:rFonts w:ascii="宋体" w:hAnsi="宋体"/>
          <w:sz w:val="21"/>
          <w:szCs w:val="21"/>
        </w:rPr>
        <w:t>的基本</w:t>
      </w:r>
      <w:r>
        <w:rPr>
          <w:rFonts w:hint="eastAsia" w:ascii="宋体" w:hAnsi="宋体"/>
          <w:sz w:val="21"/>
          <w:szCs w:val="21"/>
        </w:rPr>
        <w:t>概念、基本</w:t>
      </w:r>
      <w:r>
        <w:rPr>
          <w:rFonts w:ascii="宋体" w:hAnsi="宋体"/>
          <w:sz w:val="21"/>
          <w:szCs w:val="21"/>
        </w:rPr>
        <w:t>知识</w:t>
      </w:r>
      <w:r>
        <w:rPr>
          <w:rFonts w:hint="eastAsia" w:ascii="宋体" w:hAnsi="宋体"/>
          <w:sz w:val="21"/>
          <w:szCs w:val="21"/>
        </w:rPr>
        <w:t>、主要流派与理论</w:t>
      </w:r>
      <w:r>
        <w:rPr>
          <w:rFonts w:ascii="宋体" w:hAnsi="宋体"/>
          <w:sz w:val="21"/>
          <w:szCs w:val="21"/>
        </w:rPr>
        <w:t>，</w:t>
      </w:r>
      <w:r>
        <w:rPr>
          <w:rFonts w:hint="eastAsia" w:ascii="宋体" w:hAnsi="宋体"/>
          <w:sz w:val="21"/>
          <w:szCs w:val="21"/>
        </w:rPr>
        <w:t>理</w:t>
      </w:r>
      <w:r>
        <w:rPr>
          <w:rFonts w:ascii="宋体" w:hAnsi="宋体"/>
          <w:sz w:val="21"/>
          <w:szCs w:val="21"/>
        </w:rPr>
        <w:t>解</w:t>
      </w:r>
      <w:r>
        <w:rPr>
          <w:rFonts w:hint="eastAsia" w:ascii="宋体" w:hAnsi="宋体"/>
          <w:sz w:val="21"/>
          <w:szCs w:val="21"/>
        </w:rPr>
        <w:t>其重要</w:t>
      </w:r>
      <w:r>
        <w:rPr>
          <w:rFonts w:ascii="宋体" w:hAnsi="宋体"/>
          <w:sz w:val="21"/>
          <w:szCs w:val="21"/>
        </w:rPr>
        <w:t>作家、作品</w:t>
      </w:r>
      <w:r>
        <w:rPr>
          <w:rFonts w:hint="eastAsia" w:ascii="宋体" w:hAnsi="宋体"/>
          <w:sz w:val="21"/>
          <w:szCs w:val="21"/>
        </w:rPr>
        <w:t>，并能进行分析。</w:t>
      </w:r>
    </w:p>
    <w:p w14:paraId="358CC28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3</w:t>
      </w:r>
      <w:r>
        <w:rPr>
          <w:rFonts w:ascii="宋体" w:hAnsi="宋体"/>
          <w:sz w:val="21"/>
          <w:szCs w:val="21"/>
        </w:rPr>
        <w:t>.</w:t>
      </w:r>
      <w:r>
        <w:rPr>
          <w:rFonts w:ascii="宋体" w:hAnsi="宋体" w:cs="宋体"/>
          <w:kern w:val="0"/>
          <w:sz w:val="21"/>
          <w:szCs w:val="21"/>
        </w:rPr>
        <w:t xml:space="preserve"> 掌握</w:t>
      </w:r>
      <w:r>
        <w:rPr>
          <w:rFonts w:hint="eastAsia" w:ascii="宋体" w:hAnsi="宋体" w:cs="宋体"/>
          <w:kern w:val="0"/>
          <w:sz w:val="21"/>
          <w:szCs w:val="21"/>
        </w:rPr>
        <w:t>德语国家（以德国为主）基本的文化、历史、</w:t>
      </w:r>
      <w:r>
        <w:rPr>
          <w:rFonts w:hint="eastAsia" w:ascii="宋体" w:hAnsi="宋体" w:cs="宋体"/>
          <w:kern w:val="0"/>
          <w:sz w:val="21"/>
          <w:szCs w:val="21"/>
          <w:lang w:eastAsia="zh-Hans"/>
        </w:rPr>
        <w:t>国情</w:t>
      </w:r>
      <w:r>
        <w:rPr>
          <w:rFonts w:hint="eastAsia" w:ascii="宋体" w:hAnsi="宋体" w:cs="宋体"/>
          <w:kern w:val="0"/>
          <w:sz w:val="21"/>
          <w:szCs w:val="21"/>
        </w:rPr>
        <w:t>及其分析应用。</w:t>
      </w:r>
    </w:p>
    <w:p w14:paraId="35EB3A66">
      <w:pPr>
        <w:keepNext w:val="0"/>
        <w:keepLines w:val="0"/>
        <w:pageBreakBefore w:val="0"/>
        <w:kinsoku/>
        <w:wordWrap/>
        <w:overflowPunct/>
        <w:topLinePunct w:val="0"/>
        <w:autoSpaceDE/>
        <w:autoSpaceDN/>
        <w:bidi w:val="0"/>
        <w:adjustRightInd/>
        <w:snapToGrid w:val="0"/>
        <w:spacing w:line="360" w:lineRule="auto"/>
        <w:ind w:firstLine="210" w:firstLineChars="100"/>
        <w:textAlignment w:val="auto"/>
        <w:rPr>
          <w:rFonts w:hint="eastAsia"/>
          <w:color w:val="000000"/>
          <w:sz w:val="21"/>
          <w:szCs w:val="21"/>
        </w:rPr>
      </w:pPr>
    </w:p>
    <w:p w14:paraId="1A8DBAE6">
      <w:pPr>
        <w:keepNext w:val="0"/>
        <w:keepLines w:val="0"/>
        <w:pageBreakBefore w:val="0"/>
        <w:widowControl/>
        <w:tabs>
          <w:tab w:val="left" w:pos="3600"/>
        </w:tabs>
        <w:kinsoku/>
        <w:wordWrap/>
        <w:overflowPunct/>
        <w:topLinePunct w:val="0"/>
        <w:autoSpaceDE/>
        <w:autoSpaceDN/>
        <w:bidi w:val="0"/>
        <w:adjustRightInd/>
        <w:spacing w:line="360" w:lineRule="auto"/>
        <w:ind w:firstLine="420" w:firstLineChars="200"/>
        <w:textAlignment w:val="auto"/>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三、考试内容</w:t>
      </w:r>
    </w:p>
    <w:p w14:paraId="17EDA95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Arial"/>
          <w:color w:val="333333"/>
          <w:sz w:val="21"/>
          <w:szCs w:val="21"/>
        </w:rPr>
      </w:pPr>
      <w:r>
        <w:rPr>
          <w:rFonts w:hint="eastAsia" w:ascii="宋体" w:hAnsi="宋体"/>
          <w:sz w:val="21"/>
          <w:szCs w:val="21"/>
        </w:rPr>
        <w:t>卷面总分值</w:t>
      </w:r>
      <w:r>
        <w:rPr>
          <w:rFonts w:ascii="宋体" w:hAnsi="宋体"/>
          <w:sz w:val="21"/>
          <w:szCs w:val="21"/>
        </w:rPr>
        <w:t>为150分</w:t>
      </w:r>
      <w:r>
        <w:rPr>
          <w:rFonts w:hint="eastAsia" w:ascii="宋体" w:hAnsi="宋体"/>
          <w:sz w:val="21"/>
          <w:szCs w:val="21"/>
        </w:rPr>
        <w:t>，内容</w:t>
      </w:r>
      <w:r>
        <w:rPr>
          <w:rFonts w:ascii="宋体" w:hAnsi="宋体"/>
          <w:sz w:val="21"/>
          <w:szCs w:val="21"/>
        </w:rPr>
        <w:t>包括以下部分：</w:t>
      </w:r>
      <w:r>
        <w:rPr>
          <w:rFonts w:hint="eastAsia" w:ascii="宋体" w:hAnsi="宋体" w:cs="Arial"/>
          <w:color w:val="333333"/>
          <w:sz w:val="21"/>
          <w:szCs w:val="21"/>
        </w:rPr>
        <w:t xml:space="preserve"> </w:t>
      </w:r>
    </w:p>
    <w:p w14:paraId="2E13268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Arial"/>
          <w:color w:val="333333"/>
          <w:sz w:val="21"/>
          <w:szCs w:val="21"/>
        </w:rPr>
      </w:pPr>
      <w:r>
        <w:rPr>
          <w:rFonts w:hint="eastAsia" w:ascii="宋体" w:hAnsi="宋体" w:cs="Arial"/>
          <w:color w:val="333333"/>
          <w:sz w:val="21"/>
          <w:szCs w:val="21"/>
        </w:rPr>
        <w:t>第一大题为概念解释，内容涉及德语翻译学和语言学、德语文学、德语国家国情文化与历史。</w:t>
      </w:r>
    </w:p>
    <w:p w14:paraId="4BA27FE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Arial"/>
          <w:sz w:val="21"/>
          <w:szCs w:val="21"/>
        </w:rPr>
      </w:pPr>
      <w:r>
        <w:rPr>
          <w:rFonts w:hint="eastAsia" w:ascii="宋体" w:hAnsi="宋体" w:cs="Arial"/>
          <w:sz w:val="21"/>
          <w:szCs w:val="21"/>
        </w:rPr>
        <w:t>第二大题为“</w:t>
      </w:r>
      <w:r>
        <w:rPr>
          <w:rFonts w:hint="eastAsia" w:ascii="宋体" w:hAnsi="宋体" w:cs="Arial"/>
          <w:sz w:val="21"/>
          <w:szCs w:val="21"/>
          <w:lang w:eastAsia="zh-Hans"/>
        </w:rPr>
        <w:t>德国文化史与思想史</w:t>
      </w:r>
      <w:r>
        <w:rPr>
          <w:rFonts w:hint="eastAsia" w:ascii="宋体" w:hAnsi="宋体" w:cs="Arial"/>
          <w:sz w:val="21"/>
          <w:szCs w:val="21"/>
        </w:rPr>
        <w:t>”，要求考生对德国</w:t>
      </w:r>
      <w:r>
        <w:rPr>
          <w:rFonts w:hint="eastAsia" w:ascii="宋体" w:hAnsi="宋体" w:cs="Arial"/>
          <w:sz w:val="21"/>
          <w:szCs w:val="21"/>
          <w:lang w:eastAsia="zh-Hans"/>
        </w:rPr>
        <w:t>文化史的发展历程</w:t>
      </w:r>
      <w:r>
        <w:rPr>
          <w:rFonts w:ascii="宋体" w:hAnsi="宋体" w:cs="Arial"/>
          <w:sz w:val="21"/>
          <w:szCs w:val="21"/>
          <w:lang w:eastAsia="zh-Hans"/>
        </w:rPr>
        <w:t>、</w:t>
      </w:r>
      <w:r>
        <w:rPr>
          <w:rFonts w:hint="eastAsia" w:ascii="宋体" w:hAnsi="宋体" w:cs="Arial"/>
          <w:sz w:val="21"/>
          <w:szCs w:val="21"/>
          <w:lang w:eastAsia="zh-Hans"/>
        </w:rPr>
        <w:t>思想文化史上重要代表人物及学派思想等相关</w:t>
      </w:r>
      <w:r>
        <w:rPr>
          <w:rFonts w:hint="eastAsia" w:ascii="宋体" w:hAnsi="宋体" w:cs="Arial"/>
          <w:sz w:val="21"/>
          <w:szCs w:val="21"/>
        </w:rPr>
        <w:t>问题作出阐述与分析，提出自己的观点并加以论证。</w:t>
      </w:r>
    </w:p>
    <w:p w14:paraId="4755502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Arial"/>
          <w:sz w:val="21"/>
          <w:szCs w:val="21"/>
        </w:rPr>
      </w:pPr>
      <w:r>
        <w:rPr>
          <w:rFonts w:hint="eastAsia" w:ascii="宋体" w:hAnsi="宋体" w:cs="Arial"/>
          <w:sz w:val="21"/>
          <w:szCs w:val="21"/>
        </w:rPr>
        <w:t>第三大题为“德国文学”，要求考生了解德国文学的基本走向和发展脉络、掌握各大主要文学时期的基本特征和代表作家，考查考生对重要德国作家及其主要作品的熟悉程度以及理解和分析德语文学作品的能力。</w:t>
      </w:r>
    </w:p>
    <w:p w14:paraId="1DC4DDF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Arial"/>
          <w:sz w:val="21"/>
          <w:szCs w:val="21"/>
        </w:rPr>
      </w:pPr>
      <w:r>
        <w:rPr>
          <w:rFonts w:hint="eastAsia" w:ascii="宋体" w:hAnsi="宋体" w:cs="Arial"/>
          <w:sz w:val="21"/>
          <w:szCs w:val="21"/>
        </w:rPr>
        <w:t>第四大题为“翻译理论与实践”，要求考生根据一定的翻译理论，选择合适的翻译策略，运用合适的翻译方法与技巧翻译某种特定类型的文本，能够对于翻译实践作出理论论证。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9D31F2"/>
    <w:rsid w:val="00112E72"/>
    <w:rsid w:val="00184156"/>
    <w:rsid w:val="0022477A"/>
    <w:rsid w:val="00320CF7"/>
    <w:rsid w:val="003263DB"/>
    <w:rsid w:val="00381158"/>
    <w:rsid w:val="003A766D"/>
    <w:rsid w:val="00470D23"/>
    <w:rsid w:val="0050171A"/>
    <w:rsid w:val="00546D9F"/>
    <w:rsid w:val="005525D1"/>
    <w:rsid w:val="0058689B"/>
    <w:rsid w:val="00610811"/>
    <w:rsid w:val="006736BD"/>
    <w:rsid w:val="00673B9B"/>
    <w:rsid w:val="006815A5"/>
    <w:rsid w:val="006B24BB"/>
    <w:rsid w:val="006D2A40"/>
    <w:rsid w:val="006D6809"/>
    <w:rsid w:val="00732FDE"/>
    <w:rsid w:val="00780432"/>
    <w:rsid w:val="007C6DD9"/>
    <w:rsid w:val="00814780"/>
    <w:rsid w:val="008736FD"/>
    <w:rsid w:val="008865D6"/>
    <w:rsid w:val="0092758C"/>
    <w:rsid w:val="00973C63"/>
    <w:rsid w:val="00990F38"/>
    <w:rsid w:val="009B631F"/>
    <w:rsid w:val="009C577E"/>
    <w:rsid w:val="009D31F2"/>
    <w:rsid w:val="009E62E3"/>
    <w:rsid w:val="00A255E4"/>
    <w:rsid w:val="00A330C5"/>
    <w:rsid w:val="00A9658E"/>
    <w:rsid w:val="00AC2CB6"/>
    <w:rsid w:val="00AE5089"/>
    <w:rsid w:val="00B16412"/>
    <w:rsid w:val="00B1716F"/>
    <w:rsid w:val="00B17D2B"/>
    <w:rsid w:val="00B36E27"/>
    <w:rsid w:val="00B403EC"/>
    <w:rsid w:val="00B457FA"/>
    <w:rsid w:val="00B644DE"/>
    <w:rsid w:val="00B85746"/>
    <w:rsid w:val="00BB72F0"/>
    <w:rsid w:val="00BE2775"/>
    <w:rsid w:val="00BE53AE"/>
    <w:rsid w:val="00C06DDD"/>
    <w:rsid w:val="00C27788"/>
    <w:rsid w:val="00C93C6A"/>
    <w:rsid w:val="00CA55AE"/>
    <w:rsid w:val="00CA7013"/>
    <w:rsid w:val="00D50E3B"/>
    <w:rsid w:val="00D74C09"/>
    <w:rsid w:val="00D96F48"/>
    <w:rsid w:val="00DA0F9C"/>
    <w:rsid w:val="00DA5FBA"/>
    <w:rsid w:val="00DB6B1D"/>
    <w:rsid w:val="00DD41F8"/>
    <w:rsid w:val="00E55B3B"/>
    <w:rsid w:val="00E70C04"/>
    <w:rsid w:val="00E87199"/>
    <w:rsid w:val="00E9303F"/>
    <w:rsid w:val="00EC14AB"/>
    <w:rsid w:val="00ED7070"/>
    <w:rsid w:val="00F25F86"/>
    <w:rsid w:val="00F26342"/>
    <w:rsid w:val="00F4397F"/>
    <w:rsid w:val="00F4434E"/>
    <w:rsid w:val="00F44573"/>
    <w:rsid w:val="00FA6FD3"/>
    <w:rsid w:val="00FC759C"/>
    <w:rsid w:val="00FD3B1D"/>
    <w:rsid w:val="2FF82F61"/>
    <w:rsid w:val="307872AF"/>
    <w:rsid w:val="41416ECC"/>
    <w:rsid w:val="47E037FC"/>
    <w:rsid w:val="5FB70B9E"/>
    <w:rsid w:val="6B7444B8"/>
    <w:rsid w:val="7DFE8053"/>
    <w:rsid w:val="EBF38749"/>
    <w:rsid w:val="F75A41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link w:val="3"/>
    <w:semiHidden/>
    <w:uiPriority w:val="99"/>
    <w:rPr>
      <w:kern w:val="2"/>
      <w:sz w:val="18"/>
      <w:szCs w:val="18"/>
    </w:rPr>
  </w:style>
  <w:style w:type="character" w:customStyle="1" w:styleId="9">
    <w:name w:val="页眉 Char"/>
    <w:link w:val="4"/>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549</Words>
  <Characters>561</Characters>
  <Lines>4</Lines>
  <Paragraphs>1</Paragraphs>
  <TotalTime>0</TotalTime>
  <ScaleCrop>false</ScaleCrop>
  <LinksUpToDate>false</LinksUpToDate>
  <CharactersWithSpaces>565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2022-06-27T20:28:00Z</dcterms:created>
  <dc:creator>山东大学研究生招生办公室;Robin</dc:creator>
  <dc:description>山东大学2011年硕士研究生入学考试自命题考试大纲</dc:description>
  <cp:keywords>2011年硕士研究生入学考试考试大纲</cp:keywords>
  <cp:lastModifiedBy>vertesyuan</cp:lastModifiedBy>
  <cp:lastPrinted>2012-08-17T22:25:00Z</cp:lastPrinted>
  <dcterms:modified xsi:type="dcterms:W3CDTF">2024-10-11T00:57:17Z</dcterms:modified>
  <dc:title>818-俄语语言与文化</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2C71F00EA7C44875A155AB7683F4EA59_13</vt:lpwstr>
  </property>
</Properties>
</file>