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AEFA" w14:textId="77777777" w:rsidR="00E17DF4" w:rsidRPr="00474F68" w:rsidRDefault="00E17DF4" w:rsidP="00E17DF4">
      <w:pPr>
        <w:spacing w:line="440" w:lineRule="exact"/>
        <w:jc w:val="center"/>
        <w:outlineLvl w:val="0"/>
        <w:rPr>
          <w:rFonts w:ascii="方正小标宋简体" w:eastAsia="方正小标宋简体" w:hAnsi="宋体" w:cs="宋体"/>
          <w:bCs/>
          <w:sz w:val="36"/>
          <w:szCs w:val="32"/>
        </w:rPr>
      </w:pPr>
      <w:r>
        <w:rPr>
          <w:rFonts w:ascii="方正小标宋简体" w:eastAsia="方正小标宋简体" w:hAnsi="宋体" w:cs="宋体" w:hint="eastAsia"/>
          <w:bCs/>
          <w:sz w:val="36"/>
          <w:szCs w:val="32"/>
        </w:rPr>
        <w:t>2025年</w:t>
      </w:r>
      <w:r w:rsidRPr="00474F68">
        <w:rPr>
          <w:rFonts w:ascii="方正小标宋简体" w:eastAsia="方正小标宋简体" w:hAnsi="宋体" w:cs="宋体" w:hint="eastAsia"/>
          <w:bCs/>
          <w:sz w:val="36"/>
          <w:szCs w:val="32"/>
        </w:rPr>
        <w:t>考试内容范围说明</w:t>
      </w:r>
    </w:p>
    <w:p w14:paraId="46F5920C" w14:textId="77777777" w:rsidR="00E17DF4" w:rsidRPr="00E874D9" w:rsidRDefault="00E17DF4" w:rsidP="00E17DF4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14:paraId="55F0BF68" w14:textId="0A109F27" w:rsidR="00E17DF4" w:rsidRPr="00445EDA" w:rsidRDefault="00E17DF4" w:rsidP="00E17DF4">
      <w:pPr>
        <w:adjustRightInd w:val="0"/>
        <w:snapToGrid w:val="0"/>
        <w:rPr>
          <w:rFonts w:ascii="宋体" w:hAnsi="宋体"/>
          <w:b/>
          <w:sz w:val="24"/>
        </w:rPr>
      </w:pPr>
      <w:r w:rsidRPr="00E874D9">
        <w:rPr>
          <w:rFonts w:ascii="宋体" w:hAnsi="宋体" w:hint="eastAsia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 w:rsidR="007B30B0">
        <w:rPr>
          <w:rFonts w:ascii="宋体" w:hAnsi="宋体" w:hint="eastAsia"/>
          <w:b/>
          <w:sz w:val="24"/>
        </w:rPr>
        <w:t>基础英语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 w:rsidR="007B30B0" w:rsidRPr="007B30B0">
        <w:rPr>
          <w:rFonts w:ascii="Segoe UI Emoji" w:eastAsia="Segoe UI Emoji" w:hAnsi="Segoe UI Emoji" w:cs="Segoe UI Emoji" w:hint="eastAsia"/>
          <w:b/>
          <w:sz w:val="24"/>
        </w:rPr>
        <w:t>■</w:t>
      </w:r>
      <w:r>
        <w:rPr>
          <w:rFonts w:ascii="宋体" w:hAnsi="宋体" w:hint="eastAsia"/>
          <w:b/>
          <w:sz w:val="24"/>
        </w:rPr>
        <w:t xml:space="preserve">初试  </w:t>
      </w:r>
      <w:r w:rsidRPr="00445EDA">
        <w:rPr>
          <w:rFonts w:ascii="宋体" w:hAnsi="宋体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复试  </w:t>
      </w:r>
      <w:r w:rsidRPr="00445EDA">
        <w:rPr>
          <w:rFonts w:ascii="宋体" w:hAnsi="宋体" w:hint="eastAsia"/>
          <w:b/>
          <w:sz w:val="24"/>
        </w:rPr>
        <w:t>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17DF4" w:rsidRPr="00E874D9" w14:paraId="7095B5B3" w14:textId="77777777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EBF3" w14:textId="77777777"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</w:p>
          <w:p w14:paraId="68C783B8" w14:textId="77777777"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考试内容范围:</w:t>
            </w:r>
          </w:p>
          <w:p w14:paraId="666989BE" w14:textId="77777777" w:rsidR="008F7768" w:rsidRPr="008F7768" w:rsidRDefault="008F7768" w:rsidP="008F77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7768">
              <w:rPr>
                <w:rFonts w:ascii="宋体" w:hAnsi="宋体" w:cs="宋体" w:hint="eastAsia"/>
                <w:color w:val="000000"/>
                <w:kern w:val="0"/>
                <w:sz w:val="24"/>
              </w:rPr>
              <w:t>一、完型填空</w:t>
            </w:r>
          </w:p>
          <w:p w14:paraId="79D61982" w14:textId="77777777" w:rsidR="008F7768" w:rsidRPr="008F7768" w:rsidRDefault="008F7768" w:rsidP="008F7768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7768">
              <w:rPr>
                <w:rFonts w:ascii="宋体" w:hAnsi="宋体" w:cs="宋体" w:hint="eastAsia"/>
                <w:color w:val="000000"/>
                <w:kern w:val="0"/>
                <w:sz w:val="24"/>
              </w:rPr>
              <w:t>1. 主要测试考生在语篇水平上的理解能力和实际运用语言的能力。</w:t>
            </w:r>
          </w:p>
          <w:p w14:paraId="259D881D" w14:textId="77777777" w:rsidR="008F7768" w:rsidRPr="008F7768" w:rsidRDefault="008F7768" w:rsidP="008F7768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7768">
              <w:rPr>
                <w:rFonts w:ascii="宋体" w:hAnsi="宋体" w:cs="宋体" w:hint="eastAsia"/>
                <w:color w:val="000000"/>
                <w:kern w:val="0"/>
                <w:sz w:val="24"/>
              </w:rPr>
              <w:t>2. 测试内容包括句型、结构、词汇、词组和习语用法等。</w:t>
            </w:r>
          </w:p>
          <w:p w14:paraId="277B8BFD" w14:textId="77777777" w:rsidR="008F7768" w:rsidRPr="008F7768" w:rsidRDefault="008F7768" w:rsidP="008F77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9B63F61" w14:textId="77777777" w:rsidR="008F7768" w:rsidRPr="008F7768" w:rsidRDefault="008F7768" w:rsidP="008F77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7768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二、阅读理解</w:t>
            </w:r>
          </w:p>
          <w:p w14:paraId="6FAA373D" w14:textId="77777777" w:rsidR="008F7768" w:rsidRPr="008F7768" w:rsidRDefault="008F7768" w:rsidP="008F7768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7768">
              <w:rPr>
                <w:rFonts w:ascii="宋体" w:hAnsi="宋体" w:cs="宋体" w:hint="eastAsia"/>
                <w:color w:val="000000"/>
                <w:kern w:val="0"/>
                <w:sz w:val="24"/>
              </w:rPr>
              <w:t>1. 测试从语篇角度理解阅读材料的能力。</w:t>
            </w:r>
          </w:p>
          <w:p w14:paraId="7016188B" w14:textId="77777777" w:rsidR="008F7768" w:rsidRPr="008F7768" w:rsidRDefault="008F7768" w:rsidP="008F7768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7768">
              <w:rPr>
                <w:rFonts w:ascii="宋体" w:hAnsi="宋体" w:cs="宋体" w:hint="eastAsia"/>
                <w:color w:val="000000"/>
                <w:kern w:val="0"/>
                <w:sz w:val="24"/>
              </w:rPr>
              <w:t>2. 阅读材料具有一定的难度（英语专业8级）。</w:t>
            </w:r>
          </w:p>
          <w:p w14:paraId="1AB8703A" w14:textId="77777777" w:rsidR="008F7768" w:rsidRPr="008F7768" w:rsidRDefault="008F7768" w:rsidP="008F77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0B631EB" w14:textId="77777777" w:rsidR="008F7768" w:rsidRPr="008F7768" w:rsidRDefault="008F7768" w:rsidP="008F77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7768">
              <w:rPr>
                <w:rFonts w:ascii="宋体" w:hAnsi="宋体" w:cs="宋体" w:hint="eastAsia"/>
                <w:color w:val="000000"/>
                <w:kern w:val="0"/>
                <w:sz w:val="24"/>
              </w:rPr>
              <w:t>三、翻译</w:t>
            </w:r>
          </w:p>
          <w:p w14:paraId="58A5DDD6" w14:textId="2E3C3BC2" w:rsidR="008F7768" w:rsidRPr="008F7768" w:rsidRDefault="008F7768" w:rsidP="005F32DF">
            <w:pPr>
              <w:widowControl/>
              <w:ind w:leftChars="200" w:left="66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7768"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 w:rsidR="00E51AE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8F7768">
              <w:rPr>
                <w:rFonts w:ascii="宋体" w:hAnsi="宋体" w:cs="宋体" w:hint="eastAsia"/>
                <w:color w:val="000000"/>
                <w:kern w:val="0"/>
                <w:sz w:val="24"/>
              </w:rPr>
              <w:t>汉译英：内容为一般性或科普性的论述文（一段）。要求译文忠实原文，用地道的英语表达，同时运用一定的翻译理论与技巧。</w:t>
            </w:r>
          </w:p>
          <w:p w14:paraId="6E3C2FEF" w14:textId="44BEE619" w:rsidR="008F7768" w:rsidRPr="008F7768" w:rsidRDefault="008F7768" w:rsidP="005F32DF">
            <w:pPr>
              <w:widowControl/>
              <w:ind w:leftChars="200" w:left="66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7768">
              <w:rPr>
                <w:rFonts w:ascii="宋体" w:hAnsi="宋体" w:cs="宋体" w:hint="eastAsia"/>
                <w:color w:val="000000"/>
                <w:kern w:val="0"/>
                <w:sz w:val="24"/>
              </w:rPr>
              <w:t>2．英译汉：内容为一般性或科普性的论述文（一段）。要求译文准确，用地道的汉语表述，同时运用一定的翻译理论与技巧。</w:t>
            </w:r>
          </w:p>
          <w:p w14:paraId="1607D1D2" w14:textId="77777777" w:rsidR="008F7768" w:rsidRPr="008F7768" w:rsidRDefault="008F7768" w:rsidP="008F77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50931A4" w14:textId="77777777" w:rsidR="008F7768" w:rsidRPr="008F7768" w:rsidRDefault="008F7768" w:rsidP="008F77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7768">
              <w:rPr>
                <w:rFonts w:ascii="宋体" w:hAnsi="宋体" w:cs="宋体" w:hint="eastAsia"/>
                <w:color w:val="000000"/>
                <w:kern w:val="0"/>
                <w:sz w:val="24"/>
              </w:rPr>
              <w:t>四、写作</w:t>
            </w:r>
          </w:p>
          <w:p w14:paraId="0CC23DF1" w14:textId="77777777" w:rsidR="008F7768" w:rsidRPr="008F7768" w:rsidRDefault="008F7768" w:rsidP="008F7768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7768">
              <w:rPr>
                <w:rFonts w:ascii="宋体" w:hAnsi="宋体" w:cs="宋体" w:hint="eastAsia"/>
                <w:color w:val="000000"/>
                <w:kern w:val="0"/>
                <w:sz w:val="24"/>
              </w:rPr>
              <w:t>1.  主要测试考生英语书面表达的综合能力。</w:t>
            </w:r>
          </w:p>
          <w:p w14:paraId="6085C500" w14:textId="77777777" w:rsidR="00E17DF4" w:rsidRDefault="008F7768" w:rsidP="008F7768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7768">
              <w:rPr>
                <w:rFonts w:ascii="宋体" w:hAnsi="宋体" w:cs="宋体" w:hint="eastAsia"/>
                <w:color w:val="000000"/>
                <w:kern w:val="0"/>
                <w:sz w:val="24"/>
              </w:rPr>
              <w:t>2.  要求考生根据指定题目写出300词左右的作文。</w:t>
            </w:r>
          </w:p>
          <w:p w14:paraId="108244CA" w14:textId="7F46F72F" w:rsidR="005F32DF" w:rsidRPr="00E874D9" w:rsidRDefault="005F32DF" w:rsidP="008F7768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17DF4" w:rsidRPr="00E874D9" w14:paraId="20C03BF5" w14:textId="77777777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5C44" w14:textId="77777777" w:rsidR="005337BB" w:rsidRPr="005337BB" w:rsidRDefault="005337BB" w:rsidP="005337BB">
            <w:pPr>
              <w:pStyle w:val="2"/>
              <w:rPr>
                <w:rFonts w:hAnsi="宋体"/>
                <w:szCs w:val="24"/>
              </w:rPr>
            </w:pPr>
            <w:r w:rsidRPr="005337BB">
              <w:rPr>
                <w:rFonts w:hAnsi="宋体" w:hint="eastAsia"/>
                <w:szCs w:val="24"/>
              </w:rPr>
              <w:t>考试总分：150分     考试时间：3小时    考试方式：笔试</w:t>
            </w:r>
          </w:p>
          <w:p w14:paraId="494160AA" w14:textId="77777777" w:rsidR="005337BB" w:rsidRPr="005337BB" w:rsidRDefault="005337BB" w:rsidP="005337BB">
            <w:pPr>
              <w:pStyle w:val="2"/>
              <w:rPr>
                <w:rFonts w:hAnsi="宋体"/>
                <w:szCs w:val="24"/>
              </w:rPr>
            </w:pPr>
            <w:r w:rsidRPr="005337BB">
              <w:rPr>
                <w:rFonts w:hAnsi="宋体" w:hint="eastAsia"/>
                <w:szCs w:val="24"/>
              </w:rPr>
              <w:t>考试题型： 客观题（完型填空20分；阅读理解20分，总计40分）</w:t>
            </w:r>
          </w:p>
          <w:p w14:paraId="3B8963A3" w14:textId="46047F99" w:rsidR="005337BB" w:rsidRPr="00E874D9" w:rsidRDefault="005337BB" w:rsidP="005337BB">
            <w:pPr>
              <w:pStyle w:val="2"/>
              <w:ind w:firstLineChars="550" w:firstLine="1320"/>
              <w:rPr>
                <w:rFonts w:hAnsi="宋体"/>
                <w:szCs w:val="24"/>
              </w:rPr>
            </w:pPr>
            <w:r w:rsidRPr="005337BB">
              <w:rPr>
                <w:rFonts w:hAnsi="宋体" w:hint="eastAsia"/>
                <w:szCs w:val="24"/>
              </w:rPr>
              <w:t>主观题（汉译英30分；英译汉30分；写作50分，总计110分）</w:t>
            </w:r>
          </w:p>
        </w:tc>
      </w:tr>
      <w:tr w:rsidR="00E17DF4" w:rsidRPr="00E874D9" w14:paraId="2D3C5E96" w14:textId="77777777" w:rsidTr="0093075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F462" w14:textId="77777777"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参考书目（材料）</w:t>
            </w:r>
          </w:p>
          <w:p w14:paraId="0A094E5D" w14:textId="220FF644" w:rsidR="00E17DF4" w:rsidRPr="005337BB" w:rsidRDefault="005337BB" w:rsidP="005337BB">
            <w:pPr>
              <w:pStyle w:val="a7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4"/>
              </w:rPr>
            </w:pPr>
            <w:r w:rsidRPr="005337BB">
              <w:rPr>
                <w:rFonts w:ascii="宋体" w:hAnsi="宋体" w:hint="eastAsia"/>
                <w:sz w:val="24"/>
              </w:rPr>
              <w:t>高等学校教材. English Book. 5-8册.黄源深，朱钟毅主编.上海外语教育出版社.</w:t>
            </w:r>
          </w:p>
          <w:p w14:paraId="15670BCC" w14:textId="2A6544B3" w:rsidR="005337BB" w:rsidRPr="005337BB" w:rsidRDefault="005337BB" w:rsidP="005337BB">
            <w:pPr>
              <w:rPr>
                <w:rFonts w:ascii="宋体" w:hAnsi="宋体"/>
                <w:sz w:val="24"/>
              </w:rPr>
            </w:pPr>
          </w:p>
        </w:tc>
      </w:tr>
    </w:tbl>
    <w:p w14:paraId="0005734B" w14:textId="77777777" w:rsidR="0010346F" w:rsidRDefault="0010346F"/>
    <w:sectPr w:rsidR="0010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3FC5" w14:textId="77777777" w:rsidR="00F4679F" w:rsidRDefault="00F4679F" w:rsidP="00E17DF4">
      <w:r>
        <w:separator/>
      </w:r>
    </w:p>
  </w:endnote>
  <w:endnote w:type="continuationSeparator" w:id="0">
    <w:p w14:paraId="0A090527" w14:textId="77777777" w:rsidR="00F4679F" w:rsidRDefault="00F4679F" w:rsidP="00E1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BF84" w14:textId="77777777" w:rsidR="00F4679F" w:rsidRDefault="00F4679F" w:rsidP="00E17DF4">
      <w:r>
        <w:separator/>
      </w:r>
    </w:p>
  </w:footnote>
  <w:footnote w:type="continuationSeparator" w:id="0">
    <w:p w14:paraId="1329CD5B" w14:textId="77777777" w:rsidR="00F4679F" w:rsidRDefault="00F4679F" w:rsidP="00E1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 w15:restartNumberingAfterBreak="0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7" w15:restartNumberingAfterBreak="0">
    <w:nsid w:val="59666C61"/>
    <w:multiLevelType w:val="hybridMultilevel"/>
    <w:tmpl w:val="6A6E965A"/>
    <w:lvl w:ilvl="0" w:tplc="7F824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69"/>
    <w:rsid w:val="0010346F"/>
    <w:rsid w:val="00134D8E"/>
    <w:rsid w:val="003830F5"/>
    <w:rsid w:val="00447469"/>
    <w:rsid w:val="005337BB"/>
    <w:rsid w:val="005F32DF"/>
    <w:rsid w:val="007870E1"/>
    <w:rsid w:val="007B30B0"/>
    <w:rsid w:val="008F7768"/>
    <w:rsid w:val="00DD184A"/>
    <w:rsid w:val="00E17DF4"/>
    <w:rsid w:val="00E51AED"/>
    <w:rsid w:val="00F4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53568"/>
  <w15:chartTrackingRefBased/>
  <w15:docId w15:val="{274C3E35-C59C-4073-BADC-9691236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D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D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DF4"/>
    <w:rPr>
      <w:sz w:val="18"/>
      <w:szCs w:val="18"/>
    </w:rPr>
  </w:style>
  <w:style w:type="paragraph" w:styleId="2">
    <w:name w:val="Body Text 2"/>
    <w:basedOn w:val="a"/>
    <w:link w:val="20"/>
    <w:rsid w:val="00E17DF4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E17DF4"/>
    <w:rPr>
      <w:rFonts w:ascii="宋体" w:eastAsia="宋体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5337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XZB</dc:creator>
  <cp:keywords/>
  <dc:description/>
  <cp:lastModifiedBy>外国语学院</cp:lastModifiedBy>
  <cp:revision>10</cp:revision>
  <dcterms:created xsi:type="dcterms:W3CDTF">2024-09-20T09:36:00Z</dcterms:created>
  <dcterms:modified xsi:type="dcterms:W3CDTF">2024-10-02T06:14:00Z</dcterms:modified>
</cp:coreProperties>
</file>