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EC65">
      <w:pPr>
        <w:spacing w:line="400" w:lineRule="exact"/>
        <w:jc w:val="center"/>
        <w:rPr>
          <w:rFonts w:hint="eastAsia" w:ascii="楷体_GB2312" w:eastAsia="楷体_GB2312"/>
          <w:b/>
          <w:sz w:val="28"/>
          <w:szCs w:val="28"/>
        </w:rPr>
      </w:pPr>
      <w:bookmarkStart w:id="0" w:name="_GoBack"/>
      <w:bookmarkEnd w:id="0"/>
    </w:p>
    <w:p w14:paraId="7B225701">
      <w:pPr>
        <w:spacing w:line="400" w:lineRule="exact"/>
        <w:jc w:val="center"/>
        <w:rPr>
          <w:rFonts w:hint="eastAsia" w:ascii="楷体_GB2312" w:eastAsia="楷体_GB2312"/>
          <w:b/>
          <w:sz w:val="28"/>
          <w:szCs w:val="28"/>
        </w:rPr>
      </w:pPr>
    </w:p>
    <w:p w14:paraId="7F096EAD">
      <w:pPr>
        <w:spacing w:line="40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202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</w:rPr>
        <w:t>年南通大学硕士研究生入学考试复习大纲</w:t>
      </w:r>
    </w:p>
    <w:p w14:paraId="43FE19F2">
      <w:pPr>
        <w:spacing w:line="400" w:lineRule="exact"/>
        <w:jc w:val="center"/>
        <w:rPr>
          <w:rFonts w:hint="eastAsia" w:ascii="楷体_GB2312" w:eastAsia="楷体_GB2312"/>
          <w:b/>
          <w:sz w:val="28"/>
          <w:szCs w:val="28"/>
        </w:rPr>
      </w:pPr>
    </w:p>
    <w:p w14:paraId="3662E210">
      <w:pPr>
        <w:spacing w:before="156" w:beforeLines="50" w:line="40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培养单位: 马克思主义学院                      202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月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14:paraId="637F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60" w:type="dxa"/>
            <w:noWrap w:val="0"/>
            <w:vAlign w:val="center"/>
          </w:tcPr>
          <w:p w14:paraId="5D3632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4E98D0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马克思主义基本原理</w:t>
            </w:r>
          </w:p>
        </w:tc>
        <w:tc>
          <w:tcPr>
            <w:tcW w:w="1620" w:type="dxa"/>
            <w:noWrap w:val="0"/>
            <w:vAlign w:val="center"/>
          </w:tcPr>
          <w:p w14:paraId="76F0CB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84168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704</w:t>
            </w:r>
          </w:p>
        </w:tc>
      </w:tr>
      <w:tr w14:paraId="146D2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 w14:paraId="11128A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14:paraId="13EA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5" w:hRule="atLeast"/>
          <w:jc w:val="center"/>
        </w:trPr>
        <w:tc>
          <w:tcPr>
            <w:tcW w:w="9180" w:type="dxa"/>
            <w:gridSpan w:val="7"/>
            <w:noWrap w:val="0"/>
            <w:vAlign w:val="top"/>
          </w:tcPr>
          <w:p w14:paraId="199FA8B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本科目考试的目的：</w:t>
            </w:r>
            <w:r>
              <w:rPr>
                <w:rFonts w:ascii="宋体" w:hAnsi="宋体"/>
                <w:sz w:val="24"/>
              </w:rPr>
              <w:t>紧紧围绕什么是马克思主义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为什么要始终坚持马克思主义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如何坚持和发展马克思主义</w:t>
            </w:r>
            <w:r>
              <w:rPr>
                <w:rFonts w:hint="eastAsia" w:ascii="宋体" w:hAnsi="宋体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>主题，</w:t>
            </w:r>
            <w:r>
              <w:rPr>
                <w:rFonts w:hint="eastAsia" w:ascii="宋体" w:hAnsi="宋体"/>
                <w:sz w:val="24"/>
              </w:rPr>
              <w:t>系统</w:t>
            </w:r>
            <w:r>
              <w:rPr>
                <w:rFonts w:ascii="宋体" w:hAnsi="宋体"/>
                <w:sz w:val="24"/>
              </w:rPr>
              <w:t>阐释马克思主义的基本理论、基本立场、基本观点和基本方法</w:t>
            </w:r>
            <w:r>
              <w:rPr>
                <w:rFonts w:hint="eastAsia" w:ascii="宋体" w:hAnsi="宋体"/>
                <w:sz w:val="24"/>
              </w:rPr>
              <w:t>，帮助学生了解和掌握</w:t>
            </w:r>
            <w:r>
              <w:rPr>
                <w:rFonts w:ascii="宋体" w:hAnsi="宋体"/>
                <w:sz w:val="24"/>
              </w:rPr>
              <w:t>马克思主义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世界观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方法论</w:t>
            </w:r>
            <w:r>
              <w:rPr>
                <w:rFonts w:hint="eastAsia" w:ascii="宋体" w:hAnsi="宋体"/>
                <w:sz w:val="24"/>
              </w:rPr>
              <w:t>，帮助学生深刻认识马克思主义基本原理与中国具体实际相结合、与中华传统优秀文化相结合的理论基础、科学内涵和实际应用。</w:t>
            </w:r>
          </w:p>
          <w:p w14:paraId="15A6AE6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本科目考试的重点：</w:t>
            </w:r>
            <w:r>
              <w:rPr>
                <w:rFonts w:hint="eastAsia" w:ascii="宋体" w:hAnsi="宋体"/>
                <w:sz w:val="24"/>
              </w:rPr>
              <w:t>正确认识马克思主义的鲜明特征和当代价值，</w:t>
            </w:r>
            <w:r>
              <w:rPr>
                <w:rFonts w:ascii="宋体" w:hAnsi="宋体"/>
                <w:sz w:val="24"/>
              </w:rPr>
              <w:t>整体把握马克思主义基本原理，</w:t>
            </w:r>
            <w:r>
              <w:rPr>
                <w:rFonts w:hint="eastAsia" w:ascii="宋体" w:hAnsi="宋体"/>
                <w:sz w:val="24"/>
              </w:rPr>
              <w:t>积极探索共产党执政规律、社会主义建设规律、人类社会发展规律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并</w:t>
            </w:r>
            <w:r>
              <w:rPr>
                <w:rFonts w:ascii="宋体" w:hAnsi="宋体"/>
                <w:sz w:val="24"/>
              </w:rPr>
              <w:t>学会运用马克思主义的立场、观点与方法去分析和解决</w:t>
            </w:r>
            <w:r>
              <w:rPr>
                <w:rFonts w:hint="eastAsia" w:ascii="宋体" w:hAnsi="宋体"/>
                <w:sz w:val="24"/>
              </w:rPr>
              <w:t>现实</w:t>
            </w:r>
            <w:r>
              <w:rPr>
                <w:rFonts w:ascii="宋体" w:hAnsi="宋体"/>
                <w:sz w:val="24"/>
              </w:rPr>
              <w:t>问题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0162FEE">
            <w:pPr>
              <w:spacing w:line="400" w:lineRule="exact"/>
              <w:ind w:firstLine="482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4"/>
              </w:rPr>
              <w:t>本科目考试的具体内容：</w:t>
            </w:r>
            <w:r>
              <w:rPr>
                <w:rFonts w:hint="eastAsia" w:ascii="宋体" w:hAnsi="宋体"/>
                <w:sz w:val="24"/>
              </w:rPr>
              <w:t>一是马克思主义产生的历史条件、理论特征、政治立场、理论品质等；二是马克思主义的物质观和实践观，唯物辩证法的总特征、基本规律和科学思维方法；三是认识的本质和规律以及对真理与价值的把握；四是社会的基本结构与社会形态更替的一般规律和动力；五是资本主义的本质及其制度结构，当代资本主义的新特点，资本主义的发展趋势和历史地位；六是社会主义的本质及其发展规律，共产主义的崇高理想和坚定信念。</w:t>
            </w:r>
          </w:p>
        </w:tc>
      </w:tr>
      <w:tr w14:paraId="0017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1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 w14:paraId="303670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试题结构：</w:t>
            </w:r>
          </w:p>
        </w:tc>
      </w:tr>
      <w:tr w14:paraId="2949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9180" w:type="dxa"/>
            <w:gridSpan w:val="7"/>
            <w:noWrap w:val="0"/>
            <w:vAlign w:val="top"/>
          </w:tcPr>
          <w:p w14:paraId="450599C5"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6BCF1933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名词解释、判断题、简答题、论述题等</w:t>
            </w:r>
          </w:p>
          <w:p w14:paraId="032CEE98"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 w14:paraId="637FAA19">
            <w:pPr>
              <w:rPr>
                <w:rFonts w:hint="eastAsia"/>
                <w:sz w:val="24"/>
              </w:rPr>
            </w:pPr>
          </w:p>
        </w:tc>
      </w:tr>
      <w:tr w14:paraId="319B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2340" w:type="dxa"/>
            <w:gridSpan w:val="2"/>
            <w:noWrap w:val="0"/>
            <w:vAlign w:val="center"/>
          </w:tcPr>
          <w:p w14:paraId="321C63E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noWrap w:val="0"/>
            <w:vAlign w:val="center"/>
          </w:tcPr>
          <w:p w14:paraId="27C539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237B82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noWrap w:val="0"/>
            <w:vAlign w:val="center"/>
          </w:tcPr>
          <w:p w14:paraId="2CC355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noWrap w:val="0"/>
            <w:vAlign w:val="center"/>
          </w:tcPr>
          <w:p w14:paraId="6DE3B5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14:paraId="0738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340" w:type="dxa"/>
            <w:gridSpan w:val="2"/>
            <w:noWrap w:val="0"/>
            <w:vAlign w:val="top"/>
          </w:tcPr>
          <w:p w14:paraId="03AD4996">
            <w:pPr>
              <w:rPr>
                <w:rFonts w:hint="eastAsia"/>
              </w:rPr>
            </w:pPr>
            <w:r>
              <w:rPr>
                <w:rFonts w:hint="eastAsia"/>
              </w:rPr>
              <w:t>马克思主义基本原理</w:t>
            </w:r>
          </w:p>
        </w:tc>
        <w:tc>
          <w:tcPr>
            <w:tcW w:w="1440" w:type="dxa"/>
            <w:noWrap w:val="0"/>
            <w:vAlign w:val="top"/>
          </w:tcPr>
          <w:p w14:paraId="1CF5E8B8">
            <w:pPr>
              <w:rPr>
                <w:rFonts w:hint="eastAsia"/>
              </w:rPr>
            </w:pPr>
            <w:r>
              <w:rPr>
                <w:rFonts w:hint="eastAsia"/>
              </w:rPr>
              <w:t>本书编写组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52501FC2">
            <w:pPr>
              <w:rPr>
                <w:rFonts w:hint="eastAsia"/>
              </w:rPr>
            </w:pPr>
            <w:r>
              <w:rPr>
                <w:rFonts w:hint="eastAsia"/>
              </w:rPr>
              <w:t>高等教育出版社</w:t>
            </w:r>
          </w:p>
        </w:tc>
        <w:tc>
          <w:tcPr>
            <w:tcW w:w="900" w:type="dxa"/>
            <w:noWrap w:val="0"/>
            <w:vAlign w:val="top"/>
          </w:tcPr>
          <w:p w14:paraId="199AE3C0">
            <w:pPr>
              <w:rPr>
                <w:rFonts w:hint="eastAsia"/>
              </w:rPr>
            </w:pPr>
            <w:r>
              <w:rPr>
                <w:rFonts w:hint="eastAsia"/>
              </w:rPr>
              <w:t>2023年修订版</w:t>
            </w:r>
          </w:p>
        </w:tc>
        <w:tc>
          <w:tcPr>
            <w:tcW w:w="1080" w:type="dxa"/>
            <w:noWrap w:val="0"/>
            <w:vAlign w:val="top"/>
          </w:tcPr>
          <w:p w14:paraId="3F154691">
            <w:pPr>
              <w:rPr>
                <w:rFonts w:hint="eastAsia"/>
              </w:rPr>
            </w:pPr>
            <w:r>
              <w:rPr>
                <w:rFonts w:hint="eastAsia"/>
              </w:rPr>
              <w:t>2023年</w:t>
            </w:r>
          </w:p>
        </w:tc>
      </w:tr>
    </w:tbl>
    <w:p w14:paraId="31678D28">
      <w:pPr>
        <w:spacing w:before="156" w:beforeLines="50"/>
        <w:ind w:left="-359" w:leftChars="-171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</w:t>
      </w:r>
    </w:p>
    <w:p w14:paraId="03EEEEB3">
      <w:pPr>
        <w:rPr>
          <w:rFonts w:hint="eastAsia"/>
          <w:b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GRkOWVmOGQ5ZWZlNTY1NmVlOWUyNTg4YzQzMTYifQ=="/>
  </w:docVars>
  <w:rsids>
    <w:rsidRoot w:val="009D7B78"/>
    <w:rsid w:val="00004B70"/>
    <w:rsid w:val="00031986"/>
    <w:rsid w:val="00052F48"/>
    <w:rsid w:val="00082919"/>
    <w:rsid w:val="000865D9"/>
    <w:rsid w:val="000923EE"/>
    <w:rsid w:val="000A1345"/>
    <w:rsid w:val="000B4152"/>
    <w:rsid w:val="000D1BEC"/>
    <w:rsid w:val="00120A38"/>
    <w:rsid w:val="00121A28"/>
    <w:rsid w:val="0015160E"/>
    <w:rsid w:val="00173DE0"/>
    <w:rsid w:val="00180021"/>
    <w:rsid w:val="00186616"/>
    <w:rsid w:val="001D0544"/>
    <w:rsid w:val="00201365"/>
    <w:rsid w:val="002210EF"/>
    <w:rsid w:val="00254E24"/>
    <w:rsid w:val="002A77C5"/>
    <w:rsid w:val="00306357"/>
    <w:rsid w:val="00315420"/>
    <w:rsid w:val="00317C4A"/>
    <w:rsid w:val="00397B96"/>
    <w:rsid w:val="003A04D5"/>
    <w:rsid w:val="003C1875"/>
    <w:rsid w:val="003C1AE3"/>
    <w:rsid w:val="003C7555"/>
    <w:rsid w:val="00403422"/>
    <w:rsid w:val="0042105D"/>
    <w:rsid w:val="00455C03"/>
    <w:rsid w:val="004A489E"/>
    <w:rsid w:val="004B24B0"/>
    <w:rsid w:val="004D230C"/>
    <w:rsid w:val="0058303E"/>
    <w:rsid w:val="005928A5"/>
    <w:rsid w:val="005D3DC2"/>
    <w:rsid w:val="00642231"/>
    <w:rsid w:val="00645DB6"/>
    <w:rsid w:val="00655A52"/>
    <w:rsid w:val="0066440E"/>
    <w:rsid w:val="00672352"/>
    <w:rsid w:val="00685AAC"/>
    <w:rsid w:val="00694CEA"/>
    <w:rsid w:val="00703139"/>
    <w:rsid w:val="007559C3"/>
    <w:rsid w:val="0076086B"/>
    <w:rsid w:val="0077351E"/>
    <w:rsid w:val="00783817"/>
    <w:rsid w:val="007B0FBB"/>
    <w:rsid w:val="007C11ED"/>
    <w:rsid w:val="007E5BE3"/>
    <w:rsid w:val="00813BCD"/>
    <w:rsid w:val="0082516D"/>
    <w:rsid w:val="00836B8F"/>
    <w:rsid w:val="0086362E"/>
    <w:rsid w:val="008709C2"/>
    <w:rsid w:val="008B7C43"/>
    <w:rsid w:val="008E56BC"/>
    <w:rsid w:val="008E65C4"/>
    <w:rsid w:val="009A2454"/>
    <w:rsid w:val="009D7B78"/>
    <w:rsid w:val="009F6609"/>
    <w:rsid w:val="00A01BA8"/>
    <w:rsid w:val="00A2028B"/>
    <w:rsid w:val="00A26C5B"/>
    <w:rsid w:val="00A37349"/>
    <w:rsid w:val="00AA1241"/>
    <w:rsid w:val="00AC111E"/>
    <w:rsid w:val="00B12CD9"/>
    <w:rsid w:val="00B30F01"/>
    <w:rsid w:val="00B4087E"/>
    <w:rsid w:val="00B66561"/>
    <w:rsid w:val="00B93EC7"/>
    <w:rsid w:val="00BA068A"/>
    <w:rsid w:val="00BA3773"/>
    <w:rsid w:val="00BC5CCF"/>
    <w:rsid w:val="00BC656D"/>
    <w:rsid w:val="00BE0A03"/>
    <w:rsid w:val="00BE2FA7"/>
    <w:rsid w:val="00BF6791"/>
    <w:rsid w:val="00C77ED9"/>
    <w:rsid w:val="00C80A07"/>
    <w:rsid w:val="00C82EA4"/>
    <w:rsid w:val="00CC15DF"/>
    <w:rsid w:val="00CC5D74"/>
    <w:rsid w:val="00CD6A72"/>
    <w:rsid w:val="00CF5C8A"/>
    <w:rsid w:val="00D21F57"/>
    <w:rsid w:val="00D47C45"/>
    <w:rsid w:val="00D51289"/>
    <w:rsid w:val="00D9471E"/>
    <w:rsid w:val="00D9687E"/>
    <w:rsid w:val="00DF736A"/>
    <w:rsid w:val="00E017C8"/>
    <w:rsid w:val="00E10948"/>
    <w:rsid w:val="00E76C0E"/>
    <w:rsid w:val="00E94495"/>
    <w:rsid w:val="00EB1BC1"/>
    <w:rsid w:val="00EB54A9"/>
    <w:rsid w:val="00EC0503"/>
    <w:rsid w:val="00EE6297"/>
    <w:rsid w:val="00F201BA"/>
    <w:rsid w:val="00F420AC"/>
    <w:rsid w:val="00F626AF"/>
    <w:rsid w:val="00F67E14"/>
    <w:rsid w:val="00F81D16"/>
    <w:rsid w:val="00FD502A"/>
    <w:rsid w:val="00FD7123"/>
    <w:rsid w:val="02F45E67"/>
    <w:rsid w:val="036D482C"/>
    <w:rsid w:val="03864D68"/>
    <w:rsid w:val="06B40F8F"/>
    <w:rsid w:val="07D62E42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6843732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  <w:rsid w:val="7BD84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szCs w:val="21"/>
    </w:rPr>
  </w:style>
  <w:style w:type="paragraph" w:customStyle="1" w:styleId="11">
    <w:name w:val="默认段落字体 Para Char"/>
    <w:basedOn w:val="1"/>
    <w:uiPriority w:val="0"/>
    <w:pPr>
      <w:spacing w:before="50" w:beforeLines="50" w:after="50" w:afterLines="50"/>
      <w:jc w:val="left"/>
    </w:pPr>
    <w:rPr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590</Words>
  <Characters>604</Characters>
  <Lines>4</Lines>
  <Paragraphs>1</Paragraphs>
  <TotalTime>0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2022-07-05T03:06:00Z</dcterms:created>
  <dc:creator>lp</dc:creator>
  <cp:lastModifiedBy>vertesyuan</cp:lastModifiedBy>
  <cp:lastPrinted>2022-06-29T07:02:00Z</cp:lastPrinted>
  <dcterms:modified xsi:type="dcterms:W3CDTF">2024-10-08T04:45:50Z</dcterms:modified>
  <dc:title>安徽农业大学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2118A1AB86E6465B98C94469471B0818_13</vt:lpwstr>
  </property>
</Properties>
</file>