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91" w:rsidRPr="00B75D89" w:rsidRDefault="00B75D89">
      <w:pPr>
        <w:jc w:val="center"/>
        <w:rPr>
          <w:rFonts w:ascii="方正小标宋简体" w:eastAsia="方正小标宋简体"/>
          <w:sz w:val="30"/>
          <w:szCs w:val="30"/>
        </w:rPr>
      </w:pPr>
      <w:r w:rsidRPr="00B75D89">
        <w:rPr>
          <w:rFonts w:ascii="方正小标宋简体" w:eastAsia="方正小标宋简体" w:hint="eastAsia"/>
          <w:sz w:val="30"/>
          <w:szCs w:val="30"/>
        </w:rPr>
        <w:t>202</w:t>
      </w:r>
      <w:r w:rsidR="0036708F">
        <w:rPr>
          <w:rFonts w:ascii="方正小标宋简体" w:eastAsia="方正小标宋简体"/>
          <w:sz w:val="30"/>
          <w:szCs w:val="30"/>
        </w:rPr>
        <w:t>5</w:t>
      </w:r>
      <w:r w:rsidRPr="00B75D89">
        <w:rPr>
          <w:rFonts w:ascii="方正小标宋简体" w:eastAsia="方正小标宋简体" w:hint="eastAsia"/>
          <w:sz w:val="30"/>
          <w:szCs w:val="30"/>
        </w:rPr>
        <w:t>年全国硕士研究生入学考试《</w:t>
      </w:r>
      <w:r w:rsidRPr="00B75D89">
        <w:rPr>
          <w:rFonts w:ascii="方正小标宋简体" w:eastAsia="方正小标宋简体" w:hAnsi="黑体" w:hint="eastAsia"/>
          <w:sz w:val="30"/>
          <w:szCs w:val="30"/>
        </w:rPr>
        <w:t>自动控制原理</w:t>
      </w:r>
      <w:r w:rsidRPr="00B75D89">
        <w:rPr>
          <w:rFonts w:ascii="方正小标宋简体" w:eastAsia="方正小标宋简体" w:hint="eastAsia"/>
          <w:sz w:val="30"/>
          <w:szCs w:val="30"/>
        </w:rPr>
        <w:t>》考试大纲</w:t>
      </w:r>
    </w:p>
    <w:p w:rsidR="00260791" w:rsidRDefault="00260791">
      <w:pPr>
        <w:spacing w:line="360" w:lineRule="auto"/>
        <w:rPr>
          <w:rFonts w:ascii="黑体" w:eastAsia="黑体" w:hAnsi="黑体"/>
          <w:sz w:val="24"/>
        </w:rPr>
      </w:pPr>
    </w:p>
    <w:p w:rsidR="00260791" w:rsidRDefault="00B75D89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一、试卷满分及考试时间</w:t>
      </w:r>
    </w:p>
    <w:p w:rsidR="00260791" w:rsidRDefault="00B75D8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满分为</w:t>
      </w:r>
      <w:r>
        <w:rPr>
          <w:rFonts w:ascii="宋体" w:eastAsia="宋体" w:hAnsi="宋体"/>
          <w:sz w:val="24"/>
        </w:rPr>
        <w:t>150分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考试时间为180分钟</w:t>
      </w:r>
      <w:bookmarkStart w:id="0" w:name="_GoBack"/>
      <w:bookmarkEnd w:id="0"/>
    </w:p>
    <w:p w:rsidR="00260791" w:rsidRDefault="00B75D89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二、答题方式</w:t>
      </w:r>
    </w:p>
    <w:p w:rsidR="00260791" w:rsidRDefault="00B75D8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闭卷、笔试</w:t>
      </w:r>
    </w:p>
    <w:p w:rsidR="00260791" w:rsidRPr="00B75D89" w:rsidRDefault="00B75D89" w:rsidP="00B75D8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黑体" w:eastAsia="黑体" w:hAnsi="黑体" w:hint="eastAsia"/>
          <w:sz w:val="24"/>
          <w:szCs w:val="24"/>
        </w:rPr>
        <w:t>三、试卷题型结构</w:t>
      </w:r>
    </w:p>
    <w:p w:rsidR="00260791" w:rsidRPr="00B75D89" w:rsidRDefault="00B75D89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B75D89">
        <w:rPr>
          <w:rFonts w:ascii="宋体" w:eastAsia="宋体" w:hAnsi="宋体" w:hint="eastAsia"/>
          <w:bCs/>
          <w:sz w:val="24"/>
        </w:rPr>
        <w:t>选择题、填空题、综合题</w:t>
      </w:r>
    </w:p>
    <w:p w:rsidR="00B75D89" w:rsidRDefault="00B75D89" w:rsidP="00B75D89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四、适用学科专业</w:t>
      </w:r>
    </w:p>
    <w:p w:rsidR="00260791" w:rsidRPr="00B75D89" w:rsidRDefault="00B75D89" w:rsidP="00B75D89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控制科学与工程、控制工程</w:t>
      </w:r>
    </w:p>
    <w:p w:rsidR="00260791" w:rsidRDefault="00B75D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五、考核内容</w:t>
      </w:r>
    </w:p>
    <w:p w:rsidR="00260791" w:rsidRPr="00B75D89" w:rsidRDefault="00B75D89">
      <w:pPr>
        <w:numPr>
          <w:ilvl w:val="1"/>
          <w:numId w:val="1"/>
        </w:numPr>
        <w:spacing w:line="360" w:lineRule="auto"/>
        <w:rPr>
          <w:rFonts w:ascii="宋体" w:eastAsia="宋体" w:hAnsi="宋体" w:cs="Times New Roman"/>
          <w:bCs/>
          <w:sz w:val="24"/>
          <w:szCs w:val="20"/>
        </w:rPr>
      </w:pPr>
      <w:r w:rsidRPr="00B75D89">
        <w:rPr>
          <w:rFonts w:ascii="宋体" w:eastAsia="宋体" w:hAnsi="宋体" w:cs="Times New Roman" w:hint="eastAsia"/>
          <w:bCs/>
          <w:sz w:val="24"/>
          <w:szCs w:val="20"/>
        </w:rPr>
        <w:t>自动控制的一般概念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1. 自动控制和自动控制系统的基本概念，负反馈控制的原理。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2. 控制系统的组成与分类。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3. 根据实际系统的工作原理画控制系统的方块图。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4. 自动控制系统的性能指标。</w:t>
      </w:r>
    </w:p>
    <w:p w:rsidR="00260791" w:rsidRPr="00B75D89" w:rsidRDefault="00B75D89">
      <w:pPr>
        <w:numPr>
          <w:ilvl w:val="1"/>
          <w:numId w:val="1"/>
        </w:numPr>
        <w:spacing w:line="360" w:lineRule="auto"/>
        <w:rPr>
          <w:rFonts w:ascii="宋体" w:eastAsia="宋体" w:hAnsi="宋体" w:cs="Times New Roman"/>
          <w:bCs/>
          <w:sz w:val="24"/>
          <w:szCs w:val="20"/>
        </w:rPr>
      </w:pPr>
      <w:r w:rsidRPr="00B75D89">
        <w:rPr>
          <w:rFonts w:ascii="宋体" w:eastAsia="宋体" w:hAnsi="宋体" w:cs="Times New Roman" w:hint="eastAsia"/>
          <w:bCs/>
          <w:sz w:val="24"/>
          <w:szCs w:val="20"/>
        </w:rPr>
        <w:t>控制系统的数学模型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1．传递函数的定义及典型环节的传递函数。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2．根据物理定律写出描写系统动态的微分方程并求传递函数。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3．画出系统的动态结构图并通过化简求出传递函数。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4．画出系统的信号流图并通过</w:t>
      </w:r>
      <w:r w:rsidRPr="00B75D89">
        <w:rPr>
          <w:rFonts w:ascii="宋体" w:eastAsia="宋体" w:hAnsi="宋体" w:cs="Times New Roman" w:hint="eastAsia"/>
          <w:bCs/>
          <w:sz w:val="24"/>
          <w:szCs w:val="20"/>
        </w:rPr>
        <w:t>梅逊公式</w:t>
      </w:r>
      <w:r w:rsidRPr="00B75D89">
        <w:rPr>
          <w:rFonts w:ascii="宋体" w:eastAsia="宋体" w:hAnsi="宋体" w:cs="Times New Roman" w:hint="eastAsia"/>
          <w:sz w:val="24"/>
          <w:szCs w:val="20"/>
        </w:rPr>
        <w:t>求出传递函数。</w:t>
      </w:r>
    </w:p>
    <w:p w:rsidR="00260791" w:rsidRPr="00B75D89" w:rsidRDefault="00B75D89">
      <w:pPr>
        <w:numPr>
          <w:ilvl w:val="1"/>
          <w:numId w:val="1"/>
        </w:numPr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color w:val="000000"/>
          <w:sz w:val="24"/>
          <w:szCs w:val="20"/>
        </w:rPr>
        <w:t>线性</w:t>
      </w:r>
      <w:r w:rsidRPr="00B75D89">
        <w:rPr>
          <w:rFonts w:ascii="宋体" w:eastAsia="宋体" w:hAnsi="宋体" w:cs="Times New Roman"/>
          <w:color w:val="000000"/>
          <w:sz w:val="24"/>
          <w:szCs w:val="20"/>
        </w:rPr>
        <w:t>系统</w:t>
      </w:r>
      <w:r w:rsidRPr="00B75D89">
        <w:rPr>
          <w:rFonts w:ascii="宋体" w:eastAsia="宋体" w:hAnsi="宋体" w:cs="Times New Roman" w:hint="eastAsia"/>
          <w:color w:val="000000"/>
          <w:sz w:val="24"/>
          <w:szCs w:val="20"/>
        </w:rPr>
        <w:t>的时域分析法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1．根据系统的微分方程或传递函数求出系统输出随时间变化的解（主要考虑系统输入为阶跃信号，被控对象为一阶和二阶系统），并分析系统的性能。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2．根据系统的特征方程判断系统的稳定性。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3．稳态误差的定义及计算。</w:t>
      </w:r>
    </w:p>
    <w:p w:rsidR="00260791" w:rsidRPr="00B75D89" w:rsidRDefault="00B75D89">
      <w:pPr>
        <w:numPr>
          <w:ilvl w:val="1"/>
          <w:numId w:val="1"/>
        </w:numPr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color w:val="000000"/>
          <w:sz w:val="24"/>
          <w:szCs w:val="20"/>
        </w:rPr>
        <w:t>线性</w:t>
      </w:r>
      <w:r w:rsidRPr="00B75D89">
        <w:rPr>
          <w:rFonts w:ascii="宋体" w:eastAsia="宋体" w:hAnsi="宋体" w:cs="Times New Roman"/>
          <w:color w:val="000000"/>
          <w:sz w:val="24"/>
          <w:szCs w:val="20"/>
        </w:rPr>
        <w:t>系统</w:t>
      </w:r>
      <w:r w:rsidRPr="00B75D89">
        <w:rPr>
          <w:rFonts w:ascii="宋体" w:eastAsia="宋体" w:hAnsi="宋体" w:cs="Times New Roman" w:hint="eastAsia"/>
          <w:color w:val="000000"/>
          <w:sz w:val="24"/>
          <w:szCs w:val="20"/>
        </w:rPr>
        <w:t>的根轨迹法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1．根轨迹的概念。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lastRenderedPageBreak/>
        <w:t>2．根轨迹的绘制。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3．利用根轨迹分析系统的性能。</w:t>
      </w:r>
    </w:p>
    <w:p w:rsidR="00260791" w:rsidRPr="00B75D89" w:rsidRDefault="00B75D89">
      <w:pPr>
        <w:numPr>
          <w:ilvl w:val="1"/>
          <w:numId w:val="1"/>
        </w:numPr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color w:val="000000"/>
          <w:sz w:val="24"/>
          <w:szCs w:val="20"/>
        </w:rPr>
        <w:t>线性系统的频率分析法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1．频率特性的概念及表示方法。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2．典型环节及开环系统频率特性的绘制。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3．利用系统的开环频率特性分析系统的性能。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4．闭环频率特性及与系统的动态性能的关系。</w:t>
      </w:r>
    </w:p>
    <w:p w:rsidR="00260791" w:rsidRPr="00B75D89" w:rsidRDefault="00B75D89">
      <w:pPr>
        <w:numPr>
          <w:ilvl w:val="1"/>
          <w:numId w:val="1"/>
        </w:numPr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color w:val="000000"/>
          <w:sz w:val="24"/>
          <w:szCs w:val="20"/>
        </w:rPr>
        <w:t>线性系统的校正方法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1．控制系统校正的基本概念。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2．串联校正。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3．并联校正。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4．复合校正。</w:t>
      </w:r>
    </w:p>
    <w:p w:rsidR="00260791" w:rsidRPr="00B75D89" w:rsidRDefault="00B75D89">
      <w:pPr>
        <w:numPr>
          <w:ilvl w:val="1"/>
          <w:numId w:val="1"/>
        </w:numPr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color w:val="000000"/>
          <w:sz w:val="24"/>
          <w:szCs w:val="20"/>
        </w:rPr>
        <w:t>线性离散系统的分析与校正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1．</w:t>
      </w:r>
      <w:r w:rsidRPr="00B75D89">
        <w:rPr>
          <w:rFonts w:ascii="宋体" w:eastAsia="宋体" w:hAnsi="宋体" w:cs="Times New Roman" w:hint="eastAsia"/>
          <w:bCs/>
          <w:sz w:val="24"/>
          <w:szCs w:val="20"/>
        </w:rPr>
        <w:t>离散系统的基本概念，脉冲传递函数及其特性，信号采样与恢复。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bCs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2．</w:t>
      </w:r>
      <w:r w:rsidRPr="00B75D89">
        <w:rPr>
          <w:rFonts w:ascii="宋体" w:eastAsia="宋体" w:hAnsi="宋体" w:cs="Times New Roman" w:hint="eastAsia"/>
          <w:bCs/>
          <w:sz w:val="24"/>
          <w:szCs w:val="20"/>
        </w:rPr>
        <w:t>Z变换的定义，Z变换的方法。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bCs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3．</w:t>
      </w:r>
      <w:r w:rsidRPr="00B75D89">
        <w:rPr>
          <w:rFonts w:ascii="宋体" w:eastAsia="宋体" w:hAnsi="宋体" w:cs="Times New Roman" w:hint="eastAsia"/>
          <w:bCs/>
          <w:sz w:val="24"/>
          <w:szCs w:val="20"/>
        </w:rPr>
        <w:t>离散系统的数学描述，差分方程与脉冲传递函数。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/>
          <w:sz w:val="24"/>
          <w:szCs w:val="20"/>
        </w:rPr>
        <w:t xml:space="preserve">4. </w:t>
      </w:r>
      <w:r w:rsidRPr="00B75D89">
        <w:rPr>
          <w:rFonts w:ascii="宋体" w:eastAsia="宋体" w:hAnsi="宋体" w:cs="Times New Roman" w:hint="eastAsia"/>
          <w:bCs/>
          <w:sz w:val="24"/>
          <w:szCs w:val="20"/>
        </w:rPr>
        <w:t>离散系统的性能、和稳态误差分析。</w:t>
      </w:r>
    </w:p>
    <w:p w:rsidR="00260791" w:rsidRPr="00B75D89" w:rsidRDefault="00B75D89">
      <w:pPr>
        <w:numPr>
          <w:ilvl w:val="1"/>
          <w:numId w:val="1"/>
        </w:numPr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color w:val="000000"/>
          <w:sz w:val="24"/>
          <w:szCs w:val="20"/>
        </w:rPr>
        <w:t>非线性控制系统分析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1．非线性系统的特点。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2．典型的非线性系统。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3．利用描述函数法分析非线性系统。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4．相平面法。</w:t>
      </w:r>
    </w:p>
    <w:p w:rsidR="00260791" w:rsidRPr="00B75D89" w:rsidRDefault="00B75D89">
      <w:pPr>
        <w:tabs>
          <w:tab w:val="left" w:pos="630"/>
        </w:tabs>
        <w:spacing w:line="360" w:lineRule="auto"/>
        <w:ind w:left="420"/>
        <w:rPr>
          <w:rFonts w:ascii="宋体" w:eastAsia="宋体" w:hAnsi="宋体" w:cs="Times New Roman"/>
          <w:bCs/>
          <w:sz w:val="24"/>
          <w:szCs w:val="20"/>
        </w:rPr>
      </w:pPr>
      <w:r w:rsidRPr="00B75D89">
        <w:rPr>
          <w:rFonts w:ascii="宋体" w:eastAsia="宋体" w:hAnsi="宋体" w:cs="Times New Roman" w:hint="eastAsia"/>
          <w:bCs/>
          <w:sz w:val="24"/>
          <w:szCs w:val="20"/>
        </w:rPr>
        <w:t>（九）线性系统的状态空间分析与综合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1. 状态空间的概念，线性系统的状态空间描述，状态方程的解，状态转移矩阵及其性质。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2. 线性系统的可控性与可观性，状态可控与输出可控的概念，可控与可观标准型。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3. 基于Lyapunov稳定性判据的线性系统稳定性分析。</w:t>
      </w:r>
    </w:p>
    <w:p w:rsidR="00260791" w:rsidRPr="00B75D89" w:rsidRDefault="00B75D89">
      <w:pPr>
        <w:spacing w:line="360" w:lineRule="auto"/>
        <w:ind w:leftChars="402" w:left="844" w:firstLineChars="150" w:firstLine="360"/>
        <w:rPr>
          <w:rFonts w:ascii="宋体" w:eastAsia="宋体" w:hAnsi="宋体" w:cs="Times New Roman"/>
          <w:sz w:val="24"/>
          <w:szCs w:val="20"/>
        </w:rPr>
      </w:pPr>
      <w:r w:rsidRPr="00B75D89">
        <w:rPr>
          <w:rFonts w:ascii="宋体" w:eastAsia="宋体" w:hAnsi="宋体" w:cs="Times New Roman" w:hint="eastAsia"/>
          <w:sz w:val="24"/>
          <w:szCs w:val="20"/>
        </w:rPr>
        <w:t>4. 线性定常系统的状态反馈与状态观测器设计。</w:t>
      </w:r>
    </w:p>
    <w:p w:rsidR="00260791" w:rsidRDefault="00260791">
      <w:pPr>
        <w:spacing w:line="360" w:lineRule="auto"/>
        <w:ind w:leftChars="402" w:left="844" w:firstLineChars="150" w:firstLine="360"/>
        <w:rPr>
          <w:rFonts w:ascii="Times New Roman" w:eastAsia="宋体" w:hAnsi="Times New Roman" w:cs="Times New Roman"/>
          <w:sz w:val="24"/>
          <w:szCs w:val="20"/>
        </w:rPr>
      </w:pPr>
    </w:p>
    <w:p w:rsidR="00260791" w:rsidRDefault="00B75D8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六、主要参考书目</w:t>
      </w: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436"/>
        <w:gridCol w:w="4301"/>
      </w:tblGrid>
      <w:tr w:rsidR="00260791" w:rsidTr="00B75D89">
        <w:trPr>
          <w:trHeight w:val="527"/>
          <w:jc w:val="center"/>
        </w:trPr>
        <w:tc>
          <w:tcPr>
            <w:tcW w:w="2542" w:type="dxa"/>
            <w:vAlign w:val="center"/>
          </w:tcPr>
          <w:p w:rsidR="00260791" w:rsidRPr="00B75D89" w:rsidRDefault="00B75D8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75D8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书   目</w:t>
            </w:r>
          </w:p>
        </w:tc>
        <w:tc>
          <w:tcPr>
            <w:tcW w:w="1436" w:type="dxa"/>
            <w:vAlign w:val="center"/>
          </w:tcPr>
          <w:p w:rsidR="00260791" w:rsidRPr="00B75D89" w:rsidRDefault="00B75D8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75D8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编   者</w:t>
            </w:r>
          </w:p>
        </w:tc>
        <w:tc>
          <w:tcPr>
            <w:tcW w:w="4301" w:type="dxa"/>
            <w:vAlign w:val="center"/>
          </w:tcPr>
          <w:p w:rsidR="00260791" w:rsidRPr="00B75D89" w:rsidRDefault="00B75D8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75D8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出版社及出版时间</w:t>
            </w:r>
          </w:p>
        </w:tc>
      </w:tr>
      <w:tr w:rsidR="00260791" w:rsidTr="00B75D89">
        <w:trPr>
          <w:trHeight w:val="527"/>
          <w:jc w:val="center"/>
        </w:trPr>
        <w:tc>
          <w:tcPr>
            <w:tcW w:w="2542" w:type="dxa"/>
            <w:vAlign w:val="center"/>
          </w:tcPr>
          <w:p w:rsidR="00260791" w:rsidRPr="00B75D89" w:rsidRDefault="00B75D89">
            <w:pPr>
              <w:jc w:val="center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B75D89">
              <w:rPr>
                <w:rFonts w:ascii="宋体" w:eastAsia="宋体" w:hAnsi="宋体" w:hint="eastAsia"/>
                <w:sz w:val="24"/>
                <w:szCs w:val="24"/>
              </w:rPr>
              <w:t>《自动控制原理》</w:t>
            </w:r>
          </w:p>
        </w:tc>
        <w:tc>
          <w:tcPr>
            <w:tcW w:w="1436" w:type="dxa"/>
            <w:vAlign w:val="center"/>
          </w:tcPr>
          <w:p w:rsidR="00260791" w:rsidRPr="00B75D89" w:rsidRDefault="00B75D89">
            <w:pPr>
              <w:jc w:val="center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B75D89">
              <w:rPr>
                <w:rFonts w:ascii="宋体" w:eastAsia="宋体" w:hAnsi="宋体" w:hint="eastAsia"/>
                <w:sz w:val="24"/>
                <w:szCs w:val="24"/>
              </w:rPr>
              <w:t>胡寿松</w:t>
            </w:r>
          </w:p>
        </w:tc>
        <w:tc>
          <w:tcPr>
            <w:tcW w:w="4301" w:type="dxa"/>
            <w:vAlign w:val="center"/>
          </w:tcPr>
          <w:p w:rsidR="00260791" w:rsidRPr="00B75D89" w:rsidRDefault="00B75D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5D89">
              <w:rPr>
                <w:rFonts w:ascii="宋体" w:eastAsia="宋体" w:hAnsi="宋体" w:hint="eastAsia"/>
                <w:sz w:val="24"/>
                <w:szCs w:val="24"/>
              </w:rPr>
              <w:t>科学出版社（第七版）</w:t>
            </w:r>
          </w:p>
        </w:tc>
      </w:tr>
    </w:tbl>
    <w:p w:rsidR="00260791" w:rsidRDefault="00260791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260791" w:rsidRDefault="00260791">
      <w:pPr>
        <w:spacing w:line="360" w:lineRule="auto"/>
        <w:rPr>
          <w:rFonts w:ascii="仿宋" w:eastAsia="仿宋" w:hAnsi="仿宋"/>
          <w:sz w:val="24"/>
        </w:rPr>
      </w:pPr>
    </w:p>
    <w:sectPr w:rsidR="00260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89" w:rsidRDefault="00B75D89" w:rsidP="00B75D89">
      <w:r>
        <w:separator/>
      </w:r>
    </w:p>
  </w:endnote>
  <w:endnote w:type="continuationSeparator" w:id="0">
    <w:p w:rsidR="00B75D89" w:rsidRDefault="00B75D89" w:rsidP="00B7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89" w:rsidRDefault="00B75D89" w:rsidP="00B75D89">
      <w:r>
        <w:separator/>
      </w:r>
    </w:p>
  </w:footnote>
  <w:footnote w:type="continuationSeparator" w:id="0">
    <w:p w:rsidR="00B75D89" w:rsidRDefault="00B75D89" w:rsidP="00B7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B72"/>
    <w:multiLevelType w:val="multilevel"/>
    <w:tmpl w:val="15F76B72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5ZjRlZGEwMTdkYTI5NDdmNDNhMTVmMGVhNjA2ODMifQ=="/>
  </w:docVars>
  <w:rsids>
    <w:rsidRoot w:val="00B26431"/>
    <w:rsid w:val="00260791"/>
    <w:rsid w:val="0036708F"/>
    <w:rsid w:val="005E2DC6"/>
    <w:rsid w:val="00773760"/>
    <w:rsid w:val="008D4936"/>
    <w:rsid w:val="00917540"/>
    <w:rsid w:val="00985829"/>
    <w:rsid w:val="009C0806"/>
    <w:rsid w:val="009C094F"/>
    <w:rsid w:val="009D6C09"/>
    <w:rsid w:val="00A1235C"/>
    <w:rsid w:val="00B142C8"/>
    <w:rsid w:val="00B26431"/>
    <w:rsid w:val="00B75D89"/>
    <w:rsid w:val="00E8448E"/>
    <w:rsid w:val="00F2060D"/>
    <w:rsid w:val="14777913"/>
    <w:rsid w:val="2E6816E3"/>
    <w:rsid w:val="368075C1"/>
    <w:rsid w:val="7155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4AB7E"/>
  <w15:docId w15:val="{000E555D-6BDD-4B06-94D9-27399C26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yjsxy</dc:creator>
  <cp:lastModifiedBy>凌媛媛</cp:lastModifiedBy>
  <cp:revision>4</cp:revision>
  <dcterms:created xsi:type="dcterms:W3CDTF">2023-07-11T04:06:00Z</dcterms:created>
  <dcterms:modified xsi:type="dcterms:W3CDTF">2024-08-30T06:08:00Z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E302573B778E43398E38B7C43450D2F6_12</vt:lpwstr>
  </property>
</Properties>
</file>