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866D">
      <w:pPr>
        <w:rPr>
          <w:rFonts w:hint="eastAsia" w:ascii="宋体" w:hAnsi="宋体"/>
          <w:b/>
          <w:bCs/>
          <w:kern w:val="1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题号：245</w:t>
      </w:r>
    </w:p>
    <w:p w14:paraId="5F3CD301">
      <w:pPr>
        <w:jc w:val="center"/>
        <w:outlineLvl w:val="0"/>
        <w:rPr>
          <w:rFonts w:ascii="黑体" w:hAnsi="宋体" w:eastAsia="黑体"/>
          <w:b/>
          <w:bCs/>
          <w:spacing w:val="-22"/>
          <w:kern w:val="10"/>
          <w:sz w:val="28"/>
        </w:rPr>
      </w:pPr>
      <w:r>
        <w:rPr>
          <w:rFonts w:hint="eastAsia" w:ascii="黑体" w:hAnsi="宋体" w:eastAsia="黑体"/>
          <w:b/>
          <w:bCs/>
          <w:spacing w:val="-22"/>
          <w:kern w:val="10"/>
          <w:sz w:val="28"/>
        </w:rPr>
        <w:t>《法语一外》考试大纲</w:t>
      </w:r>
    </w:p>
    <w:p w14:paraId="71E73555">
      <w:pPr>
        <w:numPr>
          <w:ilvl w:val="0"/>
          <w:numId w:val="0"/>
        </w:numPr>
        <w:spacing w:line="300" w:lineRule="auto"/>
        <w:ind w:leftChars="0"/>
        <w:rPr>
          <w:rFonts w:hint="eastAsia"/>
          <w:b/>
          <w:sz w:val="30"/>
        </w:rPr>
      </w:pPr>
      <w:r>
        <w:rPr>
          <w:rFonts w:hint="eastAsia" w:ascii="宋体" w:hAnsi="宋体"/>
          <w:b/>
          <w:bCs/>
          <w:spacing w:val="-22"/>
          <w:kern w:val="10"/>
          <w:sz w:val="24"/>
        </w:rPr>
        <w:t>考试内容：</w:t>
      </w:r>
    </w:p>
    <w:p w14:paraId="36C46A06">
      <w:pPr>
        <w:spacing w:line="300" w:lineRule="auto"/>
        <w:ind w:left="2168" w:leftChars="343" w:hanging="1448" w:hangingChars="601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第一部分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语法结构与词汇（3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分）</w:t>
      </w:r>
    </w:p>
    <w:p w14:paraId="3F20BA27">
      <w:pPr>
        <w:spacing w:line="300" w:lineRule="auto"/>
        <w:ind w:left="838" w:firstLine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这一部分共15道题。其目的是测试考生运用词汇和语法知识的能力。</w:t>
      </w:r>
    </w:p>
    <w:p w14:paraId="253CEBFB">
      <w:pPr>
        <w:spacing w:line="300" w:lineRule="auto"/>
        <w:ind w:firstLine="718" w:firstLineChars="29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第二部分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阅读理解（2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分）</w:t>
      </w:r>
    </w:p>
    <w:p w14:paraId="779C6D9D">
      <w:pPr>
        <w:spacing w:line="300" w:lineRule="auto"/>
        <w:ind w:left="899" w:leftChars="128" w:hanging="630" w:hangingChars="300"/>
        <w:rPr>
          <w:sz w:val="24"/>
        </w:rPr>
      </w:pPr>
      <w:r>
        <w:rPr>
          <w:rFonts w:hint="eastAsia" w:ascii="宋体" w:hAnsi="宋体"/>
        </w:rPr>
        <w:t xml:space="preserve">      </w:t>
      </w:r>
      <w:r>
        <w:rPr>
          <w:rFonts w:hint="eastAsia"/>
          <w:sz w:val="24"/>
        </w:rPr>
        <w:t>这一部分共</w:t>
      </w:r>
      <w:r>
        <w:rPr>
          <w:sz w:val="24"/>
        </w:rPr>
        <w:t>10</w:t>
      </w:r>
      <w:r>
        <w:rPr>
          <w:rFonts w:hint="eastAsia"/>
          <w:sz w:val="24"/>
        </w:rPr>
        <w:t>题。其目的是测试考生是否具有通过阅读迅速而准确地获取信息的能力。总阅读量约</w:t>
      </w:r>
      <w:r>
        <w:rPr>
          <w:sz w:val="24"/>
        </w:rPr>
        <w:t>500</w:t>
      </w:r>
      <w:r>
        <w:rPr>
          <w:rFonts w:hint="eastAsia"/>
          <w:sz w:val="24"/>
        </w:rPr>
        <w:t>个单词。每篇短文后有</w:t>
      </w:r>
      <w:r>
        <w:rPr>
          <w:sz w:val="24"/>
        </w:rPr>
        <w:t>5</w:t>
      </w:r>
      <w:r>
        <w:rPr>
          <w:rFonts w:hint="eastAsia"/>
          <w:sz w:val="24"/>
        </w:rPr>
        <w:t>个问题。考生根据文章内容从每题的</w:t>
      </w:r>
      <w:r>
        <w:rPr>
          <w:sz w:val="24"/>
        </w:rPr>
        <w:t>4</w:t>
      </w:r>
      <w:r>
        <w:rPr>
          <w:rFonts w:hint="eastAsia"/>
          <w:sz w:val="24"/>
        </w:rPr>
        <w:t>个选择项中选出一个最佳答案。</w:t>
      </w:r>
    </w:p>
    <w:p w14:paraId="5AD28B34">
      <w:pPr>
        <w:spacing w:line="300" w:lineRule="auto"/>
        <w:ind w:firstLine="718" w:firstLineChars="298"/>
        <w:rPr>
          <w:b/>
          <w:sz w:val="24"/>
          <w:lang w:val="fr-FR"/>
        </w:rPr>
      </w:pPr>
      <w:r>
        <w:rPr>
          <w:rFonts w:hint="eastAsia"/>
          <w:b/>
          <w:sz w:val="24"/>
        </w:rPr>
        <w:t>第三部分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完形填空或改错</w:t>
      </w:r>
      <w:r>
        <w:rPr>
          <w:rFonts w:hint="eastAsia" w:ascii="宋体" w:hAnsi="宋体"/>
          <w:b/>
          <w:sz w:val="24"/>
        </w:rPr>
        <w:t>（2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分）</w:t>
      </w:r>
    </w:p>
    <w:p w14:paraId="3B4C6A53">
      <w:pPr>
        <w:spacing w:line="300" w:lineRule="auto"/>
        <w:ind w:left="900" w:hanging="900"/>
        <w:rPr>
          <w:sz w:val="24"/>
        </w:rPr>
      </w:pPr>
      <w:r>
        <w:rPr>
          <w:b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这一部分每年在完形填空和改错两种题形中选出一种。两种题形均为</w:t>
      </w:r>
      <w:r>
        <w:rPr>
          <w:sz w:val="24"/>
        </w:rPr>
        <w:t>10</w:t>
      </w:r>
      <w:r>
        <w:rPr>
          <w:rFonts w:hint="eastAsia"/>
          <w:sz w:val="24"/>
        </w:rPr>
        <w:t>道题。其目的是测试考生综合运用语言的能力。其中完形填空是在一篇难度适中的短文（约</w:t>
      </w:r>
      <w:r>
        <w:rPr>
          <w:sz w:val="24"/>
        </w:rPr>
        <w:t>170</w:t>
      </w:r>
      <w:r>
        <w:rPr>
          <w:rFonts w:hint="eastAsia"/>
          <w:sz w:val="24"/>
        </w:rPr>
        <w:t>词）中留有</w:t>
      </w:r>
      <w:r>
        <w:rPr>
          <w:sz w:val="24"/>
        </w:rPr>
        <w:t>10</w:t>
      </w:r>
      <w:r>
        <w:rPr>
          <w:rFonts w:hint="eastAsia"/>
          <w:sz w:val="24"/>
        </w:rPr>
        <w:t>个空白，每空为一题，每题有四个选择项，要求考生在全面理解内容的基础上选择一个最佳答案，以使短文的意义和结构变得完整。填空的词项包括结构词和实义词。改错题为</w:t>
      </w:r>
      <w:r>
        <w:rPr>
          <w:sz w:val="24"/>
        </w:rPr>
        <w:t>10</w:t>
      </w:r>
      <w:r>
        <w:rPr>
          <w:rFonts w:hint="eastAsia"/>
          <w:sz w:val="24"/>
        </w:rPr>
        <w:t>个句子，每个句子中有一个错误，考生找出一个错误，并改正。</w:t>
      </w:r>
    </w:p>
    <w:p w14:paraId="04CB869A">
      <w:pPr>
        <w:spacing w:line="300" w:lineRule="auto"/>
        <w:rPr>
          <w:b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部分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法译汉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/>
          <w:b/>
          <w:sz w:val="24"/>
        </w:rPr>
        <w:t>（15分）</w:t>
      </w:r>
    </w:p>
    <w:p w14:paraId="5C7F1ED3">
      <w:pPr>
        <w:spacing w:line="300" w:lineRule="auto"/>
        <w:ind w:left="838" w:leftChars="399"/>
        <w:rPr>
          <w:rFonts w:ascii="宋体" w:hAnsi="宋体"/>
          <w:sz w:val="24"/>
          <w:lang w:val="fr-FR"/>
        </w:rPr>
      </w:pPr>
      <w:r>
        <w:rPr>
          <w:rFonts w:hint="eastAsia" w:ascii="宋体" w:hAnsi="宋体"/>
          <w:sz w:val="24"/>
          <w:lang w:val="fr-FR"/>
        </w:rPr>
        <w:t>测试考生基本的法译汉技巧和理解能力。形式是译出一篇短文。</w:t>
      </w:r>
    </w:p>
    <w:p w14:paraId="28201BE6">
      <w:pPr>
        <w:spacing w:line="300" w:lineRule="auto"/>
        <w:ind w:firstLine="718" w:firstLineChars="298"/>
        <w:rPr>
          <w:b/>
          <w:sz w:val="24"/>
          <w:lang w:val="fr-FR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部分</w:t>
      </w:r>
      <w:r>
        <w:rPr>
          <w:rFonts w:ascii="宋体" w:hAnsi="宋体"/>
          <w:b/>
          <w:sz w:val="24"/>
          <w:lang w:val="fr-FR"/>
        </w:rPr>
        <w:t xml:space="preserve">   </w:t>
      </w:r>
      <w:r>
        <w:rPr>
          <w:rFonts w:hint="eastAsia" w:ascii="宋体" w:hAnsi="宋体"/>
          <w:b/>
          <w:sz w:val="24"/>
        </w:rPr>
        <w:t>汉译法</w:t>
      </w:r>
      <w:r>
        <w:rPr>
          <w:rFonts w:ascii="宋体" w:hAnsi="宋体"/>
          <w:b/>
          <w:sz w:val="24"/>
          <w:lang w:val="fr-FR"/>
        </w:rPr>
        <w:t xml:space="preserve"> </w:t>
      </w:r>
      <w:r>
        <w:rPr>
          <w:rFonts w:hint="eastAsia"/>
          <w:b/>
          <w:sz w:val="24"/>
          <w:lang w:val="fr-FR"/>
        </w:rPr>
        <w:t>（15</w:t>
      </w:r>
      <w:r>
        <w:rPr>
          <w:rFonts w:hint="eastAsia"/>
          <w:b/>
          <w:sz w:val="24"/>
        </w:rPr>
        <w:t>分</w:t>
      </w:r>
      <w:r>
        <w:rPr>
          <w:rFonts w:hint="eastAsia"/>
          <w:b/>
          <w:sz w:val="24"/>
          <w:lang w:val="fr-FR"/>
        </w:rPr>
        <w:t>）</w:t>
      </w:r>
    </w:p>
    <w:p w14:paraId="49265CB6">
      <w:pPr>
        <w:spacing w:line="300" w:lineRule="auto"/>
        <w:ind w:left="792" w:leftChars="377"/>
      </w:pPr>
      <w:r>
        <w:rPr>
          <w:rFonts w:hint="eastAsia" w:ascii="宋体" w:hAnsi="宋体"/>
          <w:sz w:val="24"/>
          <w:szCs w:val="24"/>
          <w:lang w:val="fr-FR"/>
        </w:rPr>
        <w:t>测试考生的语言使用和语言转换能力以及考生的基本的</w:t>
      </w:r>
      <w:r>
        <w:rPr>
          <w:rFonts w:hint="eastAsia" w:ascii="宋体" w:hAnsi="宋体"/>
          <w:sz w:val="24"/>
          <w:szCs w:val="24"/>
        </w:rPr>
        <w:t>汉译法技巧。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mVkMDUwODU2ZDFkNjhhYTA2M2RmMTUyYjk4NzAifQ=="/>
  </w:docVars>
  <w:rsids>
    <w:rsidRoot w:val="005C3F38"/>
    <w:rsid w:val="0016672E"/>
    <w:rsid w:val="001969F0"/>
    <w:rsid w:val="002400C0"/>
    <w:rsid w:val="00496E71"/>
    <w:rsid w:val="004F7912"/>
    <w:rsid w:val="005C3F38"/>
    <w:rsid w:val="008D386B"/>
    <w:rsid w:val="00935E78"/>
    <w:rsid w:val="00BA1A61"/>
    <w:rsid w:val="00CA13D6"/>
    <w:rsid w:val="1A004A17"/>
    <w:rsid w:val="240103BA"/>
    <w:rsid w:val="2C473B14"/>
    <w:rsid w:val="438A1CF6"/>
    <w:rsid w:val="697500C9"/>
    <w:rsid w:val="7E503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440</Words>
  <Characters>457</Characters>
  <Lines>12</Lines>
  <Paragraphs>3</Paragraphs>
  <TotalTime>2</TotalTime>
  <ScaleCrop>false</ScaleCrop>
  <LinksUpToDate>false</LinksUpToDate>
  <CharactersWithSpaces>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2006-06-10T01:51:00Z</dcterms:created>
  <dc:creator>微软用户</dc:creator>
  <cp:lastModifiedBy>vertesyuan</cp:lastModifiedBy>
  <dcterms:modified xsi:type="dcterms:W3CDTF">2024-10-10T01:46:20Z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0323405E75AF42C384650595C96F51EE_13</vt:lpwstr>
  </property>
</Properties>
</file>