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8"/>
        </w:rPr>
        <w:t xml:space="preserve">  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艺术学院</w:t>
      </w:r>
    </w:p>
    <w:p>
      <w:pPr>
        <w:ind w:left="17"/>
        <w:spacing w:before="76" w:line="183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考试科目名称：设计史及其理论</w:t>
      </w:r>
    </w:p>
    <w:p>
      <w:pPr>
        <w:spacing w:line="2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2500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7"/>
              <w:spacing w:before="83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366"/>
              <w:spacing w:before="76" w:line="183" w:lineRule="auto"/>
              <w:rPr/>
            </w:pPr>
            <w:r>
              <w:rPr>
                <w:spacing w:val="-2"/>
              </w:rPr>
              <w:t>考试采用笔试方式，考试时间为 180 分钟</w:t>
            </w:r>
            <w:r>
              <w:rPr>
                <w:spacing w:val="-3"/>
              </w:rPr>
              <w:t>，试卷满分为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3"/>
              </w:rPr>
              <w:t>150 分。</w:t>
            </w:r>
          </w:p>
          <w:p>
            <w:pPr>
              <w:pStyle w:val="TableText"/>
              <w:ind w:left="62"/>
              <w:spacing w:before="76" w:line="183" w:lineRule="auto"/>
              <w:rPr/>
            </w:pPr>
            <w:r>
              <w:rPr/>
              <w:t>二、试卷结构与分数比重</w:t>
            </w:r>
          </w:p>
          <w:p>
            <w:pPr>
              <w:pStyle w:val="TableText"/>
              <w:ind w:left="62" w:right="3457" w:firstLine="306"/>
              <w:spacing w:before="76" w:line="242" w:lineRule="auto"/>
              <w:rPr/>
            </w:pPr>
            <w:r>
              <w:rPr>
                <w:spacing w:val="-2"/>
              </w:rPr>
              <w:t>世界现代设计史 40%，工业设计史 30％，艺术设计概论 30</w:t>
            </w:r>
            <w:r>
              <w:rPr>
                <w:spacing w:val="-3"/>
              </w:rPr>
              <w:t>％。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23"/>
              <w:spacing w:before="1" w:line="183" w:lineRule="auto"/>
              <w:rPr/>
            </w:pPr>
            <w:r>
              <w:rPr>
                <w:spacing w:val="-3"/>
              </w:rPr>
              <w:t>1、《世界现代设计史》考试考查的知识范围为：</w:t>
            </w:r>
          </w:p>
          <w:p>
            <w:pPr>
              <w:pStyle w:val="TableText"/>
              <w:ind w:left="365"/>
              <w:spacing w:before="75" w:line="184" w:lineRule="auto"/>
              <w:rPr/>
            </w:pPr>
            <w:r>
              <w:rPr>
                <w:spacing w:val="-1"/>
              </w:rPr>
              <w:t>第二章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工业革命前的设计</w:t>
            </w:r>
          </w:p>
          <w:p>
            <w:pPr>
              <w:pStyle w:val="TableText"/>
              <w:ind w:left="367" w:right="3" w:firstLine="4"/>
              <w:spacing w:before="76" w:line="242" w:lineRule="auto"/>
              <w:rPr/>
            </w:pPr>
            <w:r>
              <w:rPr>
                <w:spacing w:val="-3"/>
              </w:rPr>
              <w:t>了解工业革命前欧洲的设计情况，新古典设计运动、工业革命之前的西</w:t>
            </w:r>
            <w:r>
              <w:rPr>
                <w:spacing w:val="-4"/>
              </w:rPr>
              <w:t>方民间产品设计和“维多利亚”和“第</w:t>
            </w:r>
            <w:r>
              <w:rPr/>
              <w:t xml:space="preserve"> </w:t>
            </w:r>
            <w:r>
              <w:rPr>
                <w:spacing w:val="-1"/>
              </w:rPr>
              <w:t>二帝国”风格</w:t>
            </w:r>
          </w:p>
          <w:p>
            <w:pPr>
              <w:pStyle w:val="TableText"/>
              <w:ind w:left="365"/>
              <w:spacing w:line="184" w:lineRule="auto"/>
              <w:rPr/>
            </w:pPr>
            <w:r>
              <w:rPr/>
              <w:t>第三章</w:t>
            </w:r>
            <w:r>
              <w:rPr>
                <w:spacing w:val="39"/>
                <w:w w:val="101"/>
              </w:rPr>
              <w:t xml:space="preserve"> </w:t>
            </w:r>
            <w:r>
              <w:rPr/>
              <w:t>现代设计的前奏：“工艺美术”与“新</w:t>
            </w:r>
            <w:r>
              <w:rPr>
                <w:spacing w:val="-1"/>
              </w:rPr>
              <w:t>艺术”运动</w:t>
            </w:r>
          </w:p>
          <w:p>
            <w:pPr>
              <w:pStyle w:val="TableText"/>
              <w:ind w:left="370" w:right="39"/>
              <w:spacing w:before="76" w:line="242" w:lineRule="auto"/>
              <w:rPr/>
            </w:pPr>
            <w:r>
              <w:rPr>
                <w:spacing w:val="-2"/>
              </w:rPr>
              <w:t>了解英国的设计革命、掌握工艺美术运动的精髓及其</w:t>
            </w:r>
            <w:r>
              <w:rPr>
                <w:spacing w:val="-3"/>
              </w:rPr>
              <w:t>代表人物、作品，  “新艺术”运动在不同国家的表现，</w:t>
            </w:r>
            <w:r>
              <w:rPr/>
              <w:t xml:space="preserve"> </w:t>
            </w:r>
            <w:r>
              <w:rPr>
                <w:spacing w:val="-4"/>
              </w:rPr>
              <w:t>以及其在平面设计上的影响。</w:t>
            </w:r>
          </w:p>
          <w:p>
            <w:pPr>
              <w:pStyle w:val="TableText"/>
              <w:ind w:left="365"/>
              <w:spacing w:line="184" w:lineRule="auto"/>
              <w:rPr/>
            </w:pPr>
            <w:r>
              <w:rPr>
                <w:spacing w:val="-1"/>
              </w:rPr>
              <w:t>第四章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“装饰艺术”运动</w:t>
            </w:r>
          </w:p>
          <w:p>
            <w:pPr>
              <w:pStyle w:val="TableText"/>
              <w:ind w:left="365" w:right="5284" w:firstLine="8"/>
              <w:spacing w:before="77" w:line="242" w:lineRule="auto"/>
              <w:rPr/>
            </w:pPr>
            <w:r>
              <w:rPr>
                <w:spacing w:val="-3"/>
              </w:rPr>
              <w:t>了解装饰艺术运动的发展历程及其特点。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第五章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1"/>
              </w:rPr>
              <w:t>现代主义设计的萌起</w:t>
            </w:r>
          </w:p>
          <w:p>
            <w:pPr>
              <w:pStyle w:val="TableText"/>
              <w:ind w:left="364" w:right="4" w:firstLine="7"/>
              <w:spacing w:line="242" w:lineRule="auto"/>
              <w:rPr/>
            </w:pPr>
            <w:r>
              <w:rPr/>
              <w:t>了解现代主义设计产生的背景及思想基础，认识欧洲的现代主义设计运动。掌握包豪斯从建校到关闭期间产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生重大影响的教育思想，重点教师及其代表作。了解俄国构成主义设计运动，荷兰“风格派”运动。</w:t>
            </w:r>
          </w:p>
          <w:p>
            <w:pPr>
              <w:pStyle w:val="TableText"/>
              <w:ind w:left="365"/>
              <w:spacing w:before="1" w:line="184" w:lineRule="auto"/>
              <w:rPr/>
            </w:pPr>
            <w:r>
              <w:rPr>
                <w:spacing w:val="-1"/>
              </w:rPr>
              <w:t>第六章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工业设计的兴起</w:t>
            </w:r>
          </w:p>
          <w:p>
            <w:pPr>
              <w:pStyle w:val="TableText"/>
              <w:ind w:left="364" w:right="4" w:firstLine="7"/>
              <w:spacing w:before="76" w:line="242" w:lineRule="auto"/>
              <w:rPr/>
            </w:pPr>
            <w:r>
              <w:rPr/>
              <w:t>了解美国工业设计发展的背景和概况、先驱人物，制造业对美国现代设计的影响，大型展览和博览会对美国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现代工业设计的作用。</w:t>
            </w:r>
          </w:p>
          <w:p>
            <w:pPr>
              <w:pStyle w:val="TableText"/>
              <w:ind w:left="365"/>
              <w:spacing w:line="184" w:lineRule="auto"/>
              <w:rPr/>
            </w:pPr>
            <w:r>
              <w:rPr>
                <w:spacing w:val="-1"/>
              </w:rPr>
              <w:t>第七章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spacing w:val="-1"/>
              </w:rPr>
              <w:t>消费时代的设计</w:t>
            </w:r>
          </w:p>
          <w:p>
            <w:pPr>
              <w:pStyle w:val="TableText"/>
              <w:ind w:left="428" w:right="6" w:firstLine="5"/>
              <w:spacing w:before="75" w:line="242" w:lineRule="auto"/>
              <w:rPr/>
            </w:pPr>
            <w:r>
              <w:rPr>
                <w:spacing w:val="-3"/>
              </w:rPr>
              <w:t>了解战后重建时期的产品设计，掌握工业设计体制的形成、工业设计在联邦德国的确立，  美国</w:t>
            </w:r>
            <w:r>
              <w:rPr>
                <w:spacing w:val="-4"/>
              </w:rPr>
              <w:t>战后工业产品</w:t>
            </w:r>
            <w:r>
              <w:rPr/>
              <w:t xml:space="preserve"> </w:t>
            </w:r>
            <w:r>
              <w:rPr>
                <w:spacing w:val="-1"/>
              </w:rPr>
              <w:t>设计的发展，批判设计理论的形成、人体工程学的发展以及战后平面设计的</w:t>
            </w:r>
            <w:r>
              <w:rPr>
                <w:spacing w:val="-2"/>
              </w:rPr>
              <w:t>发展。</w:t>
            </w:r>
          </w:p>
          <w:p>
            <w:pPr>
              <w:pStyle w:val="TableText"/>
              <w:ind w:left="365"/>
              <w:spacing w:before="2" w:line="184" w:lineRule="auto"/>
              <w:rPr/>
            </w:pPr>
            <w:r>
              <w:rPr>
                <w:spacing w:val="-1"/>
              </w:rPr>
              <w:t>第八章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1"/>
              </w:rPr>
              <w:t>后现代主义设计运动</w:t>
            </w:r>
          </w:p>
          <w:p>
            <w:pPr>
              <w:pStyle w:val="TableText"/>
              <w:ind w:left="365" w:right="2884" w:firstLine="68"/>
              <w:spacing w:before="77" w:line="241" w:lineRule="auto"/>
              <w:rPr/>
            </w:pPr>
            <w:r>
              <w:rPr>
                <w:spacing w:val="-2"/>
              </w:rPr>
              <w:t>了解后现代主义设计运动的兴起，掌握后现代主义设计在各国的发展。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第九章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当代汽车设计</w:t>
            </w:r>
          </w:p>
          <w:p>
            <w:pPr>
              <w:pStyle w:val="TableText"/>
              <w:ind w:left="365" w:right="5944" w:firstLine="63"/>
              <w:spacing w:before="4" w:line="235" w:lineRule="auto"/>
              <w:rPr/>
            </w:pPr>
            <w:r>
              <w:rPr>
                <w:spacing w:val="-3"/>
              </w:rPr>
              <w:t>掌握当代汽车设计的发展过程。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第十章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各国设计简史(一)</w:t>
            </w:r>
          </w:p>
          <w:p>
            <w:pPr>
              <w:pStyle w:val="TableText"/>
              <w:ind w:left="424" w:right="3304" w:hanging="51"/>
              <w:spacing w:before="18" w:line="242" w:lineRule="auto"/>
              <w:rPr/>
            </w:pPr>
            <w:r>
              <w:rPr>
                <w:spacing w:val="-2"/>
              </w:rPr>
              <w:t>了解美国、德国、英国等国家的设计风格及重要设计人物、作品。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第十一章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-2"/>
              </w:rPr>
              <w:t>各国设计简史（之二）</w:t>
            </w:r>
          </w:p>
          <w:p>
            <w:pPr>
              <w:pStyle w:val="TableText"/>
              <w:ind w:left="14" w:right="3124" w:firstLine="358"/>
              <w:spacing w:before="1" w:line="242" w:lineRule="auto"/>
              <w:rPr/>
            </w:pPr>
            <w:r>
              <w:rPr>
                <w:spacing w:val="-2"/>
              </w:rPr>
              <w:t>了解意大利、日本、北欧等国家的设计风格及重要设计人物、作品。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2. 《工业设计史》考试考查的知识范围为：</w:t>
            </w:r>
          </w:p>
          <w:p>
            <w:pPr>
              <w:pStyle w:val="TableText"/>
              <w:ind w:left="365"/>
              <w:spacing w:line="184" w:lineRule="auto"/>
              <w:rPr/>
            </w:pPr>
            <w:r>
              <w:rPr>
                <w:spacing w:val="-2"/>
              </w:rPr>
              <w:t>第三章  18 世纪的设计与商业</w:t>
            </w:r>
          </w:p>
          <w:p>
            <w:pPr>
              <w:pStyle w:val="TableText"/>
              <w:ind w:left="365" w:right="5669" w:firstLine="8"/>
              <w:spacing w:before="77" w:line="242" w:lineRule="auto"/>
              <w:rPr/>
            </w:pPr>
            <w:r>
              <w:rPr>
                <w:spacing w:val="-2"/>
              </w:rPr>
              <w:t>了解 18 世纪的设计风格与优秀设计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第四章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-1"/>
              </w:rPr>
              <w:t>机械化与设计</w:t>
            </w:r>
          </w:p>
          <w:p>
            <w:pPr>
              <w:pStyle w:val="TableText"/>
              <w:ind w:left="365" w:right="5610" w:firstLine="8"/>
              <w:spacing w:before="1" w:line="241" w:lineRule="auto"/>
              <w:rPr/>
            </w:pPr>
            <w:r>
              <w:rPr>
                <w:spacing w:val="-1"/>
              </w:rPr>
              <w:t>了解英国、美国等国家的技术与设计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第五章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设计改革</w:t>
            </w:r>
          </w:p>
          <w:p>
            <w:pPr>
              <w:pStyle w:val="TableText"/>
              <w:ind w:left="365" w:right="4769" w:firstLine="8"/>
              <w:spacing w:before="2" w:line="242" w:lineRule="auto"/>
              <w:rPr/>
            </w:pPr>
            <w:r>
              <w:rPr>
                <w:spacing w:val="-1"/>
              </w:rPr>
              <w:t>了解 19 世纪上半叶各国的设计运动与</w:t>
            </w:r>
            <w:r>
              <w:rPr>
                <w:spacing w:val="-2"/>
              </w:rPr>
              <w:t>设计流派</w:t>
            </w:r>
            <w:r>
              <w:rPr/>
              <w:t xml:space="preserve"> </w:t>
            </w:r>
            <w:r>
              <w:rPr>
                <w:spacing w:val="-1"/>
              </w:rPr>
              <w:t>第六章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工业、技术与设计</w:t>
            </w:r>
          </w:p>
          <w:p>
            <w:pPr>
              <w:pStyle w:val="TableText"/>
              <w:ind w:left="373"/>
              <w:spacing w:before="2" w:line="184" w:lineRule="auto"/>
              <w:rPr/>
            </w:pPr>
            <w:r>
              <w:rPr>
                <w:spacing w:val="-3"/>
              </w:rPr>
              <w:t>了解欧美国家的工业技术与设计的发展。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290" w:right="1513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3436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365"/>
              <w:spacing w:before="81" w:line="184" w:lineRule="auto"/>
              <w:rPr/>
            </w:pPr>
            <w:r>
              <w:rPr>
                <w:spacing w:val="-1"/>
              </w:rPr>
              <w:t>第七章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1"/>
              </w:rPr>
              <w:t>艺术变革与现代设计</w:t>
            </w:r>
          </w:p>
          <w:p>
            <w:pPr>
              <w:pStyle w:val="TableText"/>
              <w:ind w:left="373"/>
              <w:spacing w:before="75" w:line="184" w:lineRule="auto"/>
              <w:rPr/>
            </w:pPr>
            <w:r>
              <w:rPr>
                <w:spacing w:val="-3"/>
              </w:rPr>
              <w:t>了解自 20 世纪初开始到现代时期的不同风格流派。</w:t>
            </w:r>
          </w:p>
          <w:p>
            <w:pPr>
              <w:pStyle w:val="TableText"/>
              <w:ind w:left="365" w:right="5104"/>
              <w:spacing w:before="74" w:line="242" w:lineRule="auto"/>
              <w:jc w:val="both"/>
              <w:rPr/>
            </w:pPr>
            <w:r>
              <w:rPr>
                <w:spacing w:val="-2"/>
              </w:rPr>
              <w:t>第八章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spacing w:val="-2"/>
              </w:rPr>
              <w:t>20 世纪 20—30 年代的流行风格</w:t>
            </w:r>
            <w:r>
              <w:rPr/>
              <w:t xml:space="preserve">    </w:t>
            </w:r>
            <w:r>
              <w:rPr>
                <w:spacing w:val="-2"/>
              </w:rPr>
              <w:t>了解该时期的流行风格，如流线型风格等。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第九章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1"/>
              </w:rPr>
              <w:t>职业工业设计师的出现</w:t>
            </w:r>
          </w:p>
          <w:p>
            <w:pPr>
              <w:pStyle w:val="TableText"/>
              <w:ind w:left="365" w:right="3304" w:firstLine="8"/>
              <w:spacing w:before="2" w:line="242" w:lineRule="auto"/>
              <w:rPr/>
            </w:pPr>
            <w:r>
              <w:rPr>
                <w:spacing w:val="-2"/>
              </w:rPr>
              <w:t>了解职业设计师的发展过程，以及当中出现的优秀设计师的案例。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第十章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-1"/>
              </w:rPr>
              <w:t>战后重建与设计</w:t>
            </w:r>
          </w:p>
          <w:p>
            <w:pPr>
              <w:pStyle w:val="TableText"/>
              <w:ind w:left="365" w:right="2584" w:firstLine="8"/>
              <w:spacing w:before="2" w:line="241" w:lineRule="auto"/>
              <w:rPr/>
            </w:pPr>
            <w:r>
              <w:rPr>
                <w:spacing w:val="-1"/>
              </w:rPr>
              <w:t>了解二战后的设计发展状态，以及在这段时期内</w:t>
            </w:r>
            <w:r>
              <w:rPr>
                <w:spacing w:val="-2"/>
              </w:rPr>
              <w:t>不同国家设计的发展状态。</w:t>
            </w:r>
            <w:r>
              <w:rPr/>
              <w:t xml:space="preserve"> </w:t>
            </w:r>
            <w:r>
              <w:rPr>
                <w:spacing w:val="-1"/>
              </w:rPr>
              <w:t>第十一章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走向多元化</w:t>
            </w:r>
          </w:p>
          <w:p>
            <w:pPr>
              <w:pStyle w:val="TableText"/>
              <w:ind w:left="365"/>
              <w:spacing w:before="3" w:line="184" w:lineRule="auto"/>
              <w:rPr/>
            </w:pPr>
            <w:r>
              <w:rPr>
                <w:spacing w:val="-1"/>
              </w:rPr>
              <w:t>第十二章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1"/>
              </w:rPr>
              <w:t>信息时代的工业设计</w:t>
            </w:r>
          </w:p>
          <w:p>
            <w:pPr>
              <w:pStyle w:val="TableText"/>
              <w:ind w:left="16"/>
              <w:spacing w:before="76" w:line="183" w:lineRule="auto"/>
              <w:rPr/>
            </w:pPr>
            <w:r>
              <w:rPr>
                <w:spacing w:val="-3"/>
              </w:rPr>
              <w:t>3、《艺术设计概论》考试考查的知识范围为：</w:t>
            </w:r>
          </w:p>
          <w:p>
            <w:pPr>
              <w:pStyle w:val="TableText"/>
              <w:ind w:left="365"/>
              <w:spacing w:before="75" w:line="184" w:lineRule="auto"/>
              <w:rPr/>
            </w:pPr>
            <w:r>
              <w:rPr>
                <w:spacing w:val="-1"/>
              </w:rPr>
              <w:t>第一章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1"/>
              </w:rPr>
              <w:t>导论</w:t>
            </w:r>
          </w:p>
          <w:p>
            <w:pPr>
              <w:pStyle w:val="TableText"/>
              <w:ind w:left="365" w:right="2224" w:firstLine="8"/>
              <w:spacing w:before="77" w:line="241" w:lineRule="auto"/>
              <w:rPr/>
            </w:pPr>
            <w:r>
              <w:rPr>
                <w:spacing w:val="-1"/>
              </w:rPr>
              <w:t>了解设计的研究范畴及其定义，并能够对中国当代艺术设</w:t>
            </w:r>
            <w:r>
              <w:rPr>
                <w:spacing w:val="-2"/>
              </w:rPr>
              <w:t>计实践进行简要分析。</w:t>
            </w:r>
            <w:r>
              <w:rPr/>
              <w:t xml:space="preserve"> </w:t>
            </w:r>
            <w:r>
              <w:rPr>
                <w:spacing w:val="-1"/>
              </w:rPr>
              <w:t>第四章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设计与科学技术</w:t>
            </w:r>
          </w:p>
          <w:p>
            <w:pPr>
              <w:pStyle w:val="TableText"/>
              <w:ind w:left="365" w:right="1864" w:firstLine="8"/>
              <w:spacing w:before="3" w:line="241" w:lineRule="auto"/>
              <w:rPr/>
            </w:pPr>
            <w:r>
              <w:rPr>
                <w:spacing w:val="-1"/>
              </w:rPr>
              <w:t>了解科学技术与艺术之间的关系，对设计作为二者的结合，能够有</w:t>
            </w:r>
            <w:r>
              <w:rPr>
                <w:spacing w:val="-2"/>
              </w:rPr>
              <w:t>更为深入的理解。</w:t>
            </w:r>
            <w:r>
              <w:rPr/>
              <w:t xml:space="preserve"> </w:t>
            </w:r>
            <w:r>
              <w:rPr>
                <w:spacing w:val="-1"/>
              </w:rPr>
              <w:t>第六章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设计的哲学</w:t>
            </w:r>
          </w:p>
          <w:p>
            <w:pPr>
              <w:pStyle w:val="TableText"/>
              <w:ind w:left="365" w:right="2224" w:firstLine="8"/>
              <w:spacing w:before="2" w:line="242" w:lineRule="auto"/>
              <w:rPr/>
            </w:pPr>
            <w:r>
              <w:rPr>
                <w:spacing w:val="-1"/>
              </w:rPr>
              <w:t>了解人的需求与造物的功能，人的尺度、设计的内容与形</w:t>
            </w:r>
            <w:r>
              <w:rPr>
                <w:spacing w:val="-2"/>
              </w:rPr>
              <w:t>式和设计美学的知识。</w:t>
            </w:r>
            <w:r>
              <w:rPr/>
              <w:t xml:space="preserve"> </w:t>
            </w:r>
            <w:r>
              <w:rPr>
                <w:spacing w:val="-1"/>
              </w:rPr>
              <w:t>第七章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设计与文化</w:t>
            </w:r>
          </w:p>
          <w:p>
            <w:pPr>
              <w:pStyle w:val="TableText"/>
              <w:ind w:left="365" w:right="4024" w:firstLine="8"/>
              <w:spacing w:before="2" w:line="242" w:lineRule="auto"/>
              <w:rPr/>
            </w:pPr>
            <w:r>
              <w:rPr>
                <w:spacing w:val="-2"/>
              </w:rPr>
              <w:t>了解设计与文化、生活方式与设计和文化与传统的知识。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第八章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设计师与设计</w:t>
            </w:r>
          </w:p>
          <w:p>
            <w:pPr>
              <w:pStyle w:val="TableText"/>
              <w:ind w:left="373"/>
              <w:spacing w:before="3" w:line="183" w:lineRule="auto"/>
              <w:rPr/>
            </w:pPr>
            <w:r>
              <w:rPr>
                <w:spacing w:val="-1"/>
              </w:rPr>
              <w:t>了解设计与设计师、设计思维、设计教育和为“中</w:t>
            </w:r>
            <w:r>
              <w:rPr>
                <w:spacing w:val="-2"/>
              </w:rPr>
              <w:t>国制造”而设计的知识。</w:t>
            </w:r>
          </w:p>
          <w:p>
            <w:pPr>
              <w:pStyle w:val="TableText"/>
              <w:ind w:left="20"/>
              <w:spacing w:before="76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361" w:right="3381" w:hanging="36"/>
              <w:spacing w:before="77" w:line="238" w:lineRule="auto"/>
              <w:rPr/>
            </w:pPr>
            <w:r>
              <w:rPr>
                <w:spacing w:val="-1"/>
              </w:rPr>
              <w:t>《世界现代设计史》（第二版）中国青年出版社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1"/>
              </w:rPr>
              <w:t>王受之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2015 年</w:t>
            </w:r>
            <w:r>
              <w:rPr/>
              <w:t xml:space="preserve"> </w:t>
            </w:r>
            <w:r>
              <w:rPr>
                <w:spacing w:val="-1"/>
              </w:rPr>
              <w:t>《工业设计史》（第五版）高等教育出版社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-1"/>
              </w:rPr>
              <w:t>何人可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2019 年</w:t>
            </w:r>
          </w:p>
          <w:p>
            <w:pPr>
              <w:pStyle w:val="TableText"/>
              <w:ind w:left="362"/>
              <w:spacing w:before="10" w:line="184" w:lineRule="auto"/>
              <w:rPr/>
            </w:pPr>
            <w:r>
              <w:rPr>
                <w:spacing w:val="-1"/>
              </w:rPr>
              <w:t>《艺术设计概论》（第一版）湖北美术出版社</w:t>
            </w:r>
            <w:r>
              <w:rPr>
                <w:spacing w:val="50"/>
                <w:w w:val="101"/>
              </w:rPr>
              <w:t xml:space="preserve"> </w:t>
            </w:r>
            <w:r>
              <w:rPr>
                <w:spacing w:val="-1"/>
              </w:rPr>
              <w:t>李砚祖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2009 年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ind w:left="926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133" w:right="151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2024-09-30T17:30:29Z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2024-10-10T14:25:45</vt:filetime>
  </property>
</Properties>
</file>