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FC0AB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1CECDD87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学院：机械工程学院                  加试科目：微机原理及应用   </w:t>
      </w:r>
    </w:p>
    <w:p w14:paraId="53318155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一、微型计算机的基础知识</w:t>
      </w:r>
    </w:p>
    <w:p w14:paraId="4137A2F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</w:rPr>
        <w:t>微型计算机的一般概念、工作原理</w:t>
      </w:r>
      <w:r>
        <w:rPr>
          <w:rFonts w:hint="eastAsia"/>
          <w:color w:val="000000"/>
          <w:szCs w:val="20"/>
        </w:rPr>
        <w:t>。</w:t>
      </w:r>
    </w:p>
    <w:p w14:paraId="0BBE54F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 w:ascii="宋体" w:hAnsi="宋体"/>
        </w:rPr>
        <w:t>计算机中信息的表示方法及运算基础</w:t>
      </w:r>
      <w:r>
        <w:rPr>
          <w:rFonts w:hint="eastAsia"/>
          <w:color w:val="000000"/>
          <w:szCs w:val="20"/>
        </w:rPr>
        <w:t>。</w:t>
      </w:r>
    </w:p>
    <w:p w14:paraId="3724DBE2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二、8086系统结构</w:t>
      </w:r>
    </w:p>
    <w:p w14:paraId="49F344C7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1．8086 CPU内部结构及工作模式。</w:t>
      </w:r>
    </w:p>
    <w:p w14:paraId="35492C02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2．8086CPU的内部寄存器的分类及使用。</w:t>
      </w:r>
    </w:p>
    <w:p w14:paraId="1B7A85FE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3．8086CPU引脚及其功能。</w:t>
      </w:r>
    </w:p>
    <w:p w14:paraId="50F54F86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4．存储器组织与分段设计方法，逻辑地址与物理地址。</w:t>
      </w:r>
    </w:p>
    <w:p w14:paraId="5FAFABE3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5．8086CPU的内部时序、总线周期的概念及其与时钟周期。</w:t>
      </w:r>
    </w:p>
    <w:p w14:paraId="7F925685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三、8086指令系统</w:t>
      </w:r>
    </w:p>
    <w:p w14:paraId="298E2BC2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1．操作数的寻址方式</w:t>
      </w:r>
    </w:p>
    <w:p w14:paraId="597D71F4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2．8086的指令格式，8086的指令集</w:t>
      </w:r>
    </w:p>
    <w:p w14:paraId="62D2DAAC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57258541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四、8086汇编语言程序设计</w:t>
      </w:r>
    </w:p>
    <w:p w14:paraId="6C3E62E0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1．8086汇编语句格式</w:t>
      </w:r>
    </w:p>
    <w:p w14:paraId="2B1CD98A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/>
          <w:color w:val="000000"/>
          <w:szCs w:val="20"/>
        </w:rPr>
        <w:t>．</w:t>
      </w:r>
      <w:r>
        <w:rPr>
          <w:rFonts w:hint="eastAsia" w:ascii="宋体" w:hAnsi="宋体"/>
        </w:rPr>
        <w:t>8086伪指令和运算符</w:t>
      </w:r>
    </w:p>
    <w:p w14:paraId="2619D2E0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/>
          <w:color w:val="000000"/>
          <w:szCs w:val="20"/>
        </w:rPr>
        <w:t>．</w:t>
      </w:r>
      <w:r>
        <w:rPr>
          <w:rFonts w:hint="eastAsia" w:ascii="宋体" w:hAnsi="宋体"/>
        </w:rPr>
        <w:t>汇编语言程序设计</w:t>
      </w:r>
    </w:p>
    <w:p w14:paraId="70DCE7F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五、存储器原理与接口</w:t>
      </w:r>
    </w:p>
    <w:p w14:paraId="541ED2E0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1．存储器的分类、结构和接口设计。</w:t>
      </w:r>
    </w:p>
    <w:p w14:paraId="6C294B48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/>
          <w:color w:val="000000"/>
          <w:szCs w:val="20"/>
        </w:rPr>
        <w:t>．</w:t>
      </w:r>
      <w:r>
        <w:rPr>
          <w:rFonts w:hint="eastAsia" w:ascii="宋体" w:hAnsi="宋体"/>
        </w:rPr>
        <w:t>地址译码方法及常用译码芯片74LS138。</w:t>
      </w:r>
    </w:p>
    <w:p w14:paraId="206A5EB5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六、微型计算机的输入/输出</w:t>
      </w:r>
    </w:p>
    <w:p w14:paraId="219AEF01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1．I/O端口地址的形成。</w:t>
      </w:r>
    </w:p>
    <w:p w14:paraId="2618B96B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2．I/O端口寻址方式。</w:t>
      </w:r>
    </w:p>
    <w:p w14:paraId="59568FB3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3．8086CPU的I/O指令和I/O地址译码电路。</w:t>
      </w:r>
    </w:p>
    <w:p w14:paraId="7D6879EC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4．8086CPU与外部设备的输入输出方式。</w:t>
      </w:r>
    </w:p>
    <w:p w14:paraId="391E27BC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七、可编程接口芯片</w:t>
      </w:r>
    </w:p>
    <w:p w14:paraId="16712843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1．8255A和 CPU 的信号连接以及和外设的信号连接。</w:t>
      </w:r>
    </w:p>
    <w:p w14:paraId="3F620F33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2．8255A的初始化流程及使用程序设计。</w:t>
      </w:r>
    </w:p>
    <w:p w14:paraId="6433BA32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3．可编程定时/计数器接口芯片8253的工作方式。</w:t>
      </w:r>
    </w:p>
    <w:p w14:paraId="30053D7C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八、串行输入/输出接口</w:t>
      </w:r>
    </w:p>
    <w:p w14:paraId="7A91CAD8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1．串行通信的接口标准与接口芯片。</w:t>
      </w:r>
    </w:p>
    <w:p w14:paraId="07801A6F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2．USB工作原理。</w:t>
      </w:r>
    </w:p>
    <w:p w14:paraId="40411914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九、中断与中断管理</w:t>
      </w:r>
    </w:p>
    <w:p w14:paraId="644CBEF4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1．8086CPU中断服务入口地址表。</w:t>
      </w:r>
    </w:p>
    <w:p w14:paraId="76A1A404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2．中断入口地址设置。</w:t>
      </w:r>
    </w:p>
    <w:p w14:paraId="63F19E41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 8259A中断控制芯片基本功能</w:t>
      </w:r>
    </w:p>
    <w:p w14:paraId="275AE8F5">
      <w:pPr>
        <w:spacing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十、D/A转换与A/D转换接口及应用</w:t>
      </w:r>
    </w:p>
    <w:p w14:paraId="7A3C0D4D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1．D/A转换器与CPU的连接方法与使用程序设计。</w:t>
      </w:r>
    </w:p>
    <w:p w14:paraId="60C47A05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2．A/D转换器与CPU的连接方法与使用程序设计。</w:t>
      </w:r>
    </w:p>
    <w:p w14:paraId="0BCD5B0C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4F2AA6A2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27888341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39D2B884">
      <w:pPr>
        <w:spacing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彭虎，周佩玲</w:t>
      </w:r>
      <w:r>
        <w:rPr>
          <w:rFonts w:ascii="黑体" w:eastAsia="黑体"/>
          <w:b/>
          <w:color w:val="000000"/>
          <w:sz w:val="28"/>
          <w:szCs w:val="28"/>
        </w:rPr>
        <w:t xml:space="preserve"> </w:t>
      </w:r>
      <w:r>
        <w:rPr>
          <w:rFonts w:hint="eastAsia" w:ascii="黑体" w:eastAsia="黑体"/>
          <w:b/>
          <w:color w:val="000000"/>
          <w:sz w:val="28"/>
          <w:szCs w:val="28"/>
        </w:rPr>
        <w:t>傅忠谦编，《微机原理与接口技术》，电子工业出版社，第</w:t>
      </w:r>
      <w:r>
        <w:rPr>
          <w:rFonts w:ascii="黑体" w:eastAsia="黑体"/>
          <w:b/>
          <w:color w:val="000000"/>
          <w:sz w:val="28"/>
          <w:szCs w:val="28"/>
        </w:rPr>
        <w:t>3</w:t>
      </w:r>
      <w:r>
        <w:rPr>
          <w:rFonts w:hint="eastAsia" w:ascii="黑体" w:eastAsia="黑体"/>
          <w:b/>
          <w:color w:val="000000"/>
          <w:sz w:val="28"/>
          <w:szCs w:val="28"/>
        </w:rPr>
        <w:t>版，</w:t>
      </w:r>
      <w:r>
        <w:rPr>
          <w:rFonts w:ascii="黑体" w:eastAsia="黑体"/>
          <w:b/>
          <w:color w:val="000000"/>
          <w:sz w:val="28"/>
          <w:szCs w:val="28"/>
        </w:rPr>
        <w:t>2011</w:t>
      </w:r>
      <w:r>
        <w:rPr>
          <w:rFonts w:hint="eastAsia" w:ascii="黑体" w:eastAsia="黑体"/>
          <w:b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1454A9"/>
    <w:rsid w:val="0019264D"/>
    <w:rsid w:val="00305F15"/>
    <w:rsid w:val="00334C29"/>
    <w:rsid w:val="00382698"/>
    <w:rsid w:val="005A176E"/>
    <w:rsid w:val="00600282"/>
    <w:rsid w:val="00637ADC"/>
    <w:rsid w:val="006A298E"/>
    <w:rsid w:val="0074272B"/>
    <w:rsid w:val="00763F6E"/>
    <w:rsid w:val="008C650F"/>
    <w:rsid w:val="009544AC"/>
    <w:rsid w:val="00A47478"/>
    <w:rsid w:val="00B01717"/>
    <w:rsid w:val="00B87065"/>
    <w:rsid w:val="00BF7A65"/>
    <w:rsid w:val="00C35E7C"/>
    <w:rsid w:val="00C87097"/>
    <w:rsid w:val="00CE038C"/>
    <w:rsid w:val="00CE401E"/>
    <w:rsid w:val="00D142A0"/>
    <w:rsid w:val="00D85F5A"/>
    <w:rsid w:val="00DC77E4"/>
    <w:rsid w:val="00E52D99"/>
    <w:rsid w:val="00E56035"/>
    <w:rsid w:val="00FB2E93"/>
    <w:rsid w:val="00FF4E72"/>
    <w:rsid w:val="0D486814"/>
    <w:rsid w:val="70576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TotalTime>0</TotalTime>
  <ScaleCrop>false</ScaleCrop>
  <LinksUpToDate>false</LinksUpToDate>
  <CharactersWithSpaces>1068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2013-07-08T13:18:00Z</dcterms:created>
  <cp:lastModifiedBy>vertesyuan</cp:lastModifiedBy>
  <dcterms:modified xsi:type="dcterms:W3CDTF">2024-10-11T03:30:40Z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C15F22F5F9D74626B94D270B90413735_13</vt:lpwstr>
  </property>
</Properties>
</file>