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77CA4">
      <w:pPr>
        <w:spacing w:line="44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2025年考试内容范围说明</w:t>
      </w:r>
    </w:p>
    <w:p w14:paraId="563AE6E8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686A3A17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 英语翻译基础 </w:t>
      </w:r>
      <w:r>
        <w:rPr>
          <w:rFonts w:hint="eastAsia" w:ascii="Segoe UI Emoji" w:hAnsi="Segoe UI Emoji" w:cs="Segoe UI Emoji"/>
          <w:b/>
          <w:sz w:val="24"/>
          <w:lang w:eastAsia="zh-CN"/>
        </w:rPr>
        <w:t>☑</w:t>
      </w:r>
      <w:r>
        <w:rPr>
          <w:rFonts w:hint="eastAsia" w:ascii="宋体" w:hAnsi="宋体"/>
          <w:b/>
          <w:sz w:val="24"/>
        </w:rPr>
        <w:t>初试  □复试  □加试</w:t>
      </w:r>
    </w:p>
    <w:tbl>
      <w:tblPr>
        <w:tblStyle w:val="5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325C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CC8D8">
            <w:pPr>
              <w:rPr>
                <w:rFonts w:hint="eastAsia" w:ascii="宋体" w:hAnsi="宋体"/>
                <w:sz w:val="24"/>
              </w:rPr>
            </w:pPr>
          </w:p>
          <w:p w14:paraId="0C6028E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考试内容范围:</w:t>
            </w:r>
          </w:p>
          <w:p w14:paraId="373A656B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一、英汉词语互译</w:t>
            </w:r>
          </w:p>
          <w:p w14:paraId="7AE109C2">
            <w:pPr>
              <w:widowControl/>
              <w:ind w:left="719" w:leftChars="228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要求考生掌握中外文化、政治、经济、科技、文学、语言学及法律等方面的术语、缩略语或专有名词。</w:t>
            </w:r>
          </w:p>
          <w:p w14:paraId="0CD109E3"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要求考生掌握直译、意译、音译及其相互结合的翻译方法。</w:t>
            </w:r>
          </w:p>
          <w:p w14:paraId="5C54EB65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3D4AE3C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二、英汉篇章互译</w:t>
            </w:r>
          </w:p>
          <w:p w14:paraId="79F3AC45">
            <w:pPr>
              <w:widowControl/>
              <w:ind w:left="959" w:leftChars="228" w:hanging="480" w:hanging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 要求考生具备一定中外社会、文化，以及政治、经济、文化、科技、文学、语言学及法律等方面的词汇及背景知识。</w:t>
            </w:r>
          </w:p>
          <w:p w14:paraId="5B1FCECC"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 要求考生具备扎实的英汉两种语言的基本功。</w:t>
            </w:r>
          </w:p>
          <w:p w14:paraId="6FFA3D3C">
            <w:pPr>
              <w:widowControl/>
              <w:ind w:left="719" w:leftChars="228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 要求考生具备英汉互译的基本技巧和能力，从语篇的角度来把握篇章的翻译，了解各句子之间、句群之内、句群之间的连贯，掌握正确的翻译方法。</w:t>
            </w:r>
          </w:p>
          <w:p w14:paraId="1B3F3832">
            <w:pPr>
              <w:widowControl/>
              <w:ind w:left="719" w:leftChars="228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 要求译文忠实于原文，无明显误译、漏译；译文通顺，用词正确，表达基本无误。</w:t>
            </w:r>
          </w:p>
          <w:p w14:paraId="3131719D"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 要求译文无明显语法错误。</w:t>
            </w:r>
          </w:p>
          <w:p w14:paraId="1C5DB8DC">
            <w:pPr>
              <w:widowControl/>
              <w:jc w:val="left"/>
              <w:rPr>
                <w:rFonts w:hint="eastAsia"/>
              </w:rPr>
            </w:pPr>
          </w:p>
          <w:p w14:paraId="274665A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90E5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90E9C">
            <w:pPr>
              <w:rPr>
                <w:rFonts w:hint="eastAsia" w:ascii="宋体" w:hAnsi="宋体"/>
                <w:sz w:val="24"/>
              </w:rPr>
            </w:pPr>
          </w:p>
          <w:p w14:paraId="57F93AE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考试总分：150分   考试时间：3小时   考试方式：笔试</w:t>
            </w:r>
          </w:p>
          <w:p w14:paraId="542F1BF8">
            <w:pPr>
              <w:adjustRightInd w:val="0"/>
              <w:snapToGrid w:val="0"/>
              <w:ind w:left="1320" w:hanging="1320" w:hangingChars="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考试题型： 英</w:t>
            </w:r>
            <w:r>
              <w:rPr>
                <w:rFonts w:ascii="宋体" w:hAnsi="宋体"/>
                <w:sz w:val="24"/>
              </w:rPr>
              <w:t>汉词语</w:t>
            </w:r>
            <w:r>
              <w:rPr>
                <w:rFonts w:hint="eastAsia" w:ascii="宋体" w:hAnsi="宋体"/>
                <w:sz w:val="24"/>
              </w:rPr>
              <w:t>互</w:t>
            </w:r>
            <w:r>
              <w:rPr>
                <w:rFonts w:ascii="宋体" w:hAnsi="宋体"/>
                <w:sz w:val="24"/>
              </w:rPr>
              <w:t>译</w:t>
            </w:r>
            <w:r>
              <w:rPr>
                <w:rFonts w:hint="eastAsia" w:ascii="宋体" w:hAnsi="宋体"/>
                <w:sz w:val="24"/>
              </w:rPr>
              <w:t>（30分）。包括英汉词语互译（术语、缩略语或专有名词）：英译汉15个，每个1分，共计15分；汉译英 15个，每个1分，共计15分。</w:t>
            </w:r>
          </w:p>
          <w:p w14:paraId="6677A51F">
            <w:pPr>
              <w:pStyle w:val="4"/>
              <w:ind w:left="1197" w:leftChars="570"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</w:t>
            </w:r>
            <w:r>
              <w:rPr>
                <w:rFonts w:ascii="宋体" w:hAnsi="宋体"/>
                <w:sz w:val="24"/>
              </w:rPr>
              <w:t>汉</w:t>
            </w:r>
            <w:r>
              <w:rPr>
                <w:rFonts w:hint="eastAsia" w:ascii="宋体" w:hAnsi="宋体"/>
                <w:sz w:val="24"/>
              </w:rPr>
              <w:t>篇章</w:t>
            </w:r>
            <w:r>
              <w:rPr>
                <w:rFonts w:ascii="宋体" w:hAnsi="宋体"/>
                <w:sz w:val="24"/>
              </w:rPr>
              <w:t>互译</w:t>
            </w:r>
            <w:r>
              <w:rPr>
                <w:rFonts w:hint="eastAsia" w:ascii="宋体" w:hAnsi="宋体"/>
                <w:sz w:val="24"/>
              </w:rPr>
              <w:t>（120分）。包括英汉篇章互译（短文或段落）：英译汉1篇，250-350个单词，共计60分；汉译英1篇，150-250个汉字，共计60分。</w:t>
            </w:r>
          </w:p>
          <w:p w14:paraId="2F13126A">
            <w:pPr>
              <w:pStyle w:val="4"/>
              <w:ind w:left="1197" w:leftChars="570" w:firstLine="120" w:firstLineChars="50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</w:tr>
      <w:tr w14:paraId="38537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3E26B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 w14:paraId="7104EAD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  <w:r>
              <w:rPr>
                <w:rFonts w:ascii="宋体" w:hAnsi="宋体"/>
                <w:sz w:val="24"/>
              </w:rPr>
              <w:t>高级英汉翻译理论与实践（第三版）.叶子南.清华大学出版社,2017.</w:t>
            </w:r>
          </w:p>
          <w:p w14:paraId="6ECC80A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2.英汉-汉英应用翻译教程.方梦之,毛忠明主编.上海外语教育出版社,2005.</w:t>
            </w:r>
          </w:p>
          <w:p w14:paraId="7A02FBD5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3.最新汉英特色词汇词典（第6版）.中国日报网编.清华大学出版社,2015.</w:t>
            </w:r>
          </w:p>
          <w:p w14:paraId="4BA7AAC5"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4.网络版各大英文报纸。</w:t>
            </w:r>
          </w:p>
          <w:p w14:paraId="609C7C0B">
            <w:pPr>
              <w:rPr>
                <w:rFonts w:hint="eastAsia" w:ascii="宋体" w:hAnsi="宋体"/>
                <w:sz w:val="24"/>
              </w:rPr>
            </w:pPr>
          </w:p>
          <w:p w14:paraId="2DFD6BFE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1DB432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8000000" w:usb3="00000000" w:csb0="000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kN2U0NTE2ZWZjNGNkOGYwMTY5ODIwZjEyYjUxNGMifQ=="/>
  </w:docVars>
  <w:rsids>
    <w:rsidRoot w:val="00447469"/>
    <w:rsid w:val="0010346F"/>
    <w:rsid w:val="00447469"/>
    <w:rsid w:val="00DD184A"/>
    <w:rsid w:val="00E17DF4"/>
    <w:rsid w:val="773E63EB"/>
    <w:rsid w:val="7BFD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9"/>
    <w:qFormat/>
    <w:uiPriority w:val="0"/>
    <w:rPr>
      <w:rFonts w:ascii="宋体"/>
      <w:sz w:val="24"/>
      <w:szCs w:val="20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character" w:customStyle="1" w:styleId="9">
    <w:name w:val="正文文本 2 字符"/>
    <w:basedOn w:val="6"/>
    <w:link w:val="4"/>
    <w:qFormat/>
    <w:uiPriority w:val="0"/>
    <w:rPr>
      <w:rFonts w:ascii="宋体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524</Words>
  <Characters>535</Characters>
  <Lines>4</Lines>
  <Paragraphs>1</Paragraphs>
  <TotalTime>2</TotalTime>
  <ScaleCrop>false</ScaleCrop>
  <LinksUpToDate>false</LinksUpToDate>
  <CharactersWithSpaces>549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2024-09-20T09:36:00Z</dcterms:created>
  <dc:creator>XZB</dc:creator>
  <cp:lastModifiedBy>刘晓琳</cp:lastModifiedBy>
  <dcterms:modified xsi:type="dcterms:W3CDTF">2024-09-27T11:25:23Z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44CF64683F61476C915B4B13919457A6_12</vt:lpwstr>
  </property>
</Properties>
</file>