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5"/>
        <w:spacing w:before="137" w:line="226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59"/>
        </w:rPr>
        <w:t xml:space="preserve">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1"/>
        <w:spacing w:before="186" w:line="213" w:lineRule="auto"/>
        <w:rPr/>
      </w:pPr>
      <w:r>
        <w:rPr>
          <w:spacing w:val="-1"/>
        </w:rPr>
        <w:t>考试科目名称：生物化学</w:t>
      </w:r>
      <w:r>
        <w:rPr>
          <w:spacing w:val="-1"/>
        </w:rPr>
        <w:t xml:space="preserve">            </w:t>
      </w:r>
      <w:r>
        <w:rPr>
          <w:spacing w:val="-1"/>
        </w:rPr>
        <w:t>考试时间：180</w:t>
      </w:r>
      <w:r>
        <w:rPr>
          <w:spacing w:val="-30"/>
        </w:rPr>
        <w:t xml:space="preserve"> </w:t>
      </w:r>
      <w:r>
        <w:rPr>
          <w:spacing w:val="-1"/>
        </w:rPr>
        <w:t>分钟，满分：150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4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632"/>
        <w:spacing w:before="132" w:line="213" w:lineRule="auto"/>
        <w:rPr/>
      </w:pPr>
      <w:r>
        <w:rPr>
          <w:spacing w:val="-1"/>
        </w:rPr>
        <w:t>闭卷考试，书写规范、工整，所有答案均写在答题纸上，否则无效。</w:t>
      </w:r>
    </w:p>
    <w:p>
      <w:pPr>
        <w:pStyle w:val="BodyText"/>
        <w:ind w:left="24"/>
        <w:spacing w:before="272" w:line="221" w:lineRule="auto"/>
        <w:rPr/>
      </w:pPr>
      <w:r>
        <w:rPr>
          <w:spacing w:val="-2"/>
        </w:rPr>
        <w:t>二、考试内容：</w:t>
      </w:r>
    </w:p>
    <w:p>
      <w:pPr>
        <w:pStyle w:val="BodyText"/>
        <w:ind w:left="210"/>
        <w:spacing w:before="133" w:line="222" w:lineRule="auto"/>
        <w:outlineLvl w:val="1"/>
        <w:rPr/>
      </w:pPr>
      <w:r>
        <w:rPr>
          <w:b/>
          <w:bCs/>
          <w:spacing w:val="-3"/>
        </w:rPr>
        <w:t>1.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生物分子的结构、性质和功能</w:t>
      </w:r>
    </w:p>
    <w:p>
      <w:pPr>
        <w:pStyle w:val="BodyText"/>
        <w:ind w:left="546"/>
        <w:spacing w:before="179" w:line="221" w:lineRule="auto"/>
        <w:rPr/>
      </w:pPr>
      <w:r>
        <w:rPr>
          <w:spacing w:val="-7"/>
        </w:rPr>
        <w:t>(1)蛋白质化学</w:t>
      </w:r>
    </w:p>
    <w:p>
      <w:pPr>
        <w:pStyle w:val="BodyText"/>
        <w:ind w:left="922"/>
        <w:spacing w:before="181" w:line="220" w:lineRule="auto"/>
        <w:rPr/>
      </w:pPr>
      <w:r>
        <w:rPr>
          <w:spacing w:val="-2"/>
        </w:rPr>
        <w:t>a)</w:t>
      </w:r>
      <w:r>
        <w:rPr>
          <w:spacing w:val="78"/>
        </w:rPr>
        <w:t xml:space="preserve"> </w:t>
      </w:r>
      <w:r>
        <w:rPr>
          <w:spacing w:val="-2"/>
        </w:rPr>
        <w:t>氨基酸的理化性质及化学反应</w:t>
      </w:r>
    </w:p>
    <w:p>
      <w:pPr>
        <w:pStyle w:val="BodyText"/>
        <w:ind w:left="922"/>
        <w:spacing w:before="182" w:line="213" w:lineRule="auto"/>
        <w:rPr/>
      </w:pPr>
      <w:r>
        <w:rPr>
          <w:spacing w:val="-1"/>
        </w:rPr>
        <w:t>b)</w:t>
      </w:r>
      <w:r>
        <w:rPr>
          <w:spacing w:val="75"/>
        </w:rPr>
        <w:t xml:space="preserve"> </w:t>
      </w:r>
      <w:r>
        <w:rPr>
          <w:spacing w:val="-1"/>
        </w:rPr>
        <w:t>蛋白质的一级、二级及高级结构的特点，结构与功能的关系</w:t>
      </w:r>
    </w:p>
    <w:p>
      <w:pPr>
        <w:pStyle w:val="BodyText"/>
        <w:ind w:left="920"/>
        <w:spacing w:before="191" w:line="221" w:lineRule="auto"/>
        <w:rPr/>
      </w:pPr>
      <w:r>
        <w:rPr>
          <w:spacing w:val="-1"/>
        </w:rPr>
        <w:t>c)</w:t>
      </w:r>
      <w:r>
        <w:rPr>
          <w:spacing w:val="73"/>
        </w:rPr>
        <w:t xml:space="preserve"> </w:t>
      </w:r>
      <w:r>
        <w:rPr>
          <w:spacing w:val="-1"/>
        </w:rPr>
        <w:t>蛋白质的理化性质及分离纯化的方法和纯度鉴定</w:t>
      </w:r>
    </w:p>
    <w:p>
      <w:pPr>
        <w:pStyle w:val="BodyText"/>
        <w:ind w:left="613"/>
        <w:spacing w:before="181" w:line="221" w:lineRule="auto"/>
        <w:rPr/>
      </w:pPr>
      <w:r>
        <w:rPr>
          <w:spacing w:val="-8"/>
        </w:rPr>
        <w:t>(2）核酸化学</w:t>
      </w:r>
    </w:p>
    <w:p>
      <w:pPr>
        <w:pStyle w:val="BodyText"/>
        <w:ind w:left="922"/>
        <w:spacing w:before="180" w:line="221" w:lineRule="auto"/>
        <w:rPr/>
      </w:pPr>
      <w:r>
        <w:rPr>
          <w:spacing w:val="-2"/>
        </w:rPr>
        <w:t>a)</w:t>
      </w:r>
      <w:r>
        <w:rPr>
          <w:spacing w:val="82"/>
        </w:rPr>
        <w:t xml:space="preserve"> </w:t>
      </w:r>
      <w:r>
        <w:rPr>
          <w:spacing w:val="-2"/>
        </w:rPr>
        <w:t>核酸的组成、分类及主要理化特性</w:t>
      </w:r>
    </w:p>
    <w:p>
      <w:pPr>
        <w:pStyle w:val="BodyText"/>
        <w:ind w:left="922"/>
        <w:spacing w:before="181" w:line="221" w:lineRule="auto"/>
        <w:rPr/>
      </w:pPr>
      <w:r>
        <w:rPr>
          <w:spacing w:val="-3"/>
        </w:rPr>
        <w:t>b)</w:t>
      </w:r>
      <w:r>
        <w:rPr>
          <w:spacing w:val="76"/>
        </w:rPr>
        <w:t xml:space="preserve"> </w:t>
      </w:r>
      <w:r>
        <w:rPr>
          <w:spacing w:val="-3"/>
        </w:rPr>
        <w:t>DNA</w:t>
      </w:r>
      <w:r>
        <w:rPr>
          <w:spacing w:val="-38"/>
        </w:rPr>
        <w:t xml:space="preserve"> </w:t>
      </w:r>
      <w:r>
        <w:rPr>
          <w:spacing w:val="-3"/>
        </w:rPr>
        <w:t>的结构特征及其生物学功能</w:t>
      </w:r>
    </w:p>
    <w:p>
      <w:pPr>
        <w:pStyle w:val="BodyText"/>
        <w:ind w:left="920"/>
        <w:spacing w:before="181" w:line="221" w:lineRule="auto"/>
        <w:rPr/>
      </w:pPr>
      <w:r>
        <w:rPr>
          <w:spacing w:val="-4"/>
        </w:rPr>
        <w:t>c)</w:t>
      </w:r>
      <w:r>
        <w:rPr>
          <w:spacing w:val="75"/>
        </w:rPr>
        <w:t xml:space="preserve"> </w:t>
      </w:r>
      <w:r>
        <w:rPr>
          <w:spacing w:val="-4"/>
        </w:rPr>
        <w:t>RNA</w:t>
      </w:r>
      <w:r>
        <w:rPr>
          <w:spacing w:val="-38"/>
        </w:rPr>
        <w:t xml:space="preserve"> </w:t>
      </w:r>
      <w:r>
        <w:rPr>
          <w:spacing w:val="-4"/>
        </w:rPr>
        <w:t>的分类及各类</w:t>
      </w:r>
      <w:r>
        <w:rPr>
          <w:spacing w:val="-49"/>
        </w:rPr>
        <w:t xml:space="preserve"> </w:t>
      </w:r>
      <w:r>
        <w:rPr>
          <w:spacing w:val="-4"/>
        </w:rPr>
        <w:t>RNA</w:t>
      </w:r>
      <w:r>
        <w:rPr>
          <w:spacing w:val="-38"/>
        </w:rPr>
        <w:t xml:space="preserve"> </w:t>
      </w:r>
      <w:r>
        <w:rPr>
          <w:spacing w:val="-4"/>
        </w:rPr>
        <w:t>的生物学功能</w:t>
      </w:r>
    </w:p>
    <w:p>
      <w:pPr>
        <w:pStyle w:val="BodyText"/>
        <w:ind w:left="606"/>
        <w:spacing w:before="181" w:line="221" w:lineRule="auto"/>
        <w:rPr/>
      </w:pPr>
      <w:r>
        <w:rPr>
          <w:spacing w:val="-5"/>
        </w:rPr>
        <w:t>(3）糖类的结构和功能</w:t>
      </w:r>
    </w:p>
    <w:p>
      <w:pPr>
        <w:pStyle w:val="BodyText"/>
        <w:ind w:left="862"/>
        <w:spacing w:before="180" w:line="221" w:lineRule="auto"/>
        <w:rPr/>
      </w:pPr>
      <w:r>
        <w:rPr>
          <w:spacing w:val="-2"/>
        </w:rPr>
        <w:t>a)</w:t>
      </w:r>
      <w:r>
        <w:rPr>
          <w:spacing w:val="68"/>
        </w:rPr>
        <w:t xml:space="preserve"> </w:t>
      </w:r>
      <w:r>
        <w:rPr>
          <w:spacing w:val="-2"/>
        </w:rPr>
        <w:t>糖类的概念及功能</w:t>
      </w:r>
    </w:p>
    <w:p>
      <w:pPr>
        <w:pStyle w:val="BodyText"/>
        <w:ind w:left="862"/>
        <w:spacing w:before="181" w:line="222" w:lineRule="auto"/>
        <w:rPr/>
      </w:pPr>
      <w:r>
        <w:rPr>
          <w:spacing w:val="-2"/>
        </w:rPr>
        <w:t>b)</w:t>
      </w:r>
      <w:r>
        <w:rPr>
          <w:spacing w:val="89"/>
        </w:rPr>
        <w:t xml:space="preserve"> </w:t>
      </w:r>
      <w:r>
        <w:rPr>
          <w:spacing w:val="-2"/>
        </w:rPr>
        <w:t>单糖、二糖、多糖、糖复合物的结构和性质</w:t>
      </w:r>
    </w:p>
    <w:p>
      <w:pPr>
        <w:pStyle w:val="BodyText"/>
        <w:ind w:left="613"/>
        <w:spacing w:before="179" w:line="221" w:lineRule="auto"/>
        <w:rPr/>
      </w:pPr>
      <w:r>
        <w:rPr>
          <w:spacing w:val="-7"/>
        </w:rPr>
        <w:t>(4）脂类和生物膜</w:t>
      </w:r>
    </w:p>
    <w:p>
      <w:pPr>
        <w:pStyle w:val="BodyText"/>
        <w:ind w:left="922"/>
        <w:spacing w:before="181" w:line="221" w:lineRule="auto"/>
        <w:rPr/>
      </w:pPr>
      <w:r>
        <w:rPr>
          <w:spacing w:val="-2"/>
        </w:rPr>
        <w:t>a)</w:t>
      </w:r>
      <w:r>
        <w:rPr>
          <w:spacing w:val="72"/>
        </w:rPr>
        <w:t xml:space="preserve"> </w:t>
      </w:r>
      <w:r>
        <w:rPr>
          <w:spacing w:val="-2"/>
        </w:rPr>
        <w:t>脂类的特点及生理功能</w:t>
      </w:r>
    </w:p>
    <w:p>
      <w:pPr>
        <w:pStyle w:val="BodyText"/>
        <w:ind w:left="1338" w:right="11" w:hanging="416"/>
        <w:spacing w:before="181" w:line="291" w:lineRule="auto"/>
        <w:rPr/>
      </w:pPr>
      <w:r>
        <w:rPr>
          <w:spacing w:val="-7"/>
        </w:rPr>
        <w:t>b)</w:t>
      </w:r>
      <w:r>
        <w:rPr>
          <w:spacing w:val="69"/>
        </w:rPr>
        <w:t xml:space="preserve"> </w:t>
      </w:r>
      <w:r>
        <w:rPr>
          <w:spacing w:val="-7"/>
        </w:rPr>
        <w:t>甘油脂、磷脂及脂肪酸特性生物膜的化学组成、结构</w:t>
      </w:r>
      <w:r>
        <w:rPr>
          <w:spacing w:val="-8"/>
        </w:rPr>
        <w:t>和功能，“流体</w:t>
      </w:r>
      <w:r>
        <w:rPr/>
        <w:t xml:space="preserve"> </w:t>
      </w:r>
      <w:r>
        <w:rPr>
          <w:spacing w:val="-1"/>
        </w:rPr>
        <w:t>镶嵌模型”的要点</w:t>
      </w:r>
    </w:p>
    <w:p>
      <w:pPr>
        <w:pStyle w:val="BodyText"/>
        <w:ind w:left="606"/>
        <w:spacing w:before="179" w:line="221" w:lineRule="auto"/>
        <w:rPr/>
      </w:pPr>
      <w:r>
        <w:rPr>
          <w:spacing w:val="-11"/>
        </w:rPr>
        <w:t>(5）酶学</w:t>
      </w:r>
    </w:p>
    <w:p>
      <w:pPr>
        <w:pStyle w:val="BodyText"/>
        <w:ind w:left="922"/>
        <w:spacing w:before="181" w:line="221" w:lineRule="auto"/>
        <w:rPr/>
      </w:pPr>
      <w:r>
        <w:rPr>
          <w:spacing w:val="-2"/>
        </w:rPr>
        <w:t>a)</w:t>
      </w:r>
      <w:r>
        <w:rPr>
          <w:spacing w:val="71"/>
        </w:rPr>
        <w:t xml:space="preserve"> </w:t>
      </w:r>
      <w:r>
        <w:rPr>
          <w:spacing w:val="-2"/>
        </w:rPr>
        <w:t>酶的概念和作用机制</w:t>
      </w:r>
    </w:p>
    <w:p>
      <w:pPr>
        <w:pStyle w:val="BodyText"/>
        <w:ind w:left="922"/>
        <w:spacing w:before="181" w:line="213" w:lineRule="auto"/>
        <w:rPr/>
      </w:pPr>
      <w:r>
        <w:rPr>
          <w:spacing w:val="-1"/>
        </w:rPr>
        <w:t>b)</w:t>
      </w:r>
      <w:r>
        <w:rPr>
          <w:spacing w:val="76"/>
        </w:rPr>
        <w:t xml:space="preserve"> </w:t>
      </w:r>
      <w:r>
        <w:rPr>
          <w:spacing w:val="-1"/>
        </w:rPr>
        <w:t>酶活性调节的因素，酶活力概念，米氏方程及酶活力测定方法</w:t>
      </w:r>
    </w:p>
    <w:p>
      <w:pPr>
        <w:pStyle w:val="BodyText"/>
        <w:ind w:left="920"/>
        <w:spacing w:before="191" w:line="221" w:lineRule="auto"/>
        <w:rPr/>
      </w:pPr>
      <w:r>
        <w:rPr>
          <w:spacing w:val="-1"/>
        </w:rPr>
        <w:t>c)</w:t>
      </w:r>
      <w:r>
        <w:rPr>
          <w:spacing w:val="73"/>
        </w:rPr>
        <w:t xml:space="preserve"> </w:t>
      </w:r>
      <w:r>
        <w:rPr>
          <w:spacing w:val="-1"/>
        </w:rPr>
        <w:t>非竞争性抑制和竞争性抑制的概念和动力学方程</w:t>
      </w:r>
    </w:p>
    <w:p>
      <w:pPr>
        <w:pStyle w:val="BodyText"/>
        <w:ind w:left="920"/>
        <w:spacing w:before="180" w:line="213" w:lineRule="auto"/>
        <w:rPr/>
      </w:pPr>
      <w:r>
        <w:rPr>
          <w:spacing w:val="-2"/>
        </w:rPr>
        <w:t>d)</w:t>
      </w:r>
      <w:r>
        <w:rPr>
          <w:spacing w:val="88"/>
        </w:rPr>
        <w:t xml:space="preserve"> </w:t>
      </w:r>
      <w:r>
        <w:rPr>
          <w:spacing w:val="-2"/>
        </w:rPr>
        <w:t>固定化酶的方法和应用，酶工程的概念</w:t>
      </w:r>
    </w:p>
    <w:p>
      <w:pPr>
        <w:pStyle w:val="BodyText"/>
        <w:ind w:left="606"/>
        <w:spacing w:before="191" w:line="222" w:lineRule="auto"/>
        <w:rPr/>
      </w:pPr>
      <w:r>
        <w:rPr>
          <w:spacing w:val="-7"/>
        </w:rPr>
        <w:t>(6）维生素、辅酶</w:t>
      </w:r>
    </w:p>
    <w:p>
      <w:pPr>
        <w:pStyle w:val="BodyText"/>
        <w:ind w:left="922"/>
        <w:spacing w:before="180" w:line="221" w:lineRule="auto"/>
        <w:rPr/>
      </w:pPr>
      <w:r>
        <w:rPr>
          <w:spacing w:val="-2"/>
        </w:rPr>
        <w:t>a)</w:t>
      </w:r>
      <w:r>
        <w:rPr>
          <w:spacing w:val="76"/>
        </w:rPr>
        <w:t xml:space="preserve"> </w:t>
      </w:r>
      <w:r>
        <w:rPr>
          <w:spacing w:val="-2"/>
        </w:rPr>
        <w:t>维生素和辅酶的分类及性质</w:t>
      </w:r>
    </w:p>
    <w:p>
      <w:pPr>
        <w:pStyle w:val="BodyText"/>
        <w:ind w:left="922"/>
        <w:spacing w:before="180" w:line="222" w:lineRule="auto"/>
        <w:rPr/>
      </w:pPr>
      <w:r>
        <w:rPr>
          <w:spacing w:val="-2"/>
        </w:rPr>
        <w:t>b)</w:t>
      </w:r>
      <w:r>
        <w:rPr>
          <w:spacing w:val="81"/>
        </w:rPr>
        <w:t xml:space="preserve"> </w:t>
      </w:r>
      <w:r>
        <w:rPr>
          <w:spacing w:val="-2"/>
        </w:rPr>
        <w:t>辅酶的作用机理及重要的生理功能</w:t>
      </w:r>
    </w:p>
    <w:p>
      <w:pPr>
        <w:pStyle w:val="BodyText"/>
        <w:ind w:left="196"/>
        <w:spacing w:before="180" w:line="221" w:lineRule="auto"/>
        <w:outlineLvl w:val="1"/>
        <w:rPr/>
      </w:pPr>
      <w:r>
        <w:rPr>
          <w:b/>
          <w:bCs/>
          <w:spacing w:val="-2"/>
        </w:rPr>
        <w:t>2.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生物体内主要的物质代谢和能量转化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6"/>
        <w:spacing w:before="122" w:line="221" w:lineRule="auto"/>
        <w:rPr/>
      </w:pPr>
      <w:r>
        <w:rPr>
          <w:spacing w:val="-10"/>
        </w:rPr>
        <w:t>(1）糖代谢</w:t>
      </w:r>
    </w:p>
    <w:p>
      <w:pPr>
        <w:pStyle w:val="BodyText"/>
        <w:ind w:left="922"/>
        <w:spacing w:before="180" w:line="221" w:lineRule="auto"/>
        <w:rPr/>
      </w:pPr>
      <w:r>
        <w:rPr>
          <w:spacing w:val="-1"/>
        </w:rPr>
        <w:t>a)</w:t>
      </w:r>
      <w:r>
        <w:rPr>
          <w:spacing w:val="-1"/>
        </w:rPr>
        <w:t xml:space="preserve"> </w:t>
      </w:r>
      <w:r>
        <w:rPr>
          <w:spacing w:val="-1"/>
        </w:rPr>
        <w:t>糖的各种代谢途径</w:t>
      </w:r>
    </w:p>
    <w:p>
      <w:pPr>
        <w:pStyle w:val="BodyText"/>
        <w:ind w:left="922"/>
        <w:spacing w:before="180" w:line="221" w:lineRule="auto"/>
        <w:rPr/>
      </w:pPr>
      <w:r>
        <w:rPr>
          <w:spacing w:val="-1"/>
        </w:rPr>
        <w:t>b)</w:t>
      </w:r>
      <w:r>
        <w:rPr>
          <w:spacing w:val="-1"/>
        </w:rPr>
        <w:t xml:space="preserve"> </w:t>
      </w:r>
      <w:r>
        <w:rPr>
          <w:spacing w:val="-1"/>
        </w:rPr>
        <w:t>糖酵解和三羧酸循环的反应过程及催化反应的关键酶</w:t>
      </w:r>
    </w:p>
    <w:p>
      <w:pPr>
        <w:pStyle w:val="BodyText"/>
        <w:ind w:left="920"/>
        <w:spacing w:before="180" w:line="213" w:lineRule="auto"/>
        <w:rPr/>
      </w:pPr>
      <w:r>
        <w:rPr>
          <w:spacing w:val="-1"/>
        </w:rPr>
        <w:t>c)</w:t>
      </w:r>
      <w:r>
        <w:rPr>
          <w:spacing w:val="-1"/>
        </w:rPr>
        <w:t xml:space="preserve"> </w:t>
      </w:r>
      <w:r>
        <w:rPr>
          <w:spacing w:val="-1"/>
        </w:rPr>
        <w:t>糖异生作用，糖原的合成与分解代谢</w:t>
      </w:r>
    </w:p>
    <w:p>
      <w:pPr>
        <w:pStyle w:val="BodyText"/>
        <w:ind w:left="606"/>
        <w:spacing w:before="191" w:line="221" w:lineRule="auto"/>
        <w:rPr/>
      </w:pPr>
      <w:r>
        <w:rPr>
          <w:spacing w:val="-8"/>
        </w:rPr>
        <w:t>(2）脂类代谢</w:t>
      </w:r>
    </w:p>
    <w:p>
      <w:pPr>
        <w:pStyle w:val="BodyText"/>
        <w:ind w:left="917"/>
        <w:spacing w:before="181" w:line="221" w:lineRule="auto"/>
        <w:rPr/>
      </w:pPr>
      <w:r>
        <w:rPr>
          <w:spacing w:val="-1"/>
        </w:rPr>
        <w:t>脂肪酸的分解和合成代谢过程。</w:t>
      </w:r>
    </w:p>
    <w:p>
      <w:pPr>
        <w:pStyle w:val="BodyText"/>
        <w:ind w:left="606"/>
        <w:spacing w:before="181" w:line="220" w:lineRule="auto"/>
        <w:rPr/>
      </w:pPr>
      <w:r>
        <w:rPr>
          <w:spacing w:val="-7"/>
        </w:rPr>
        <w:t>(3）氨基酸代谢</w:t>
      </w:r>
    </w:p>
    <w:p>
      <w:pPr>
        <w:pStyle w:val="BodyText"/>
        <w:ind w:left="922"/>
        <w:spacing w:before="182" w:line="220" w:lineRule="auto"/>
        <w:rPr/>
      </w:pPr>
      <w:r>
        <w:rPr>
          <w:spacing w:val="-2"/>
        </w:rPr>
        <w:t>a)</w:t>
      </w:r>
      <w:r>
        <w:rPr>
          <w:spacing w:val="80"/>
        </w:rPr>
        <w:t xml:space="preserve"> </w:t>
      </w:r>
      <w:r>
        <w:rPr>
          <w:spacing w:val="-2"/>
        </w:rPr>
        <w:t>氨基酸代谢与三羧酸循环的关系</w:t>
      </w:r>
    </w:p>
    <w:p>
      <w:pPr>
        <w:pStyle w:val="BodyText"/>
        <w:ind w:left="922"/>
        <w:spacing w:before="182" w:line="220" w:lineRule="auto"/>
        <w:rPr/>
      </w:pPr>
      <w:r>
        <w:rPr>
          <w:spacing w:val="-2"/>
        </w:rPr>
        <w:t>b)</w:t>
      </w:r>
      <w:r>
        <w:rPr>
          <w:spacing w:val="73"/>
        </w:rPr>
        <w:t xml:space="preserve"> </w:t>
      </w:r>
      <w:r>
        <w:rPr>
          <w:spacing w:val="-2"/>
        </w:rPr>
        <w:t>鸟氨酸循环的步骤和意义</w:t>
      </w:r>
    </w:p>
    <w:p>
      <w:pPr>
        <w:pStyle w:val="BodyText"/>
        <w:ind w:left="606"/>
        <w:spacing w:before="182" w:line="220" w:lineRule="auto"/>
        <w:rPr/>
      </w:pPr>
      <w:r>
        <w:rPr>
          <w:spacing w:val="-5"/>
        </w:rPr>
        <w:t>(4）生物氧化与氧化磷酸化</w:t>
      </w:r>
    </w:p>
    <w:p>
      <w:pPr>
        <w:pStyle w:val="BodyText"/>
        <w:ind w:left="922"/>
        <w:spacing w:before="181" w:line="222" w:lineRule="auto"/>
        <w:rPr/>
      </w:pPr>
      <w:r>
        <w:rPr>
          <w:spacing w:val="-5"/>
        </w:rPr>
        <w:t>a)</w:t>
      </w:r>
      <w:r>
        <w:rPr>
          <w:spacing w:val="88"/>
        </w:rPr>
        <w:t xml:space="preserve"> </w:t>
      </w:r>
      <w:r>
        <w:rPr>
          <w:spacing w:val="-5"/>
        </w:rPr>
        <w:t>电子传递过程</w:t>
      </w:r>
    </w:p>
    <w:p>
      <w:pPr>
        <w:pStyle w:val="BodyText"/>
        <w:ind w:left="922"/>
        <w:spacing w:before="181" w:line="222" w:lineRule="auto"/>
        <w:rPr/>
      </w:pPr>
      <w:r>
        <w:rPr>
          <w:spacing w:val="-4"/>
        </w:rPr>
        <w:t>b)</w:t>
      </w:r>
      <w:r>
        <w:rPr>
          <w:spacing w:val="65"/>
        </w:rPr>
        <w:t xml:space="preserve"> </w:t>
      </w:r>
      <w:r>
        <w:rPr>
          <w:spacing w:val="-4"/>
        </w:rPr>
        <w:t>ATP</w:t>
      </w:r>
      <w:r>
        <w:rPr>
          <w:spacing w:val="-38"/>
        </w:rPr>
        <w:t xml:space="preserve"> </w:t>
      </w:r>
      <w:r>
        <w:rPr>
          <w:spacing w:val="-4"/>
        </w:rPr>
        <w:t>的生物合成</w:t>
      </w:r>
    </w:p>
    <w:p>
      <w:pPr>
        <w:pStyle w:val="BodyText"/>
        <w:ind w:left="198"/>
        <w:spacing w:before="178" w:line="221" w:lineRule="auto"/>
        <w:outlineLvl w:val="1"/>
        <w:rPr/>
      </w:pPr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遗传信息传递的化学基础</w:t>
      </w:r>
    </w:p>
    <w:p>
      <w:pPr>
        <w:pStyle w:val="BodyText"/>
        <w:ind w:left="546"/>
        <w:spacing w:before="181" w:line="222" w:lineRule="auto"/>
        <w:rPr/>
      </w:pPr>
      <w:r>
        <w:rPr>
          <w:spacing w:val="-7"/>
        </w:rPr>
        <w:t>(1）DNA</w:t>
      </w:r>
      <w:r>
        <w:rPr>
          <w:spacing w:val="-32"/>
        </w:rPr>
        <w:t xml:space="preserve"> </w:t>
      </w:r>
      <w:r>
        <w:rPr>
          <w:spacing w:val="-7"/>
        </w:rPr>
        <w:t>的复制和修复</w:t>
      </w:r>
    </w:p>
    <w:p>
      <w:pPr>
        <w:pStyle w:val="BodyText"/>
        <w:ind w:left="982"/>
        <w:spacing w:before="179" w:line="222" w:lineRule="auto"/>
        <w:rPr/>
      </w:pPr>
      <w:r>
        <w:rPr>
          <w:spacing w:val="-3"/>
        </w:rPr>
        <w:t>DNA</w:t>
      </w:r>
      <w:r>
        <w:rPr>
          <w:spacing w:val="-30"/>
        </w:rPr>
        <w:t xml:space="preserve"> </w:t>
      </w:r>
      <w:r>
        <w:rPr>
          <w:spacing w:val="-3"/>
        </w:rPr>
        <w:t>的半保留复制过程及意义</w:t>
      </w:r>
    </w:p>
    <w:p>
      <w:pPr>
        <w:pStyle w:val="BodyText"/>
        <w:ind w:left="606"/>
        <w:spacing w:before="181" w:line="222" w:lineRule="auto"/>
        <w:rPr/>
      </w:pPr>
      <w:r>
        <w:rPr>
          <w:spacing w:val="-8"/>
        </w:rPr>
        <w:t>(2）RNA</w:t>
      </w:r>
      <w:r>
        <w:rPr>
          <w:spacing w:val="-28"/>
        </w:rPr>
        <w:t xml:space="preserve"> </w:t>
      </w:r>
      <w:r>
        <w:rPr>
          <w:spacing w:val="-8"/>
        </w:rPr>
        <w:t>的生物合成</w:t>
      </w:r>
    </w:p>
    <w:p>
      <w:pPr>
        <w:pStyle w:val="BodyText"/>
        <w:ind w:left="917"/>
        <w:spacing w:before="178" w:line="222" w:lineRule="auto"/>
        <w:rPr/>
      </w:pPr>
      <w:r>
        <w:rPr>
          <w:spacing w:val="-3"/>
        </w:rPr>
        <w:t>a)</w:t>
      </w:r>
      <w:r>
        <w:rPr>
          <w:spacing w:val="71"/>
        </w:rPr>
        <w:t xml:space="preserve"> </w:t>
      </w:r>
      <w:r>
        <w:rPr>
          <w:spacing w:val="-3"/>
        </w:rPr>
        <w:t>RNA</w:t>
      </w:r>
      <w:r>
        <w:rPr>
          <w:spacing w:val="-38"/>
        </w:rPr>
        <w:t xml:space="preserve"> </w:t>
      </w:r>
      <w:r>
        <w:rPr>
          <w:spacing w:val="-3"/>
        </w:rPr>
        <w:t>的转录过程和参与因子</w:t>
      </w:r>
    </w:p>
    <w:p>
      <w:pPr>
        <w:pStyle w:val="BodyText"/>
        <w:ind w:left="918"/>
        <w:spacing w:before="179" w:line="222" w:lineRule="auto"/>
        <w:rPr/>
      </w:pPr>
      <w:r>
        <w:rPr>
          <w:spacing w:val="-3"/>
        </w:rPr>
        <w:t>b)</w:t>
      </w:r>
      <w:r>
        <w:rPr>
          <w:spacing w:val="82"/>
        </w:rPr>
        <w:t xml:space="preserve"> </w:t>
      </w:r>
      <w:r>
        <w:rPr>
          <w:spacing w:val="-3"/>
        </w:rPr>
        <w:t>RNA</w:t>
      </w:r>
      <w:r>
        <w:rPr>
          <w:spacing w:val="-53"/>
        </w:rPr>
        <w:t xml:space="preserve"> </w:t>
      </w:r>
      <w:r>
        <w:rPr>
          <w:spacing w:val="-3"/>
        </w:rPr>
        <w:t>转录后的加工与修饰</w:t>
      </w:r>
    </w:p>
    <w:p>
      <w:pPr>
        <w:pStyle w:val="BodyText"/>
        <w:ind w:left="606"/>
        <w:spacing w:before="181" w:line="222" w:lineRule="auto"/>
        <w:rPr/>
      </w:pPr>
      <w:r>
        <w:rPr>
          <w:spacing w:val="-5"/>
        </w:rPr>
        <w:t>(3）蛋白质的生物合成</w:t>
      </w:r>
    </w:p>
    <w:p>
      <w:pPr>
        <w:pStyle w:val="BodyText"/>
        <w:ind w:left="917"/>
        <w:spacing w:before="179" w:line="221" w:lineRule="auto"/>
        <w:rPr/>
      </w:pPr>
      <w:r>
        <w:rPr>
          <w:spacing w:val="-2"/>
        </w:rPr>
        <w:t>a)</w:t>
      </w:r>
      <w:r>
        <w:rPr>
          <w:spacing w:val="86"/>
        </w:rPr>
        <w:t xml:space="preserve"> </w:t>
      </w:r>
      <w:r>
        <w:rPr>
          <w:spacing w:val="-2"/>
        </w:rPr>
        <w:t>蛋白质合成过程及各种参与因子的功能</w:t>
      </w:r>
    </w:p>
    <w:p>
      <w:pPr>
        <w:pStyle w:val="BodyText"/>
        <w:ind w:left="918"/>
        <w:spacing w:before="180" w:line="222" w:lineRule="auto"/>
        <w:rPr/>
      </w:pPr>
      <w:r>
        <w:rPr>
          <w:spacing w:val="-2"/>
        </w:rPr>
        <w:t>b)</w:t>
      </w:r>
      <w:r>
        <w:rPr>
          <w:spacing w:val="70"/>
        </w:rPr>
        <w:t xml:space="preserve"> </w:t>
      </w:r>
      <w:r>
        <w:rPr>
          <w:spacing w:val="-2"/>
        </w:rPr>
        <w:t>合成后的输送与加工</w:t>
      </w:r>
    </w:p>
    <w:p>
      <w:pPr>
        <w:pStyle w:val="BodyText"/>
        <w:ind w:left="546"/>
        <w:spacing w:before="180" w:line="221" w:lineRule="auto"/>
        <w:rPr/>
      </w:pPr>
      <w:r>
        <w:rPr>
          <w:spacing w:val="-4"/>
        </w:rPr>
        <w:t>(4）细胞代谢和基因表达的调控</w:t>
      </w:r>
    </w:p>
    <w:p>
      <w:pPr>
        <w:pStyle w:val="BodyText"/>
        <w:ind w:left="979"/>
        <w:spacing w:before="180" w:line="221" w:lineRule="auto"/>
        <w:rPr/>
      </w:pPr>
      <w:r>
        <w:rPr>
          <w:spacing w:val="-1"/>
        </w:rPr>
        <w:t>糖、脂及蛋白质代谢之间的相互联系</w:t>
      </w:r>
    </w:p>
    <w:p>
      <w:pPr>
        <w:pStyle w:val="BodyText"/>
        <w:ind w:left="25"/>
        <w:spacing w:before="263" w:line="222" w:lineRule="auto"/>
        <w:rPr/>
      </w:pPr>
      <w:r>
        <w:rPr>
          <w:spacing w:val="-3"/>
        </w:rPr>
        <w:t>三、参考书目</w:t>
      </w:r>
    </w:p>
    <w:p>
      <w:pPr>
        <w:pStyle w:val="BodyText"/>
        <w:ind w:left="19" w:firstLine="476"/>
        <w:spacing w:before="130" w:line="347" w:lineRule="auto"/>
        <w:rPr/>
      </w:pPr>
      <w:r>
        <w:rPr>
          <w:spacing w:val="-6"/>
        </w:rPr>
        <w:t>《生物化学简明教程》（第</w:t>
      </w:r>
      <w:r>
        <w:rPr>
          <w:spacing w:val="-55"/>
        </w:rPr>
        <w:t xml:space="preserve"> </w:t>
      </w:r>
      <w:r>
        <w:rPr>
          <w:spacing w:val="-6"/>
        </w:rPr>
        <w:t>5</w:t>
      </w:r>
      <w:r>
        <w:rPr>
          <w:spacing w:val="-49"/>
        </w:rPr>
        <w:t xml:space="preserve"> </w:t>
      </w:r>
      <w:r>
        <w:rPr>
          <w:spacing w:val="-6"/>
        </w:rPr>
        <w:t>版</w:t>
      </w:r>
      <w:r>
        <w:rPr>
          <w:spacing w:val="-54"/>
        </w:rPr>
        <w:t>），</w:t>
      </w:r>
      <w:r>
        <w:rPr>
          <w:spacing w:val="-6"/>
        </w:rPr>
        <w:t>主编</w:t>
      </w:r>
      <w:r>
        <w:rPr>
          <w:spacing w:val="-6"/>
        </w:rPr>
        <w:t xml:space="preserve"> </w:t>
      </w:r>
      <w:r>
        <w:rPr>
          <w:spacing w:val="-6"/>
        </w:rPr>
        <w:t>张丽</w:t>
      </w:r>
      <w:r>
        <w:rPr>
          <w:spacing w:val="-7"/>
        </w:rPr>
        <w:t>萍</w:t>
      </w:r>
      <w:r>
        <w:rPr>
          <w:spacing w:val="-7"/>
        </w:rPr>
        <w:t xml:space="preserve"> </w:t>
      </w:r>
      <w:r>
        <w:rPr>
          <w:spacing w:val="-7"/>
        </w:rPr>
        <w:t>杨建雄，高等教育出版社，</w:t>
      </w:r>
      <w:r>
        <w:rPr/>
        <w:t xml:space="preserve"> </w:t>
      </w:r>
      <w:r>
        <w:rPr>
          <w:spacing w:val="-3"/>
        </w:rPr>
        <w:t>2015</w:t>
      </w:r>
      <w:r>
        <w:rPr>
          <w:spacing w:val="-50"/>
        </w:rPr>
        <w:t xml:space="preserve"> </w:t>
      </w:r>
      <w:r>
        <w:rPr>
          <w:spacing w:val="-3"/>
        </w:rPr>
        <w:t>年。</w:t>
      </w:r>
    </w:p>
    <w:sectPr>
      <w:pgSz w:w="11906" w:h="16839"/>
      <w:pgMar w:top="1431" w:right="176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2024-07-18T10:44:00Z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2024-09-24T10:51:34</vt:filetime>
  </property>
</Properties>
</file>